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pPr w:leftFromText="180" w:rightFromText="180" w:vertAnchor="text" w:horzAnchor="page" w:tblpX="856" w:tblpY="4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B4578" w:rsidRPr="00E961FB" w:rsidTr="007B4578">
        <w:tc>
          <w:tcPr>
            <w:tcW w:w="4672" w:type="dxa"/>
          </w:tcPr>
          <w:p w:rsidR="007B4578" w:rsidRPr="003E7D31" w:rsidRDefault="007B4578" w:rsidP="007B4578">
            <w:pPr>
              <w:spacing w:after="0"/>
              <w:rPr>
                <w:rFonts w:eastAsia="Arial Unicode MS"/>
                <w:b/>
                <w:sz w:val="40"/>
                <w:szCs w:val="40"/>
              </w:rPr>
            </w:pPr>
            <w:bookmarkStart w:id="0" w:name="_GoBack"/>
            <w:bookmarkEnd w:id="0"/>
            <w:r w:rsidRPr="003E7D31">
              <w:rPr>
                <w:rFonts w:eastAsia="Arial Unicode MS"/>
                <w:b/>
                <w:sz w:val="40"/>
                <w:szCs w:val="40"/>
              </w:rPr>
              <w:t>Утверждаю</w:t>
            </w:r>
          </w:p>
          <w:p w:rsidR="007B4578" w:rsidRDefault="007B4578" w:rsidP="007B4578">
            <w:pPr>
              <w:spacing w:after="0"/>
              <w:rPr>
                <w:rFonts w:eastAsia="Arial Unicode MS"/>
                <w:sz w:val="40"/>
                <w:szCs w:val="40"/>
              </w:rPr>
            </w:pPr>
            <w:r w:rsidRPr="00E961FB">
              <w:rPr>
                <w:rFonts w:eastAsia="Arial Unicode MS"/>
                <w:sz w:val="40"/>
                <w:szCs w:val="40"/>
              </w:rPr>
              <w:t>_</w:t>
            </w:r>
            <w:r>
              <w:rPr>
                <w:rFonts w:eastAsia="Arial Unicode MS"/>
                <w:sz w:val="40"/>
                <w:szCs w:val="40"/>
              </w:rPr>
              <w:t>_____________</w:t>
            </w:r>
            <w:r w:rsidRPr="00E961FB">
              <w:rPr>
                <w:rFonts w:eastAsia="Arial Unicode MS"/>
                <w:sz w:val="40"/>
                <w:szCs w:val="40"/>
              </w:rPr>
              <w:t>______</w:t>
            </w:r>
          </w:p>
          <w:p w:rsidR="007B4578" w:rsidRPr="00E961FB" w:rsidRDefault="007B4578" w:rsidP="007B4578">
            <w:pPr>
              <w:spacing w:after="0"/>
              <w:rPr>
                <w:rFonts w:eastAsia="Arial Unicode MS"/>
                <w:sz w:val="28"/>
                <w:szCs w:val="28"/>
              </w:rPr>
            </w:pPr>
            <w:r w:rsidRPr="00E961FB">
              <w:rPr>
                <w:rFonts w:eastAsia="Arial Unicode MS"/>
                <w:sz w:val="28"/>
                <w:szCs w:val="28"/>
              </w:rPr>
              <w:t>(Ф.И.О. менеджера компетенции)</w:t>
            </w:r>
          </w:p>
          <w:p w:rsidR="007B4578" w:rsidRDefault="007B4578" w:rsidP="007B4578">
            <w:pPr>
              <w:spacing w:after="0"/>
              <w:rPr>
                <w:rFonts w:eastAsia="Arial Unicode MS"/>
                <w:sz w:val="40"/>
                <w:szCs w:val="40"/>
              </w:rPr>
            </w:pPr>
            <w:r>
              <w:rPr>
                <w:rFonts w:eastAsia="Arial Unicode MS"/>
                <w:sz w:val="40"/>
                <w:szCs w:val="40"/>
              </w:rPr>
              <w:t>___________________</w:t>
            </w:r>
          </w:p>
          <w:p w:rsidR="007B4578" w:rsidRPr="00E961FB" w:rsidRDefault="007B4578" w:rsidP="007B4578">
            <w:pPr>
              <w:spacing w:after="0"/>
              <w:rPr>
                <w:rFonts w:eastAsia="Arial Unicode MS"/>
                <w:sz w:val="28"/>
                <w:szCs w:val="28"/>
              </w:rPr>
            </w:pPr>
            <w:r w:rsidRPr="00E961FB">
              <w:rPr>
                <w:rFonts w:eastAsia="Arial Unicode MS"/>
                <w:sz w:val="28"/>
                <w:szCs w:val="28"/>
              </w:rPr>
              <w:t>(подпись)</w:t>
            </w:r>
          </w:p>
        </w:tc>
        <w:tc>
          <w:tcPr>
            <w:tcW w:w="4673" w:type="dxa"/>
          </w:tcPr>
          <w:p w:rsidR="007B4578" w:rsidRPr="00E961FB" w:rsidRDefault="007B4578" w:rsidP="007B4578">
            <w:pPr>
              <w:rPr>
                <w:rFonts w:eastAsia="Arial Unicode MS"/>
                <w:sz w:val="28"/>
                <w:szCs w:val="28"/>
              </w:rPr>
            </w:pPr>
            <w:r>
              <w:rPr>
                <w:noProof/>
                <w:lang w:eastAsia="ru-RU"/>
              </w:rPr>
              <w:drawing>
                <wp:anchor distT="0" distB="0" distL="114300" distR="114300" simplePos="0" relativeHeight="251661312" behindDoc="1" locked="0" layoutInCell="1" allowOverlap="1" wp14:anchorId="6FCE2E17" wp14:editId="53CB2D6D">
                  <wp:simplePos x="0" y="0"/>
                  <wp:positionH relativeFrom="margin">
                    <wp:posOffset>1972945</wp:posOffset>
                  </wp:positionH>
                  <wp:positionV relativeFrom="page">
                    <wp:posOffset>-318770</wp:posOffset>
                  </wp:positionV>
                  <wp:extent cx="1904365" cy="1393190"/>
                  <wp:effectExtent l="0" t="0" r="0" b="0"/>
                  <wp:wrapNone/>
                  <wp:docPr id="3" name="Рисунок 3" descr="land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ands(red)"/>
                          <pic:cNvPicPr>
                            <a:picLocks noChangeAspect="1" noChangeArrowheads="1"/>
                          </pic:cNvPicPr>
                        </pic:nvPicPr>
                        <pic:blipFill>
                          <a:blip r:embed="rId7">
                            <a:extLst>
                              <a:ext uri="{28A0092B-C50C-407E-A947-70E740481C1C}">
                                <a14:useLocalDpi xmlns:a14="http://schemas.microsoft.com/office/drawing/2010/main" val="0"/>
                              </a:ext>
                            </a:extLst>
                          </a:blip>
                          <a:srcRect r="36238"/>
                          <a:stretch>
                            <a:fillRect/>
                          </a:stretch>
                        </pic:blipFill>
                        <pic:spPr bwMode="auto">
                          <a:xfrm>
                            <a:off x="0" y="0"/>
                            <a:ext cx="1904365" cy="1393190"/>
                          </a:xfrm>
                          <a:prstGeom prst="rect">
                            <a:avLst/>
                          </a:prstGeom>
                          <a:noFill/>
                        </pic:spPr>
                      </pic:pic>
                    </a:graphicData>
                  </a:graphic>
                  <wp14:sizeRelH relativeFrom="page">
                    <wp14:pctWidth>0</wp14:pctWidth>
                  </wp14:sizeRelH>
                  <wp14:sizeRelV relativeFrom="page">
                    <wp14:pctHeight>0</wp14:pctHeight>
                  </wp14:sizeRelV>
                </wp:anchor>
              </w:drawing>
            </w:r>
          </w:p>
        </w:tc>
      </w:tr>
    </w:tbl>
    <w:p w:rsidR="00704F9D" w:rsidRPr="009955F8" w:rsidRDefault="00704F9D">
      <w:pPr>
        <w:rPr>
          <w:rFonts w:ascii="Times New Roman" w:hAnsi="Times New Roman"/>
        </w:rPr>
      </w:pPr>
    </w:p>
    <w:p w:rsidR="00704F9D" w:rsidRDefault="00704F9D" w:rsidP="00334165">
      <w:pPr>
        <w:ind w:left="-1701"/>
        <w:jc w:val="center"/>
        <w:rPr>
          <w:rFonts w:ascii="Times New Roman" w:hAnsi="Times New Roman"/>
          <w:sz w:val="72"/>
          <w:szCs w:val="72"/>
        </w:rPr>
      </w:pPr>
    </w:p>
    <w:p w:rsidR="007B4578" w:rsidRDefault="007B4578" w:rsidP="00334165">
      <w:pPr>
        <w:ind w:left="-1701"/>
        <w:jc w:val="center"/>
        <w:rPr>
          <w:rFonts w:ascii="Times New Roman" w:hAnsi="Times New Roman"/>
          <w:sz w:val="72"/>
          <w:szCs w:val="72"/>
        </w:rPr>
      </w:pPr>
    </w:p>
    <w:p w:rsidR="007B4578" w:rsidRPr="009955F8" w:rsidRDefault="007B4578" w:rsidP="00334165">
      <w:pPr>
        <w:ind w:left="-1701"/>
        <w:jc w:val="center"/>
        <w:rPr>
          <w:rFonts w:ascii="Times New Roman" w:hAnsi="Times New Roman"/>
          <w:sz w:val="72"/>
          <w:szCs w:val="72"/>
        </w:rPr>
      </w:pPr>
    </w:p>
    <w:p w:rsidR="00704F9D" w:rsidRPr="009955F8" w:rsidRDefault="00704F9D" w:rsidP="00D2075B">
      <w:pPr>
        <w:spacing w:after="0" w:line="240" w:lineRule="auto"/>
        <w:jc w:val="center"/>
        <w:rPr>
          <w:rFonts w:ascii="Times New Roman" w:hAnsi="Times New Roman"/>
          <w:sz w:val="56"/>
          <w:szCs w:val="56"/>
        </w:rPr>
      </w:pPr>
      <w:r w:rsidRPr="009955F8">
        <w:rPr>
          <w:rFonts w:ascii="Times New Roman" w:hAnsi="Times New Roman"/>
          <w:sz w:val="56"/>
          <w:szCs w:val="56"/>
        </w:rPr>
        <w:t>ТЕХНИЧЕСКОЕ ОПИСАНИЕ КОМПЕТЕНЦИИ</w:t>
      </w:r>
    </w:p>
    <w:p w:rsidR="00704F9D" w:rsidRPr="007B4578" w:rsidRDefault="00F32057" w:rsidP="005070E6">
      <w:pPr>
        <w:spacing w:after="0" w:line="240" w:lineRule="auto"/>
        <w:jc w:val="center"/>
        <w:rPr>
          <w:rFonts w:ascii="Times New Roman" w:hAnsi="Times New Roman"/>
          <w:color w:val="FF0000"/>
          <w:sz w:val="72"/>
          <w:szCs w:val="72"/>
        </w:rPr>
      </w:pPr>
      <w:r>
        <w:rPr>
          <w:noProof/>
          <w:lang w:eastAsia="ru-RU"/>
        </w:rPr>
        <w:drawing>
          <wp:anchor distT="0" distB="0" distL="114300" distR="114300" simplePos="0" relativeHeight="251659264" behindDoc="1" locked="0" layoutInCell="1" allowOverlap="1">
            <wp:simplePos x="0" y="0"/>
            <wp:positionH relativeFrom="page">
              <wp:align>left</wp:align>
            </wp:positionH>
            <wp:positionV relativeFrom="margin">
              <wp:posOffset>3883660</wp:posOffset>
            </wp:positionV>
            <wp:extent cx="7576185" cy="6065520"/>
            <wp:effectExtent l="0" t="0" r="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t="43367"/>
                    <a:stretch>
                      <a:fillRect/>
                    </a:stretch>
                  </pic:blipFill>
                  <pic:spPr bwMode="auto">
                    <a:xfrm>
                      <a:off x="0" y="0"/>
                      <a:ext cx="7576185" cy="6065520"/>
                    </a:xfrm>
                    <a:prstGeom prst="rect">
                      <a:avLst/>
                    </a:prstGeom>
                    <a:noFill/>
                  </pic:spPr>
                </pic:pic>
              </a:graphicData>
            </a:graphic>
            <wp14:sizeRelH relativeFrom="page">
              <wp14:pctWidth>0</wp14:pctWidth>
            </wp14:sizeRelH>
            <wp14:sizeRelV relativeFrom="page">
              <wp14:pctHeight>0</wp14:pctHeight>
            </wp14:sizeRelV>
          </wp:anchor>
        </w:drawing>
      </w:r>
      <w:r w:rsidR="00796FA3" w:rsidRPr="00FF0B39">
        <w:rPr>
          <w:rFonts w:ascii="Times New Roman" w:hAnsi="Times New Roman"/>
          <w:sz w:val="56"/>
          <w:szCs w:val="56"/>
        </w:rPr>
        <w:t xml:space="preserve"> </w:t>
      </w:r>
      <w:r w:rsidR="007B4578" w:rsidRPr="007B4578">
        <w:rPr>
          <w:rFonts w:ascii="Times New Roman" w:hAnsi="Times New Roman"/>
          <w:color w:val="FF0000"/>
          <w:sz w:val="56"/>
          <w:szCs w:val="56"/>
        </w:rPr>
        <w:t xml:space="preserve">Т42 </w:t>
      </w:r>
      <w:r w:rsidR="00921BD1" w:rsidRPr="007B4578">
        <w:rPr>
          <w:rFonts w:ascii="Times New Roman" w:hAnsi="Times New Roman"/>
          <w:color w:val="FF0000"/>
          <w:sz w:val="56"/>
          <w:szCs w:val="56"/>
        </w:rPr>
        <w:t>Туроператорская деятельность</w:t>
      </w:r>
    </w:p>
    <w:p w:rsidR="00704F9D" w:rsidRPr="009955F8" w:rsidRDefault="00704F9D">
      <w:pPr>
        <w:rPr>
          <w:rFonts w:ascii="Times New Roman" w:hAnsi="Times New Roman"/>
          <w:sz w:val="72"/>
          <w:szCs w:val="72"/>
        </w:rPr>
      </w:pPr>
    </w:p>
    <w:p w:rsidR="00704F9D" w:rsidRPr="009955F8" w:rsidRDefault="00704F9D">
      <w:pPr>
        <w:rPr>
          <w:rFonts w:ascii="Times New Roman" w:hAnsi="Times New Roman"/>
          <w:sz w:val="72"/>
          <w:szCs w:val="72"/>
        </w:rPr>
      </w:pPr>
    </w:p>
    <w:p w:rsidR="00704F9D" w:rsidRPr="009955F8" w:rsidRDefault="00704F9D">
      <w:pPr>
        <w:rPr>
          <w:rFonts w:ascii="Times New Roman" w:hAnsi="Times New Roman"/>
          <w:sz w:val="72"/>
          <w:szCs w:val="72"/>
        </w:rPr>
      </w:pPr>
    </w:p>
    <w:p w:rsidR="00704F9D" w:rsidRPr="009955F8" w:rsidRDefault="00F32057" w:rsidP="00832EBB">
      <w:pPr>
        <w:jc w:val="center"/>
        <w:rPr>
          <w:rFonts w:ascii="Times New Roman" w:hAnsi="Times New Roman"/>
          <w:sz w:val="72"/>
          <w:szCs w:val="72"/>
        </w:rPr>
      </w:pPr>
      <w:r>
        <w:rPr>
          <w:noProof/>
          <w:lang w:eastAsia="ru-RU"/>
        </w:rPr>
        <w:drawing>
          <wp:anchor distT="0" distB="0" distL="114300" distR="114300" simplePos="0" relativeHeight="251658240" behindDoc="1" locked="0" layoutInCell="1" allowOverlap="1">
            <wp:simplePos x="0" y="0"/>
            <wp:positionH relativeFrom="page">
              <wp:posOffset>-1270</wp:posOffset>
            </wp:positionH>
            <wp:positionV relativeFrom="page">
              <wp:align>bottom</wp:align>
            </wp:positionV>
            <wp:extent cx="7576185" cy="6065520"/>
            <wp:effectExtent l="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t="43367"/>
                    <a:stretch>
                      <a:fillRect/>
                    </a:stretch>
                  </pic:blipFill>
                  <pic:spPr bwMode="auto">
                    <a:xfrm>
                      <a:off x="0" y="0"/>
                      <a:ext cx="7576185" cy="6065520"/>
                    </a:xfrm>
                    <a:prstGeom prst="rect">
                      <a:avLst/>
                    </a:prstGeom>
                    <a:noFill/>
                  </pic:spPr>
                </pic:pic>
              </a:graphicData>
            </a:graphic>
            <wp14:sizeRelH relativeFrom="page">
              <wp14:pctWidth>0</wp14:pctWidth>
            </wp14:sizeRelH>
            <wp14:sizeRelV relativeFrom="page">
              <wp14:pctHeight>0</wp14:pctHeight>
            </wp14:sizeRelV>
          </wp:anchor>
        </w:drawing>
      </w:r>
    </w:p>
    <w:p w:rsidR="00704F9D" w:rsidRPr="009955F8" w:rsidRDefault="00704F9D" w:rsidP="009931F0">
      <w:pPr>
        <w:tabs>
          <w:tab w:val="left" w:pos="4665"/>
        </w:tabs>
        <w:ind w:left="-1701"/>
        <w:jc w:val="right"/>
        <w:rPr>
          <w:rFonts w:ascii="Times New Roman" w:hAnsi="Times New Roman"/>
          <w:b/>
          <w:sz w:val="72"/>
          <w:szCs w:val="72"/>
        </w:rPr>
      </w:pPr>
    </w:p>
    <w:p w:rsidR="00704F9D" w:rsidRPr="009955F8" w:rsidRDefault="00704F9D" w:rsidP="00FB1F17">
      <w:pPr>
        <w:tabs>
          <w:tab w:val="left" w:pos="4665"/>
        </w:tabs>
        <w:rPr>
          <w:rFonts w:ascii="Times New Roman" w:hAnsi="Times New Roman"/>
        </w:rPr>
      </w:pPr>
    </w:p>
    <w:p w:rsidR="00704F9D" w:rsidRPr="009955F8" w:rsidRDefault="00704F9D" w:rsidP="00832EBB">
      <w:pPr>
        <w:ind w:left="-1701"/>
        <w:rPr>
          <w:rFonts w:ascii="Times New Roman" w:hAnsi="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Default="00704F9D" w:rsidP="00E857D6">
      <w:pPr>
        <w:pStyle w:val="143"/>
        <w:shd w:val="clear" w:color="auto" w:fill="auto"/>
        <w:spacing w:line="190" w:lineRule="exact"/>
        <w:ind w:firstLine="0"/>
        <w:rPr>
          <w:rFonts w:ascii="Times New Roman" w:hAnsi="Times New Roman" w:cs="Times New Roman"/>
        </w:rPr>
      </w:pPr>
    </w:p>
    <w:p w:rsidR="00704F9D" w:rsidRPr="006C6D6D" w:rsidRDefault="00704F9D" w:rsidP="007B4578">
      <w:pPr>
        <w:ind w:firstLine="708"/>
        <w:rPr>
          <w:rFonts w:ascii="Times New Roman" w:hAnsi="Times New Roman"/>
          <w:sz w:val="28"/>
          <w:szCs w:val="28"/>
        </w:rPr>
      </w:pPr>
      <w:r>
        <w:rPr>
          <w:rFonts w:ascii="Times New Roman" w:hAnsi="Times New Roman"/>
        </w:rPr>
        <w:br w:type="page"/>
      </w:r>
      <w:r w:rsidRPr="006C6D6D">
        <w:rPr>
          <w:rFonts w:ascii="Times New Roman" w:hAnsi="Times New Roman"/>
          <w:sz w:val="28"/>
          <w:szCs w:val="28"/>
        </w:rPr>
        <w:lastRenderedPageBreak/>
        <w:t xml:space="preserve">Организация Союз «Молодые профессионалы (Ворлдскиллс Россия)» (далее </w:t>
      </w:r>
      <w:r w:rsidRPr="006C6D6D">
        <w:rPr>
          <w:rFonts w:ascii="Times New Roman" w:hAnsi="Times New Roman"/>
          <w:sz w:val="28"/>
          <w:szCs w:val="28"/>
          <w:lang w:val="en-US"/>
        </w:rPr>
        <w:t>WSR</w:t>
      </w:r>
      <w:r w:rsidRPr="006C6D6D">
        <w:rPr>
          <w:rFonts w:ascii="Times New Roman" w:hAnsi="Times New Roman"/>
          <w:sz w:val="28"/>
          <w:szCs w:val="28"/>
        </w:rPr>
        <w:t xml:space="preserve">)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w:t>
      </w:r>
      <w:r>
        <w:rPr>
          <w:rFonts w:ascii="Times New Roman" w:hAnsi="Times New Roman"/>
          <w:sz w:val="28"/>
          <w:szCs w:val="28"/>
        </w:rPr>
        <w:t>соревнованиях по компетенции</w:t>
      </w:r>
      <w:r w:rsidRPr="006C6D6D">
        <w:rPr>
          <w:rFonts w:ascii="Times New Roman" w:hAnsi="Times New Roman"/>
          <w:sz w:val="28"/>
          <w:szCs w:val="28"/>
        </w:rPr>
        <w:t>.</w:t>
      </w:r>
    </w:p>
    <w:p w:rsidR="00704F9D" w:rsidRPr="009955F8" w:rsidRDefault="00704F9D" w:rsidP="006C6D6D">
      <w:pPr>
        <w:pStyle w:val="143"/>
        <w:shd w:val="clear" w:color="auto" w:fill="auto"/>
        <w:spacing w:line="190" w:lineRule="exact"/>
        <w:ind w:firstLine="0"/>
        <w:rPr>
          <w:rFonts w:ascii="Times New Roman" w:hAnsi="Times New Roman" w:cs="Times New Roman"/>
          <w:szCs w:val="24"/>
        </w:rPr>
      </w:pPr>
    </w:p>
    <w:p w:rsidR="00704F9D" w:rsidRPr="0029547E" w:rsidRDefault="00704F9D" w:rsidP="0029547E">
      <w:pPr>
        <w:pStyle w:val="bullet"/>
        <w:numPr>
          <w:ilvl w:val="0"/>
          <w:numId w:val="0"/>
        </w:numPr>
        <w:ind w:firstLine="709"/>
        <w:jc w:val="both"/>
        <w:rPr>
          <w:rFonts w:ascii="Times New Roman" w:hAnsi="Times New Roman"/>
          <w:b/>
          <w:sz w:val="28"/>
          <w:szCs w:val="28"/>
          <w:lang w:val="ru-RU"/>
        </w:rPr>
      </w:pPr>
      <w:r w:rsidRPr="0029547E">
        <w:rPr>
          <w:rFonts w:ascii="Times New Roman" w:hAnsi="Times New Roman"/>
          <w:b/>
          <w:sz w:val="28"/>
          <w:szCs w:val="28"/>
          <w:lang w:val="ru-RU"/>
        </w:rPr>
        <w:t>Техническое описание включает в себя следующие разделы:</w:t>
      </w:r>
    </w:p>
    <w:p w:rsidR="00EC1B11" w:rsidRPr="00EC1B11" w:rsidRDefault="007F3CEC" w:rsidP="00EC1B11">
      <w:pPr>
        <w:pStyle w:val="11"/>
        <w:rPr>
          <w:rFonts w:ascii="Times New Roman" w:eastAsiaTheme="minorEastAsia" w:hAnsi="Times New Roman"/>
          <w:bCs w:val="0"/>
          <w:noProof/>
          <w:szCs w:val="24"/>
          <w:lang w:val="ru-RU" w:eastAsia="ru-RU"/>
        </w:rPr>
      </w:pPr>
      <w:r w:rsidRPr="00EC1B11">
        <w:rPr>
          <w:rFonts w:ascii="Times New Roman" w:hAnsi="Times New Roman"/>
          <w:szCs w:val="24"/>
          <w:lang w:val="ru-RU" w:eastAsia="ru-RU"/>
        </w:rPr>
        <w:fldChar w:fldCharType="begin"/>
      </w:r>
      <w:r w:rsidR="00704F9D" w:rsidRPr="00EC1B11">
        <w:rPr>
          <w:rFonts w:ascii="Times New Roman" w:hAnsi="Times New Roman"/>
          <w:szCs w:val="24"/>
          <w:lang w:val="ru-RU" w:eastAsia="ru-RU"/>
        </w:rPr>
        <w:instrText xml:space="preserve"> TOC \o "1-2" \h \z \u </w:instrText>
      </w:r>
      <w:r w:rsidRPr="00EC1B11">
        <w:rPr>
          <w:rFonts w:ascii="Times New Roman" w:hAnsi="Times New Roman"/>
          <w:szCs w:val="24"/>
          <w:lang w:val="ru-RU" w:eastAsia="ru-RU"/>
        </w:rPr>
        <w:fldChar w:fldCharType="separate"/>
      </w:r>
      <w:hyperlink w:anchor="_Toc525639639" w:history="1">
        <w:r w:rsidR="00EC1B11" w:rsidRPr="00EC1B11">
          <w:rPr>
            <w:rStyle w:val="ae"/>
            <w:rFonts w:ascii="Times New Roman" w:hAnsi="Times New Roman"/>
            <w:noProof/>
            <w:szCs w:val="24"/>
            <w:lang w:val="ru-RU"/>
          </w:rPr>
          <w:t>1. ВВЕДЕНИЕ</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_Toc525639639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3</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0" w:history="1">
        <w:r w:rsidR="00EC1B11" w:rsidRPr="00EC1B11">
          <w:rPr>
            <w:rStyle w:val="ae"/>
            <w:noProof/>
            <w:sz w:val="24"/>
            <w:szCs w:val="24"/>
          </w:rPr>
          <w:t xml:space="preserve">1.1. </w:t>
        </w:r>
        <w:r w:rsidR="00EC1B11" w:rsidRPr="00EC1B11">
          <w:rPr>
            <w:rStyle w:val="ae"/>
            <w:caps/>
            <w:noProof/>
            <w:sz w:val="24"/>
            <w:szCs w:val="24"/>
          </w:rPr>
          <w:t>Название и описание профессиональной компетенции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_Toc525639640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3</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1" w:history="1">
        <w:r w:rsidR="00EC1B11" w:rsidRPr="00EC1B11">
          <w:rPr>
            <w:rStyle w:val="ae"/>
            <w:noProof/>
            <w:sz w:val="24"/>
            <w:szCs w:val="24"/>
          </w:rPr>
          <w:t>1.2. ВАЖНОСТЬ И ЗНАЧЕНИЕ НАСТОЯЩЕГО ДОКУМЕНТА</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_Toc525639641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5</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2" w:history="1">
        <w:r w:rsidR="00EC1B11" w:rsidRPr="00EC1B11">
          <w:rPr>
            <w:rStyle w:val="ae"/>
            <w:caps/>
            <w:noProof/>
            <w:sz w:val="24"/>
            <w:szCs w:val="24"/>
          </w:rPr>
          <w:t>1.3. АССОЦИИРОВАННЫЕ ДОКУМЕНТЫ</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_Toc525639642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5</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43" w:history="1">
        <w:r w:rsidR="00EC1B11" w:rsidRPr="00EC1B11">
          <w:rPr>
            <w:rStyle w:val="ae"/>
            <w:rFonts w:ascii="Times New Roman" w:hAnsi="Times New Roman"/>
            <w:noProof/>
            <w:szCs w:val="24"/>
            <w:lang w:val="ru-RU"/>
          </w:rPr>
          <w:t xml:space="preserve">2. СПЕЦИФИКАЦИЯ СТАНДАРТА </w:t>
        </w:r>
        <w:r w:rsidR="00EC1B11" w:rsidRPr="00EC1B11">
          <w:rPr>
            <w:rStyle w:val="ae"/>
            <w:rFonts w:ascii="Times New Roman" w:hAnsi="Times New Roman"/>
            <w:noProof/>
            <w:szCs w:val="24"/>
          </w:rPr>
          <w:t>WORLDSKILLS</w:t>
        </w:r>
        <w:r w:rsidR="00EC1B11" w:rsidRPr="00EC1B11">
          <w:rPr>
            <w:rStyle w:val="ae"/>
            <w:rFonts w:ascii="Times New Roman" w:hAnsi="Times New Roman"/>
            <w:noProof/>
            <w:szCs w:val="24"/>
            <w:lang w:val="ru-RU"/>
          </w:rPr>
          <w:t xml:space="preserve"> (</w:t>
        </w:r>
        <w:r w:rsidR="00EC1B11" w:rsidRPr="00EC1B11">
          <w:rPr>
            <w:rStyle w:val="ae"/>
            <w:rFonts w:ascii="Times New Roman" w:hAnsi="Times New Roman"/>
            <w:noProof/>
            <w:szCs w:val="24"/>
            <w:lang w:val="en-US"/>
          </w:rPr>
          <w:t>WSSS</w:t>
        </w:r>
        <w:r w:rsidR="00EC1B11" w:rsidRPr="00EC1B11">
          <w:rPr>
            <w:rStyle w:val="ae"/>
            <w:rFonts w:ascii="Times New Roman" w:hAnsi="Times New Roman"/>
            <w:noProof/>
            <w:szCs w:val="24"/>
            <w:lang w:val="ru-RU"/>
          </w:rPr>
          <w:t>)</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_Toc525639643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6</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4" w:history="1">
        <w:r w:rsidR="00EC1B11" w:rsidRPr="00EC1B11">
          <w:rPr>
            <w:rStyle w:val="ae"/>
            <w:noProof/>
            <w:sz w:val="24"/>
            <w:szCs w:val="24"/>
          </w:rPr>
          <w:t>2.1. ОБЩИЕ СВЕДЕНИЯ О СПЕЦИФИКАЦИИ СТАНДАРТОВ WORLDSKILLS (WSSS)</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_Toc525639644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6</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45" w:history="1">
        <w:r w:rsidR="00EC1B11" w:rsidRPr="00EC1B11">
          <w:rPr>
            <w:rStyle w:val="ae"/>
            <w:rFonts w:ascii="Times New Roman" w:hAnsi="Times New Roman"/>
            <w:noProof/>
            <w:szCs w:val="24"/>
            <w:lang w:val="ru-RU"/>
          </w:rPr>
          <w:t>3. ОЦЕНОЧНАЯ СТРАТЕГИЯ И ТЕХНИЧЕСКИЕ ОСОБЕННОСТИ ОЦЕНКИ</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_Toc525639645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9</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6" w:history="1">
        <w:r w:rsidR="00EC1B11" w:rsidRPr="00EC1B11">
          <w:rPr>
            <w:rStyle w:val="ae"/>
            <w:noProof/>
            <w:sz w:val="24"/>
            <w:szCs w:val="24"/>
          </w:rPr>
          <w:t>3.1. ОСНОВНЫЕ ТРЕБОВАНИЯ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_Toc525639646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9</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47" w:history="1">
        <w:r w:rsidR="00EC1B11" w:rsidRPr="00EC1B11">
          <w:rPr>
            <w:rStyle w:val="ae"/>
            <w:rFonts w:ascii="Times New Roman" w:hAnsi="Times New Roman"/>
            <w:noProof/>
            <w:szCs w:val="24"/>
            <w:lang w:val="ru-RU"/>
          </w:rPr>
          <w:t>4. СХЕМА ВЫСТАВЛЕНИЯ ОЦЕНки</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_Toc525639647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10</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8" w:history="1">
        <w:r w:rsidR="00EC1B11" w:rsidRPr="00EC1B11">
          <w:rPr>
            <w:rStyle w:val="ae"/>
            <w:noProof/>
            <w:sz w:val="24"/>
            <w:szCs w:val="24"/>
          </w:rPr>
          <w:t>4.1. ОБЩИЕ УКАЗАНИЯ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_Toc525639648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10</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49" w:history="1">
        <w:r w:rsidR="00EC1B11" w:rsidRPr="00EC1B11">
          <w:rPr>
            <w:rStyle w:val="ae"/>
            <w:noProof/>
            <w:sz w:val="24"/>
            <w:szCs w:val="24"/>
          </w:rPr>
          <w:t>4.2. КРИТЕРИИ ОЦЕНКИ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_Toc525639649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11</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0" w:history="1">
        <w:r w:rsidR="00EC1B11" w:rsidRPr="00EC1B11">
          <w:rPr>
            <w:rStyle w:val="ae"/>
            <w:noProof/>
            <w:sz w:val="24"/>
            <w:szCs w:val="24"/>
          </w:rPr>
          <w:t>4.3. СУБКРИТЕРИИ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_Toc525639650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12</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1" w:history="1">
        <w:r w:rsidR="00EC1B11" w:rsidRPr="00EC1B11">
          <w:rPr>
            <w:rStyle w:val="ae"/>
            <w:noProof/>
            <w:sz w:val="24"/>
            <w:szCs w:val="24"/>
          </w:rPr>
          <w:t>4.4. АСПЕКТЫ</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_Toc525639651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12</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2" w:history="1">
        <w:r w:rsidR="00EC1B11" w:rsidRPr="00EC1B11">
          <w:rPr>
            <w:rStyle w:val="ae"/>
            <w:noProof/>
            <w:sz w:val="24"/>
            <w:szCs w:val="24"/>
          </w:rPr>
          <w:t>4.5. МНЕНИЕ СУДЕЙ (СУДЕЙСКАЯ ОЦЕНКА)</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_Toc525639652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13</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3" w:history="1">
        <w:r w:rsidR="00EC1B11" w:rsidRPr="00EC1B11">
          <w:rPr>
            <w:rStyle w:val="ae"/>
            <w:noProof/>
            <w:sz w:val="24"/>
            <w:szCs w:val="24"/>
          </w:rPr>
          <w:t>4.6.ИЗМЕРИМАЯ ОЦЕНКА</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_Toc525639653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13</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4" w:history="1">
        <w:r w:rsidR="00EC1B11" w:rsidRPr="00EC1B11">
          <w:rPr>
            <w:rStyle w:val="ae"/>
            <w:noProof/>
            <w:sz w:val="24"/>
            <w:szCs w:val="24"/>
          </w:rPr>
          <w:t>4.7. ИСПОЛЬЗОВАНИЕ ИЗМЕРИМЫХ И СУДЕЙСКИХ ОЦЕНОК</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_Toc525639654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14</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5" w:history="1">
        <w:r w:rsidR="00EC1B11" w:rsidRPr="00EC1B11">
          <w:rPr>
            <w:rStyle w:val="ae"/>
            <w:noProof/>
            <w:sz w:val="24"/>
            <w:szCs w:val="24"/>
          </w:rPr>
          <w:t>4.8. СПЕЦИФИКАЦИЯ ОЦЕНКИ КОМПЕТЕНЦИИ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_Toc525639655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14</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6" w:history="1">
        <w:r w:rsidR="00EC1B11" w:rsidRPr="00EC1B11">
          <w:rPr>
            <w:rStyle w:val="ae"/>
            <w:noProof/>
            <w:sz w:val="24"/>
            <w:szCs w:val="24"/>
          </w:rPr>
          <w:t>4.9. РЕГЛАМЕНТ ОЦЕНКИ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_Toc525639656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15</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57" w:history="1">
        <w:r w:rsidR="00EC1B11" w:rsidRPr="00EC1B11">
          <w:rPr>
            <w:rStyle w:val="ae"/>
            <w:rFonts w:ascii="Times New Roman" w:hAnsi="Times New Roman"/>
            <w:noProof/>
            <w:szCs w:val="24"/>
            <w:lang w:val="ru-RU"/>
          </w:rPr>
          <w:t>5. КОНКУРСНОЕ ЗАДАНИЕ</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_Toc525639657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16</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8" w:history="1">
        <w:r w:rsidR="00EC1B11" w:rsidRPr="00EC1B11">
          <w:rPr>
            <w:rStyle w:val="ae"/>
            <w:noProof/>
            <w:sz w:val="24"/>
            <w:szCs w:val="24"/>
          </w:rPr>
          <w:t>5.1. ОСНОВНЫЕ ТРЕБОВАНИЯ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_Toc525639658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16</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59" w:history="1">
        <w:r w:rsidR="00EC1B11" w:rsidRPr="00EC1B11">
          <w:rPr>
            <w:rStyle w:val="ae"/>
            <w:noProof/>
            <w:sz w:val="24"/>
            <w:szCs w:val="24"/>
          </w:rPr>
          <w:t>5.2. СТРУКТУРА КОНКУРСНОГО ЗАДАНИЯ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_Toc525639659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17</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0" w:history="1">
        <w:r w:rsidR="00EC1B11" w:rsidRPr="00EC1B11">
          <w:rPr>
            <w:rStyle w:val="ae"/>
            <w:noProof/>
            <w:sz w:val="24"/>
            <w:szCs w:val="24"/>
          </w:rPr>
          <w:t>5.3. ТРЕБОВАНИЯ К РАЗРАБОТКЕ КОНКУРСНОГО ЗАДАНИЯ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_Toc525639660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18</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1" w:history="1">
        <w:r w:rsidR="00EC1B11" w:rsidRPr="00EC1B11">
          <w:rPr>
            <w:rStyle w:val="ae"/>
            <w:noProof/>
            <w:sz w:val="24"/>
            <w:szCs w:val="24"/>
          </w:rPr>
          <w:t>5.4. РАЗРАБОТКА КОНКУРСНОГО ЗАДАНИЯ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_Toc525639661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27</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2" w:history="1">
        <w:r w:rsidR="00EC1B11" w:rsidRPr="00EC1B11">
          <w:rPr>
            <w:rStyle w:val="ae"/>
            <w:noProof/>
            <w:sz w:val="24"/>
            <w:szCs w:val="24"/>
          </w:rPr>
          <w:t>5.5 УТВЕРЖДЕНИЕ КОНКУРСНОГО ЗАДАНИЯ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_Toc525639662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29</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3" w:history="1">
        <w:r w:rsidR="00EC1B11" w:rsidRPr="00EC1B11">
          <w:rPr>
            <w:rStyle w:val="ae"/>
            <w:noProof/>
            <w:sz w:val="24"/>
            <w:szCs w:val="24"/>
          </w:rPr>
          <w:t>5.6. СВОЙСТВА МАТЕРИАЛА И ИНСТРУКЦИИ ПРОИЗВОДИТЕЛЯ</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_Toc525639663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29</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64" w:history="1">
        <w:r w:rsidR="00EC1B11" w:rsidRPr="00EC1B11">
          <w:rPr>
            <w:rStyle w:val="ae"/>
            <w:rFonts w:ascii="Times New Roman" w:hAnsi="Times New Roman"/>
            <w:noProof/>
            <w:szCs w:val="24"/>
            <w:lang w:val="ru-RU"/>
          </w:rPr>
          <w:t>6. УПРАВЛЕНИЕ КОМПЕТЕНЦИЕЙ И ОБЩЕНИЕ</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_Toc525639664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29</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5" w:history="1">
        <w:r w:rsidR="00EC1B11" w:rsidRPr="00EC1B11">
          <w:rPr>
            <w:rStyle w:val="ae"/>
            <w:noProof/>
            <w:sz w:val="24"/>
            <w:szCs w:val="24"/>
          </w:rPr>
          <w:t>6.1 ДИСКУССИОННЫЙ ФОРУМ</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_Toc525639665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29</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6" w:history="1">
        <w:r w:rsidR="00EC1B11" w:rsidRPr="00EC1B11">
          <w:rPr>
            <w:rStyle w:val="ae"/>
            <w:noProof/>
            <w:sz w:val="24"/>
            <w:szCs w:val="24"/>
          </w:rPr>
          <w:t>6.2. ИНФОРМАЦИЯ ДЛЯ УЧАСТНИКОВ ЧЕМПИОНАТА</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_Toc525639666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30</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7" w:history="1">
        <w:r w:rsidR="00EC1B11" w:rsidRPr="00EC1B11">
          <w:rPr>
            <w:rStyle w:val="ae"/>
            <w:noProof/>
            <w:sz w:val="24"/>
            <w:szCs w:val="24"/>
          </w:rPr>
          <w:t>6.3. АРХИВ КОНКУРСНЫХ ЗАДАНИЙ</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_Toc525639667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30</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68" w:history="1">
        <w:r w:rsidR="00EC1B11" w:rsidRPr="00EC1B11">
          <w:rPr>
            <w:rStyle w:val="ae"/>
            <w:noProof/>
            <w:sz w:val="24"/>
            <w:szCs w:val="24"/>
          </w:rPr>
          <w:t>6.4. УПРАВЛЕНИЕ КОМПЕТЕНЦИЕЙ</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_Toc525639668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30</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69" w:history="1">
        <w:r w:rsidR="00EC1B11" w:rsidRPr="00EC1B11">
          <w:rPr>
            <w:rStyle w:val="ae"/>
            <w:rFonts w:ascii="Times New Roman" w:hAnsi="Times New Roman"/>
            <w:noProof/>
            <w:szCs w:val="24"/>
            <w:lang w:val="ru-RU"/>
          </w:rPr>
          <w:t>7. ТРЕБОВАНИЯ ОХРАНЫ ТРУДА И ТЕХНИКИ БЕЗОПАСНОСТИ</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_Toc525639669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30</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70" w:history="1">
        <w:r w:rsidR="00EC1B11" w:rsidRPr="00EC1B11">
          <w:rPr>
            <w:rStyle w:val="ae"/>
            <w:noProof/>
            <w:sz w:val="24"/>
            <w:szCs w:val="24"/>
          </w:rPr>
          <w:t>7.1 ТРЕБОВАНИЯ ОХРАНЫ ТРУДА И ТЕХНИКИ БЕЗОПАСНОСТИ НА ЧЕМПИОНАТЕ</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_Toc525639670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30</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71" w:history="1">
        <w:r w:rsidR="00EC1B11" w:rsidRPr="00EC1B11">
          <w:rPr>
            <w:rStyle w:val="ae"/>
            <w:noProof/>
            <w:sz w:val="24"/>
            <w:szCs w:val="24"/>
          </w:rPr>
          <w:t>7.2 СПЕЦИФИЧНЫЕ ТРЕБОВАНИЯ ОХРАНЫ ТРУДА, ТЕХНИКИ БЕЗОПАСНОСТИ И ОКРУЖАЮЩЕЙ СРЕДЫ КОМПЕТЕНЦИИ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_Toc525639671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31</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72" w:history="1">
        <w:r w:rsidR="00EC1B11" w:rsidRPr="00EC1B11">
          <w:rPr>
            <w:rStyle w:val="ae"/>
            <w:rFonts w:ascii="Times New Roman" w:hAnsi="Times New Roman"/>
            <w:noProof/>
            <w:szCs w:val="24"/>
            <w:lang w:val="ru-RU"/>
          </w:rPr>
          <w:t>8. МАТЕРИАЛЫ И ОБОРУДОВАНИЕ</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_Toc525639672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44</w:t>
        </w:r>
        <w:r w:rsidR="00EC1B11" w:rsidRPr="00EC1B11">
          <w:rPr>
            <w:rFonts w:ascii="Times New Roman" w:hAnsi="Times New Roman"/>
            <w:noProof/>
            <w:webHidden/>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73" w:history="1">
        <w:r w:rsidR="00EC1B11" w:rsidRPr="00EC1B11">
          <w:rPr>
            <w:rStyle w:val="ae"/>
            <w:noProof/>
            <w:sz w:val="24"/>
            <w:szCs w:val="24"/>
          </w:rPr>
          <w:t>8.1. ИНФРАСТРУКТУРНЫЙ ЛИСТ</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_Toc525639673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44</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74" w:history="1">
        <w:r w:rsidR="00EC1B11" w:rsidRPr="00EC1B11">
          <w:rPr>
            <w:rStyle w:val="ae"/>
            <w:noProof/>
            <w:sz w:val="24"/>
            <w:szCs w:val="24"/>
          </w:rPr>
          <w:t>8.2. МАТЕРИАЛЫ, ОБОРУДОВАНИЕ И ИНСТРУМЕНТЫ В ИНСТРУМЕНТАЛЬНОМ ЯЩИКЕ (ТУЛБОКС, TOOLBOX)</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_Toc525639674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44</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75" w:history="1">
        <w:r w:rsidR="00EC1B11" w:rsidRPr="00EC1B11">
          <w:rPr>
            <w:rStyle w:val="ae"/>
            <w:noProof/>
            <w:sz w:val="24"/>
            <w:szCs w:val="24"/>
          </w:rPr>
          <w:t>8.3. МАТЕРИАЛЫ И ОБОРУДОВАНИЕ, ЗАПРЕЩЕННЫЕ НА ПЛОЩАДКЕ</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_Toc525639675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45</w:t>
        </w:r>
        <w:r w:rsidR="00EC1B11" w:rsidRPr="00EC1B11">
          <w:rPr>
            <w:noProof/>
            <w:webHidden/>
            <w:sz w:val="24"/>
            <w:szCs w:val="24"/>
          </w:rPr>
          <w:fldChar w:fldCharType="end"/>
        </w:r>
      </w:hyperlink>
    </w:p>
    <w:p w:rsidR="00EC1B11" w:rsidRPr="00EC1B11" w:rsidRDefault="006F0ACC" w:rsidP="00EC1B11">
      <w:pPr>
        <w:pStyle w:val="25"/>
        <w:tabs>
          <w:tab w:val="right" w:leader="dot" w:pos="9629"/>
        </w:tabs>
        <w:ind w:left="0"/>
        <w:jc w:val="both"/>
        <w:rPr>
          <w:rFonts w:eastAsiaTheme="minorEastAsia"/>
          <w:noProof/>
          <w:sz w:val="24"/>
          <w:szCs w:val="24"/>
        </w:rPr>
      </w:pPr>
      <w:hyperlink w:anchor="_Toc525639676" w:history="1">
        <w:r w:rsidR="00EC1B11" w:rsidRPr="00EC1B11">
          <w:rPr>
            <w:rStyle w:val="ae"/>
            <w:noProof/>
            <w:sz w:val="24"/>
            <w:szCs w:val="24"/>
          </w:rPr>
          <w:t>8.4. ПРЕДЛАГАЕМАЯ СХЕМА КОНКУРСНОЙ ПЛОЩАДКИ</w:t>
        </w:r>
        <w:r w:rsidR="00EC1B11" w:rsidRPr="00EC1B11">
          <w:rPr>
            <w:noProof/>
            <w:webHidden/>
            <w:sz w:val="24"/>
            <w:szCs w:val="24"/>
          </w:rPr>
          <w:tab/>
        </w:r>
        <w:r w:rsidR="00EC1B11" w:rsidRPr="00EC1B11">
          <w:rPr>
            <w:noProof/>
            <w:webHidden/>
            <w:sz w:val="24"/>
            <w:szCs w:val="24"/>
          </w:rPr>
          <w:fldChar w:fldCharType="begin"/>
        </w:r>
        <w:r w:rsidR="00EC1B11" w:rsidRPr="00EC1B11">
          <w:rPr>
            <w:noProof/>
            <w:webHidden/>
            <w:sz w:val="24"/>
            <w:szCs w:val="24"/>
          </w:rPr>
          <w:instrText xml:space="preserve"> PAGEREF _Toc525639676 \h </w:instrText>
        </w:r>
        <w:r w:rsidR="00EC1B11" w:rsidRPr="00EC1B11">
          <w:rPr>
            <w:noProof/>
            <w:webHidden/>
            <w:sz w:val="24"/>
            <w:szCs w:val="24"/>
          </w:rPr>
        </w:r>
        <w:r w:rsidR="00EC1B11" w:rsidRPr="00EC1B11">
          <w:rPr>
            <w:noProof/>
            <w:webHidden/>
            <w:sz w:val="24"/>
            <w:szCs w:val="24"/>
          </w:rPr>
          <w:fldChar w:fldCharType="separate"/>
        </w:r>
        <w:r w:rsidR="00EC1B11" w:rsidRPr="00EC1B11">
          <w:rPr>
            <w:noProof/>
            <w:webHidden/>
            <w:sz w:val="24"/>
            <w:szCs w:val="24"/>
          </w:rPr>
          <w:t>45</w:t>
        </w:r>
        <w:r w:rsidR="00EC1B11" w:rsidRPr="00EC1B11">
          <w:rPr>
            <w:noProof/>
            <w:webHidden/>
            <w:sz w:val="24"/>
            <w:szCs w:val="24"/>
          </w:rPr>
          <w:fldChar w:fldCharType="end"/>
        </w:r>
      </w:hyperlink>
    </w:p>
    <w:p w:rsidR="00EC1B11" w:rsidRPr="00EC1B11" w:rsidRDefault="006F0ACC" w:rsidP="00EC1B11">
      <w:pPr>
        <w:pStyle w:val="11"/>
        <w:rPr>
          <w:rFonts w:ascii="Times New Roman" w:eastAsiaTheme="minorEastAsia" w:hAnsi="Times New Roman"/>
          <w:bCs w:val="0"/>
          <w:noProof/>
          <w:szCs w:val="24"/>
          <w:lang w:val="ru-RU" w:eastAsia="ru-RU"/>
        </w:rPr>
      </w:pPr>
      <w:hyperlink w:anchor="_Toc525639677" w:history="1">
        <w:r w:rsidR="00EC1B11" w:rsidRPr="00EC1B11">
          <w:rPr>
            <w:rStyle w:val="ae"/>
            <w:rFonts w:ascii="Times New Roman" w:hAnsi="Times New Roman"/>
            <w:noProof/>
            <w:szCs w:val="24"/>
            <w:lang w:val="ru-RU"/>
          </w:rPr>
          <w:t>9. ОСОБЫЕ ПРАВИЛА ВОЗРАСТНОЙ ГРУППЫ 14-16 ЛЕТ</w:t>
        </w:r>
        <w:r w:rsidR="00EC1B11" w:rsidRPr="00EC1B11">
          <w:rPr>
            <w:rFonts w:ascii="Times New Roman" w:hAnsi="Times New Roman"/>
            <w:noProof/>
            <w:webHidden/>
            <w:szCs w:val="24"/>
          </w:rPr>
          <w:tab/>
        </w:r>
        <w:r w:rsidR="00EC1B11" w:rsidRPr="00EC1B11">
          <w:rPr>
            <w:rFonts w:ascii="Times New Roman" w:hAnsi="Times New Roman"/>
            <w:noProof/>
            <w:webHidden/>
            <w:szCs w:val="24"/>
          </w:rPr>
          <w:fldChar w:fldCharType="begin"/>
        </w:r>
        <w:r w:rsidR="00EC1B11" w:rsidRPr="00EC1B11">
          <w:rPr>
            <w:rFonts w:ascii="Times New Roman" w:hAnsi="Times New Roman"/>
            <w:noProof/>
            <w:webHidden/>
            <w:szCs w:val="24"/>
          </w:rPr>
          <w:instrText xml:space="preserve"> PAGEREF _Toc525639677 \h </w:instrText>
        </w:r>
        <w:r w:rsidR="00EC1B11" w:rsidRPr="00EC1B11">
          <w:rPr>
            <w:rFonts w:ascii="Times New Roman" w:hAnsi="Times New Roman"/>
            <w:noProof/>
            <w:webHidden/>
            <w:szCs w:val="24"/>
          </w:rPr>
        </w:r>
        <w:r w:rsidR="00EC1B11" w:rsidRPr="00EC1B11">
          <w:rPr>
            <w:rFonts w:ascii="Times New Roman" w:hAnsi="Times New Roman"/>
            <w:noProof/>
            <w:webHidden/>
            <w:szCs w:val="24"/>
          </w:rPr>
          <w:fldChar w:fldCharType="separate"/>
        </w:r>
        <w:r w:rsidR="00EC1B11" w:rsidRPr="00EC1B11">
          <w:rPr>
            <w:rFonts w:ascii="Times New Roman" w:hAnsi="Times New Roman"/>
            <w:noProof/>
            <w:webHidden/>
            <w:szCs w:val="24"/>
          </w:rPr>
          <w:t>46</w:t>
        </w:r>
        <w:r w:rsidR="00EC1B11" w:rsidRPr="00EC1B11">
          <w:rPr>
            <w:rFonts w:ascii="Times New Roman" w:hAnsi="Times New Roman"/>
            <w:noProof/>
            <w:webHidden/>
            <w:szCs w:val="24"/>
          </w:rPr>
          <w:fldChar w:fldCharType="end"/>
        </w:r>
      </w:hyperlink>
    </w:p>
    <w:p w:rsidR="00704F9D" w:rsidRPr="00EC1B11" w:rsidRDefault="007F3CEC" w:rsidP="00EC1B11">
      <w:pPr>
        <w:pStyle w:val="bullet"/>
        <w:numPr>
          <w:ilvl w:val="0"/>
          <w:numId w:val="0"/>
        </w:numPr>
        <w:jc w:val="both"/>
        <w:rPr>
          <w:rFonts w:ascii="Times New Roman" w:hAnsi="Times New Roman"/>
          <w:bCs/>
          <w:sz w:val="24"/>
          <w:lang w:val="ru-RU" w:eastAsia="ru-RU"/>
        </w:rPr>
      </w:pPr>
      <w:r w:rsidRPr="00EC1B11">
        <w:rPr>
          <w:rFonts w:ascii="Times New Roman" w:hAnsi="Times New Roman"/>
          <w:bCs/>
          <w:sz w:val="24"/>
          <w:lang w:val="ru-RU" w:eastAsia="ru-RU"/>
        </w:rPr>
        <w:fldChar w:fldCharType="end"/>
      </w: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Default="00704F9D" w:rsidP="00AA2B8A">
      <w:pPr>
        <w:pStyle w:val="bullet"/>
        <w:numPr>
          <w:ilvl w:val="0"/>
          <w:numId w:val="0"/>
        </w:numPr>
        <w:ind w:left="360" w:hanging="360"/>
        <w:jc w:val="both"/>
        <w:rPr>
          <w:rFonts w:ascii="Times New Roman" w:hAnsi="Times New Roman"/>
          <w:bCs/>
          <w:sz w:val="24"/>
          <w:szCs w:val="20"/>
          <w:lang w:val="ru-RU" w:eastAsia="ru-RU"/>
        </w:rPr>
      </w:pPr>
    </w:p>
    <w:p w:rsidR="00704F9D" w:rsidRPr="00AA2B8A" w:rsidRDefault="006F0ACC" w:rsidP="00AA2B8A">
      <w:pPr>
        <w:pStyle w:val="bullet"/>
        <w:numPr>
          <w:ilvl w:val="0"/>
          <w:numId w:val="0"/>
        </w:numPr>
        <w:ind w:left="360" w:hanging="360"/>
        <w:jc w:val="both"/>
        <w:rPr>
          <w:rFonts w:ascii="Times New Roman" w:hAnsi="Times New Roman"/>
          <w:color w:val="808080"/>
          <w:sz w:val="20"/>
          <w:lang w:val="ru-RU"/>
        </w:rPr>
      </w:pPr>
      <w:hyperlink r:id="rId9" w:tgtFrame="_blank" w:tooltip="Все права защищены" w:history="1">
        <w:r w:rsidR="00704F9D" w:rsidRPr="009955F8">
          <w:rPr>
            <w:rFonts w:ascii="Times New Roman" w:hAnsi="Times New Roman"/>
            <w:color w:val="808080"/>
            <w:sz w:val="20"/>
            <w:u w:val="single"/>
          </w:rPr>
          <w:t>Copyright</w:t>
        </w:r>
      </w:hyperlink>
      <w:r w:rsidR="00704F9D" w:rsidRPr="009955F8">
        <w:rPr>
          <w:rFonts w:ascii="Times New Roman" w:hAnsi="Times New Roman"/>
          <w:color w:val="808080"/>
          <w:sz w:val="20"/>
        </w:rPr>
        <w:t> </w:t>
      </w:r>
      <w:hyperlink r:id="rId10" w:tgtFrame="_blank" w:tooltip="Copyright" w:history="1">
        <w:r w:rsidR="00704F9D" w:rsidRPr="00AA2B8A">
          <w:rPr>
            <w:rFonts w:ascii="Times New Roman" w:hAnsi="Times New Roman"/>
            <w:color w:val="808080"/>
            <w:sz w:val="20"/>
            <w:u w:val="single"/>
            <w:lang w:val="ru-RU"/>
          </w:rPr>
          <w:t>©</w:t>
        </w:r>
      </w:hyperlink>
      <w:r w:rsidR="00704F9D" w:rsidRPr="00AA2B8A">
        <w:rPr>
          <w:rFonts w:ascii="Times New Roman" w:hAnsi="Times New Roman"/>
          <w:color w:val="808080"/>
          <w:sz w:val="20"/>
          <w:lang w:val="ru-RU"/>
        </w:rPr>
        <w:t xml:space="preserve"> 2017 СОЮЗ «ВОРЛДСКИЛЛС РОССИЯ» </w:t>
      </w:r>
    </w:p>
    <w:p w:rsidR="00704F9D" w:rsidRPr="009955F8" w:rsidRDefault="006F0ACC" w:rsidP="00DE39D8">
      <w:pPr>
        <w:spacing w:after="0" w:line="240" w:lineRule="auto"/>
        <w:rPr>
          <w:rFonts w:ascii="Times New Roman" w:hAnsi="Times New Roman"/>
          <w:color w:val="808080"/>
          <w:sz w:val="20"/>
        </w:rPr>
      </w:pPr>
      <w:hyperlink r:id="rId11" w:tgtFrame="_blank" w:tooltip="Регистрация авторских прав" w:history="1">
        <w:r w:rsidR="00704F9D" w:rsidRPr="009955F8">
          <w:rPr>
            <w:rFonts w:ascii="Times New Roman" w:hAnsi="Times New Roman"/>
            <w:color w:val="808080"/>
            <w:sz w:val="20"/>
            <w:u w:val="single"/>
          </w:rPr>
          <w:t>Все права защищены</w:t>
        </w:r>
      </w:hyperlink>
    </w:p>
    <w:p w:rsidR="00704F9D" w:rsidRPr="009955F8" w:rsidRDefault="00704F9D" w:rsidP="00DE39D8">
      <w:pPr>
        <w:spacing w:after="0" w:line="240" w:lineRule="auto"/>
        <w:rPr>
          <w:rFonts w:ascii="Times New Roman" w:hAnsi="Times New Roman"/>
          <w:color w:val="808080"/>
          <w:sz w:val="20"/>
        </w:rPr>
      </w:pPr>
      <w:r w:rsidRPr="009955F8">
        <w:rPr>
          <w:rFonts w:ascii="Times New Roman" w:hAnsi="Times New Roman"/>
          <w:color w:val="808080"/>
          <w:sz w:val="20"/>
        </w:rPr>
        <w:t> </w:t>
      </w:r>
    </w:p>
    <w:p w:rsidR="00704F9D" w:rsidRPr="009955F8" w:rsidRDefault="00704F9D" w:rsidP="00DE39D8">
      <w:pPr>
        <w:spacing w:line="240" w:lineRule="auto"/>
        <w:rPr>
          <w:rFonts w:ascii="Times New Roman" w:hAnsi="Times New Roman"/>
          <w:color w:val="808080"/>
          <w:sz w:val="20"/>
        </w:rPr>
      </w:pPr>
      <w:r w:rsidRPr="009955F8">
        <w:rPr>
          <w:rFonts w:ascii="Times New Roman" w:hAnsi="Times New Roman"/>
          <w:color w:val="808080"/>
          <w:sz w:val="20"/>
        </w:rPr>
        <w:t>Любое воспроизведение, переработка, копирование, распространение текстовой информации или графических изображений в любом другом документе, в том числе электронном,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w:t>
      </w:r>
    </w:p>
    <w:p w:rsidR="00704F9D" w:rsidRPr="00FF0B39" w:rsidRDefault="00704F9D" w:rsidP="00DE39D8">
      <w:pPr>
        <w:pStyle w:val="-1"/>
        <w:rPr>
          <w:rFonts w:ascii="Times New Roman" w:hAnsi="Times New Roman"/>
          <w:sz w:val="34"/>
          <w:szCs w:val="34"/>
          <w:lang w:val="ru-RU"/>
        </w:rPr>
      </w:pPr>
      <w:bookmarkStart w:id="1" w:name="_Toc450204622"/>
      <w:r w:rsidRPr="00FF0B39">
        <w:rPr>
          <w:rFonts w:ascii="Times New Roman" w:hAnsi="Times New Roman"/>
          <w:lang w:val="ru-RU"/>
        </w:rPr>
        <w:br w:type="page"/>
      </w:r>
      <w:bookmarkStart w:id="2" w:name="_Toc525639639"/>
      <w:bookmarkEnd w:id="1"/>
      <w:r w:rsidRPr="00FF0B39">
        <w:rPr>
          <w:rFonts w:ascii="Times New Roman" w:hAnsi="Times New Roman"/>
          <w:sz w:val="34"/>
          <w:szCs w:val="34"/>
          <w:lang w:val="ru-RU"/>
        </w:rPr>
        <w:lastRenderedPageBreak/>
        <w:t>1. ВВЕДЕНИЕ</w:t>
      </w:r>
      <w:bookmarkEnd w:id="2"/>
    </w:p>
    <w:p w:rsidR="00704F9D" w:rsidRPr="00FF0B39" w:rsidRDefault="00704F9D" w:rsidP="00ED18F9">
      <w:pPr>
        <w:pStyle w:val="-2"/>
        <w:ind w:firstLine="709"/>
        <w:rPr>
          <w:rFonts w:ascii="Times New Roman" w:hAnsi="Times New Roman"/>
          <w:lang w:val="ru-RU"/>
        </w:rPr>
      </w:pPr>
      <w:bookmarkStart w:id="3" w:name="_Toc525639640"/>
      <w:r w:rsidRPr="00FF0B39">
        <w:rPr>
          <w:rFonts w:ascii="Times New Roman" w:hAnsi="Times New Roman"/>
          <w:lang w:val="ru-RU"/>
        </w:rPr>
        <w:t xml:space="preserve">1.1. </w:t>
      </w:r>
      <w:r w:rsidRPr="00FF0B39">
        <w:rPr>
          <w:rFonts w:ascii="Times New Roman" w:hAnsi="Times New Roman"/>
          <w:caps/>
          <w:lang w:val="ru-RU"/>
        </w:rPr>
        <w:t>Название и описание профессиональной компетенции</w:t>
      </w:r>
      <w:bookmarkEnd w:id="3"/>
    </w:p>
    <w:p w:rsidR="00704F9D" w:rsidRPr="009955F8" w:rsidRDefault="00704F9D" w:rsidP="00ED18F9">
      <w:pPr>
        <w:spacing w:after="0" w:line="360" w:lineRule="auto"/>
        <w:ind w:firstLine="709"/>
        <w:jc w:val="both"/>
        <w:rPr>
          <w:rFonts w:ascii="Times New Roman" w:hAnsi="Times New Roman"/>
          <w:sz w:val="28"/>
          <w:szCs w:val="28"/>
        </w:rPr>
      </w:pPr>
      <w:r w:rsidRPr="009955F8">
        <w:rPr>
          <w:rFonts w:ascii="Times New Roman" w:hAnsi="Times New Roman"/>
          <w:sz w:val="28"/>
          <w:szCs w:val="28"/>
        </w:rPr>
        <w:t>1.1.1</w:t>
      </w:r>
      <w:r w:rsidRPr="009955F8">
        <w:rPr>
          <w:rFonts w:ascii="Times New Roman" w:hAnsi="Times New Roman"/>
          <w:sz w:val="28"/>
          <w:szCs w:val="28"/>
        </w:rPr>
        <w:tab/>
        <w:t xml:space="preserve">Название профессиональной компетенции: </w:t>
      </w:r>
    </w:p>
    <w:p w:rsidR="00704F9D" w:rsidRPr="00813BB2" w:rsidRDefault="00704F9D" w:rsidP="00ED18F9">
      <w:pPr>
        <w:spacing w:after="0" w:line="360" w:lineRule="auto"/>
        <w:ind w:firstLine="709"/>
        <w:jc w:val="both"/>
        <w:rPr>
          <w:rFonts w:ascii="Times New Roman" w:hAnsi="Times New Roman"/>
          <w:sz w:val="28"/>
          <w:szCs w:val="28"/>
        </w:rPr>
      </w:pPr>
      <w:r w:rsidRPr="00813BB2">
        <w:rPr>
          <w:rFonts w:ascii="Times New Roman" w:hAnsi="Times New Roman"/>
          <w:sz w:val="28"/>
          <w:szCs w:val="28"/>
        </w:rPr>
        <w:t>«</w:t>
      </w:r>
      <w:r w:rsidR="00921BD1">
        <w:rPr>
          <w:rFonts w:ascii="Times New Roman" w:hAnsi="Times New Roman"/>
          <w:sz w:val="28"/>
          <w:szCs w:val="28"/>
        </w:rPr>
        <w:t>Туроператорская деятельность</w:t>
      </w:r>
      <w:r w:rsidRPr="00813BB2">
        <w:rPr>
          <w:rFonts w:ascii="Times New Roman" w:hAnsi="Times New Roman"/>
          <w:sz w:val="28"/>
          <w:szCs w:val="28"/>
        </w:rPr>
        <w:t>»</w:t>
      </w:r>
    </w:p>
    <w:p w:rsidR="00704F9D" w:rsidRPr="009955F8" w:rsidRDefault="00704F9D" w:rsidP="00ED18F9">
      <w:pPr>
        <w:spacing w:after="0" w:line="360" w:lineRule="auto"/>
        <w:ind w:firstLine="709"/>
        <w:jc w:val="both"/>
        <w:rPr>
          <w:rFonts w:ascii="Times New Roman" w:hAnsi="Times New Roman"/>
          <w:sz w:val="28"/>
          <w:szCs w:val="28"/>
        </w:rPr>
      </w:pPr>
      <w:r w:rsidRPr="009955F8">
        <w:rPr>
          <w:rFonts w:ascii="Times New Roman" w:hAnsi="Times New Roman"/>
          <w:sz w:val="28"/>
          <w:szCs w:val="28"/>
        </w:rPr>
        <w:t>1.1.2</w:t>
      </w:r>
      <w:r w:rsidRPr="009955F8">
        <w:rPr>
          <w:rFonts w:ascii="Times New Roman" w:hAnsi="Times New Roman"/>
          <w:sz w:val="28"/>
          <w:szCs w:val="28"/>
        </w:rPr>
        <w:tab/>
        <w:t>Описание профессиональной компетенции.</w:t>
      </w:r>
    </w:p>
    <w:p w:rsidR="00921BD1" w:rsidRDefault="00921BD1" w:rsidP="00813BB2">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В соответствии с </w:t>
      </w:r>
      <w:r w:rsidRPr="00921BD1">
        <w:rPr>
          <w:rFonts w:ascii="Times New Roman" w:eastAsia="Batang" w:hAnsi="Times New Roman"/>
          <w:sz w:val="28"/>
          <w:szCs w:val="28"/>
          <w:lang w:eastAsia="ko-KR"/>
        </w:rPr>
        <w:t>Федеральны</w:t>
      </w:r>
      <w:r>
        <w:rPr>
          <w:rFonts w:ascii="Times New Roman" w:eastAsia="Batang" w:hAnsi="Times New Roman"/>
          <w:sz w:val="28"/>
          <w:szCs w:val="28"/>
          <w:lang w:eastAsia="ko-KR"/>
        </w:rPr>
        <w:t>м</w:t>
      </w:r>
      <w:r w:rsidRPr="00921BD1">
        <w:rPr>
          <w:rFonts w:ascii="Times New Roman" w:eastAsia="Batang" w:hAnsi="Times New Roman"/>
          <w:sz w:val="28"/>
          <w:szCs w:val="28"/>
          <w:lang w:eastAsia="ko-KR"/>
        </w:rPr>
        <w:t xml:space="preserve"> закон</w:t>
      </w:r>
      <w:r>
        <w:rPr>
          <w:rFonts w:ascii="Times New Roman" w:eastAsia="Batang" w:hAnsi="Times New Roman"/>
          <w:sz w:val="28"/>
          <w:szCs w:val="28"/>
          <w:lang w:eastAsia="ko-KR"/>
        </w:rPr>
        <w:t>ом</w:t>
      </w:r>
      <w:r w:rsidRPr="00921BD1">
        <w:rPr>
          <w:rFonts w:ascii="Times New Roman" w:eastAsia="Batang" w:hAnsi="Times New Roman"/>
          <w:sz w:val="28"/>
          <w:szCs w:val="28"/>
          <w:lang w:eastAsia="ko-KR"/>
        </w:rPr>
        <w:t xml:space="preserve"> от 24 ноября 1996 г. N 132-ФЗ </w:t>
      </w:r>
      <w:r>
        <w:rPr>
          <w:rFonts w:ascii="Times New Roman" w:eastAsia="Batang" w:hAnsi="Times New Roman"/>
          <w:sz w:val="28"/>
          <w:szCs w:val="28"/>
          <w:lang w:eastAsia="ko-KR"/>
        </w:rPr>
        <w:t>«</w:t>
      </w:r>
      <w:r w:rsidRPr="00921BD1">
        <w:rPr>
          <w:rFonts w:ascii="Times New Roman" w:eastAsia="Batang" w:hAnsi="Times New Roman"/>
          <w:sz w:val="28"/>
          <w:szCs w:val="28"/>
          <w:lang w:eastAsia="ko-KR"/>
        </w:rPr>
        <w:t>Об основах туристской деятельности в Российской Федерации</w:t>
      </w:r>
      <w:r>
        <w:rPr>
          <w:rFonts w:ascii="Times New Roman" w:eastAsia="Batang" w:hAnsi="Times New Roman"/>
          <w:sz w:val="28"/>
          <w:szCs w:val="28"/>
          <w:lang w:eastAsia="ko-KR"/>
        </w:rPr>
        <w:t>»</w:t>
      </w:r>
      <w:r w:rsidRPr="00921BD1">
        <w:rPr>
          <w:rFonts w:ascii="Times New Roman" w:eastAsia="Batang" w:hAnsi="Times New Roman"/>
          <w:sz w:val="28"/>
          <w:szCs w:val="28"/>
          <w:lang w:eastAsia="ko-KR"/>
        </w:rPr>
        <w:t xml:space="preserve"> </w:t>
      </w:r>
      <w:r>
        <w:rPr>
          <w:rFonts w:ascii="Times New Roman" w:eastAsia="Batang" w:hAnsi="Times New Roman"/>
          <w:sz w:val="28"/>
          <w:szCs w:val="28"/>
          <w:lang w:eastAsia="ko-KR"/>
        </w:rPr>
        <w:t>т</w:t>
      </w:r>
      <w:r w:rsidRPr="00921BD1">
        <w:rPr>
          <w:rFonts w:ascii="Times New Roman" w:eastAsia="Batang" w:hAnsi="Times New Roman"/>
          <w:sz w:val="28"/>
          <w:szCs w:val="28"/>
          <w:lang w:eastAsia="ko-KR"/>
        </w:rPr>
        <w:t>уроператорская деятельность - деятельность по формированию, продвижению и реализации туристского продукта, осуществляемая юридическим лицом</w:t>
      </w:r>
      <w:r w:rsidR="00844F72">
        <w:rPr>
          <w:rFonts w:ascii="Times New Roman" w:eastAsia="Batang" w:hAnsi="Times New Roman"/>
          <w:sz w:val="28"/>
          <w:szCs w:val="28"/>
          <w:lang w:eastAsia="ko-KR"/>
        </w:rPr>
        <w:t xml:space="preserve"> (далее – туроператор)</w:t>
      </w:r>
      <w:r>
        <w:rPr>
          <w:rFonts w:ascii="Times New Roman" w:eastAsia="Batang" w:hAnsi="Times New Roman"/>
          <w:sz w:val="28"/>
          <w:szCs w:val="28"/>
          <w:lang w:eastAsia="ko-KR"/>
        </w:rPr>
        <w:t>.</w:t>
      </w:r>
    </w:p>
    <w:p w:rsidR="00441B95" w:rsidRDefault="00441B95"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В компетенции проверяются навыки, необходимые для осуществления трудовых функций согласно Проекту </w:t>
      </w:r>
      <w:r w:rsidRPr="0058681D">
        <w:rPr>
          <w:rFonts w:ascii="Times New Roman" w:eastAsia="Batang" w:hAnsi="Times New Roman"/>
          <w:sz w:val="28"/>
          <w:szCs w:val="28"/>
          <w:lang w:eastAsia="ko-KR"/>
        </w:rPr>
        <w:t>профессионального стандарта «Специалист по формированию, продвижению и реализации туристического продукта»</w:t>
      </w:r>
      <w:r>
        <w:rPr>
          <w:rFonts w:ascii="Times New Roman" w:eastAsia="Batang" w:hAnsi="Times New Roman"/>
          <w:sz w:val="28"/>
          <w:szCs w:val="28"/>
          <w:lang w:eastAsia="ko-KR"/>
        </w:rPr>
        <w:t>:</w:t>
      </w:r>
    </w:p>
    <w:p w:rsidR="00441B95" w:rsidRDefault="00441B95"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ф</w:t>
      </w:r>
      <w:r w:rsidRPr="0058681D">
        <w:rPr>
          <w:rFonts w:ascii="Times New Roman" w:eastAsia="Batang" w:hAnsi="Times New Roman"/>
          <w:sz w:val="28"/>
          <w:szCs w:val="28"/>
          <w:lang w:eastAsia="ko-KR"/>
        </w:rPr>
        <w:t>о</w:t>
      </w:r>
      <w:r>
        <w:rPr>
          <w:rFonts w:ascii="Times New Roman" w:eastAsia="Batang" w:hAnsi="Times New Roman"/>
          <w:sz w:val="28"/>
          <w:szCs w:val="28"/>
          <w:lang w:eastAsia="ko-KR"/>
        </w:rPr>
        <w:t>рмирование туристского продукта;</w:t>
      </w:r>
    </w:p>
    <w:p w:rsidR="00441B95" w:rsidRDefault="00441B95"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р</w:t>
      </w:r>
      <w:r w:rsidRPr="0058681D">
        <w:rPr>
          <w:rFonts w:ascii="Times New Roman" w:eastAsia="Batang" w:hAnsi="Times New Roman"/>
          <w:sz w:val="28"/>
          <w:szCs w:val="28"/>
          <w:lang w:eastAsia="ko-KR"/>
        </w:rPr>
        <w:t>азработка новых программ, туристских маршрутов с использованием имеющейся партнерской базы</w:t>
      </w:r>
      <w:r>
        <w:rPr>
          <w:rFonts w:ascii="Times New Roman" w:eastAsia="Batang" w:hAnsi="Times New Roman"/>
          <w:sz w:val="28"/>
          <w:szCs w:val="28"/>
          <w:lang w:eastAsia="ko-KR"/>
        </w:rPr>
        <w:t>;</w:t>
      </w:r>
    </w:p>
    <w:p w:rsidR="00441B95" w:rsidRPr="0058681D" w:rsidRDefault="00441B95"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в</w:t>
      </w:r>
      <w:r w:rsidRPr="0058681D">
        <w:rPr>
          <w:rFonts w:ascii="Times New Roman" w:eastAsia="Batang" w:hAnsi="Times New Roman"/>
          <w:sz w:val="28"/>
          <w:szCs w:val="28"/>
          <w:lang w:eastAsia="ko-KR"/>
        </w:rPr>
        <w:t xml:space="preserve">заимодействие с </w:t>
      </w:r>
      <w:r>
        <w:rPr>
          <w:rFonts w:ascii="Times New Roman" w:eastAsia="Batang" w:hAnsi="Times New Roman"/>
          <w:sz w:val="28"/>
          <w:szCs w:val="28"/>
          <w:lang w:eastAsia="ko-KR"/>
        </w:rPr>
        <w:t>турагентами</w:t>
      </w:r>
      <w:r w:rsidRPr="0058681D">
        <w:rPr>
          <w:rFonts w:ascii="Times New Roman" w:eastAsia="Batang" w:hAnsi="Times New Roman"/>
          <w:sz w:val="28"/>
          <w:szCs w:val="28"/>
          <w:lang w:eastAsia="ko-KR"/>
        </w:rPr>
        <w:t xml:space="preserve"> с целью продвижения турпродукта и повышения уровня лоял</w:t>
      </w:r>
      <w:r>
        <w:rPr>
          <w:rFonts w:ascii="Times New Roman" w:eastAsia="Batang" w:hAnsi="Times New Roman"/>
          <w:sz w:val="28"/>
          <w:szCs w:val="28"/>
          <w:lang w:eastAsia="ko-KR"/>
        </w:rPr>
        <w:t>ьности к туристской организации;</w:t>
      </w:r>
    </w:p>
    <w:p w:rsidR="00441B95" w:rsidRDefault="00441B95"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р</w:t>
      </w:r>
      <w:r w:rsidRPr="0058681D">
        <w:rPr>
          <w:rFonts w:ascii="Times New Roman" w:eastAsia="Batang" w:hAnsi="Times New Roman"/>
          <w:sz w:val="28"/>
          <w:szCs w:val="28"/>
          <w:lang w:eastAsia="ko-KR"/>
        </w:rPr>
        <w:t>азработка и проведение мероприятий по продвижению турпродукта и повышения уровня лоял</w:t>
      </w:r>
      <w:r>
        <w:rPr>
          <w:rFonts w:ascii="Times New Roman" w:eastAsia="Batang" w:hAnsi="Times New Roman"/>
          <w:sz w:val="28"/>
          <w:szCs w:val="28"/>
          <w:lang w:eastAsia="ko-KR"/>
        </w:rPr>
        <w:t>ьности к туристской организации;</w:t>
      </w:r>
    </w:p>
    <w:p w:rsidR="00441B95" w:rsidRDefault="00441B95" w:rsidP="00441B95">
      <w:pPr>
        <w:spacing w:after="0" w:line="360" w:lineRule="auto"/>
        <w:ind w:firstLine="709"/>
        <w:jc w:val="both"/>
        <w:rPr>
          <w:rFonts w:ascii="Times New Roman" w:eastAsia="Batang" w:hAnsi="Times New Roman"/>
          <w:sz w:val="28"/>
          <w:szCs w:val="28"/>
          <w:lang w:eastAsia="ko-KR"/>
        </w:rPr>
      </w:pPr>
      <w:r w:rsidRPr="00781DE9">
        <w:rPr>
          <w:rFonts w:ascii="Times New Roman" w:eastAsia="Batang" w:hAnsi="Times New Roman"/>
          <w:sz w:val="28"/>
          <w:szCs w:val="28"/>
          <w:lang w:eastAsia="ko-KR"/>
        </w:rPr>
        <w:t>- бронирование и реализация туруслуг в туроператорской организации.</w:t>
      </w:r>
    </w:p>
    <w:p w:rsidR="001B0869" w:rsidRDefault="00441B95" w:rsidP="00441B95">
      <w:pPr>
        <w:spacing w:after="0" w:line="360" w:lineRule="auto"/>
        <w:ind w:firstLine="709"/>
        <w:jc w:val="both"/>
        <w:rPr>
          <w:rFonts w:ascii="Times New Roman" w:eastAsia="Batang" w:hAnsi="Times New Roman"/>
          <w:sz w:val="28"/>
          <w:szCs w:val="28"/>
          <w:lang w:eastAsia="ko-KR"/>
        </w:rPr>
      </w:pPr>
      <w:r w:rsidRPr="00441B95">
        <w:rPr>
          <w:rFonts w:ascii="Times New Roman" w:eastAsia="Batang" w:hAnsi="Times New Roman"/>
          <w:sz w:val="28"/>
          <w:szCs w:val="28"/>
          <w:lang w:eastAsia="ko-KR"/>
        </w:rPr>
        <w:t xml:space="preserve">Специалист </w:t>
      </w:r>
      <w:r>
        <w:rPr>
          <w:rFonts w:ascii="Times New Roman" w:eastAsia="Batang" w:hAnsi="Times New Roman"/>
          <w:sz w:val="28"/>
          <w:szCs w:val="28"/>
          <w:lang w:eastAsia="ko-KR"/>
        </w:rPr>
        <w:t>туроператорской компании</w:t>
      </w:r>
      <w:r w:rsidR="001B0869">
        <w:rPr>
          <w:rFonts w:ascii="Times New Roman" w:eastAsia="Batang" w:hAnsi="Times New Roman"/>
          <w:sz w:val="28"/>
          <w:szCs w:val="28"/>
          <w:lang w:eastAsia="ko-KR"/>
        </w:rPr>
        <w:t>:</w:t>
      </w:r>
    </w:p>
    <w:p w:rsidR="00441B95" w:rsidRPr="00441B95" w:rsidRDefault="001B0869"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1)</w:t>
      </w:r>
      <w:r w:rsidR="00441B95" w:rsidRPr="00441B95">
        <w:rPr>
          <w:rFonts w:ascii="Times New Roman" w:eastAsia="Batang" w:hAnsi="Times New Roman"/>
          <w:sz w:val="28"/>
          <w:szCs w:val="28"/>
          <w:lang w:eastAsia="ko-KR"/>
        </w:rPr>
        <w:t xml:space="preserve"> анализирует рынок партнеров (поставщиков услуг) по предоставлению и осуществлению туристских услуг, изучает конъюнктуру и тенденции развития рынка туристских продуктов, а также спрос на реализуемые туристские продукты, потребности туристов и других заказчиков услуг. Специалист </w:t>
      </w:r>
      <w:r w:rsidR="00441B95">
        <w:rPr>
          <w:rFonts w:ascii="Times New Roman" w:eastAsia="Batang" w:hAnsi="Times New Roman"/>
          <w:sz w:val="28"/>
          <w:szCs w:val="28"/>
          <w:lang w:eastAsia="ko-KR"/>
        </w:rPr>
        <w:t>туроператорской компании</w:t>
      </w:r>
      <w:r w:rsidR="00441B95" w:rsidRPr="00441B95">
        <w:rPr>
          <w:rFonts w:ascii="Times New Roman" w:eastAsia="Batang" w:hAnsi="Times New Roman"/>
          <w:sz w:val="28"/>
          <w:szCs w:val="28"/>
          <w:lang w:eastAsia="ko-KR"/>
        </w:rPr>
        <w:t xml:space="preserve"> осуществляет поиск, сбор, первичную обработку и </w:t>
      </w:r>
      <w:r w:rsidR="00441B95" w:rsidRPr="00441B95">
        <w:rPr>
          <w:rFonts w:ascii="Times New Roman" w:eastAsia="Batang" w:hAnsi="Times New Roman"/>
          <w:sz w:val="28"/>
          <w:szCs w:val="28"/>
          <w:lang w:eastAsia="ko-KR"/>
        </w:rPr>
        <w:lastRenderedPageBreak/>
        <w:t xml:space="preserve">анализ информации для формирования туристских продуктов, разрабатывает концепцию, программу и расчет стоимости туристского продукта, </w:t>
      </w:r>
      <w:r w:rsidR="00441B95">
        <w:rPr>
          <w:rFonts w:ascii="Times New Roman" w:eastAsia="Batang" w:hAnsi="Times New Roman"/>
          <w:sz w:val="28"/>
          <w:szCs w:val="28"/>
          <w:lang w:eastAsia="ko-KR"/>
        </w:rPr>
        <w:t>разрабатывает</w:t>
      </w:r>
      <w:r w:rsidR="00441B95" w:rsidRPr="00441B95">
        <w:rPr>
          <w:rFonts w:ascii="Times New Roman" w:eastAsia="Batang" w:hAnsi="Times New Roman"/>
          <w:sz w:val="28"/>
          <w:szCs w:val="28"/>
          <w:lang w:eastAsia="ko-KR"/>
        </w:rPr>
        <w:t xml:space="preserve"> схемы бронирования туристских продуктов, их подтверждения и оформления</w:t>
      </w:r>
      <w:r w:rsidR="00441B95">
        <w:rPr>
          <w:rFonts w:ascii="Times New Roman" w:eastAsia="Batang" w:hAnsi="Times New Roman"/>
          <w:sz w:val="28"/>
          <w:szCs w:val="28"/>
          <w:lang w:eastAsia="ko-KR"/>
        </w:rPr>
        <w:t xml:space="preserve">, </w:t>
      </w:r>
      <w:r w:rsidR="00441B95" w:rsidRPr="00441B95">
        <w:rPr>
          <w:rFonts w:ascii="Times New Roman" w:eastAsia="Batang" w:hAnsi="Times New Roman"/>
          <w:sz w:val="28"/>
          <w:szCs w:val="28"/>
          <w:lang w:eastAsia="ko-KR"/>
        </w:rPr>
        <w:t>создает базу данных по туристским продуктам</w:t>
      </w:r>
      <w:r w:rsidR="00441B95">
        <w:rPr>
          <w:rFonts w:ascii="Times New Roman" w:eastAsia="Batang" w:hAnsi="Times New Roman"/>
          <w:sz w:val="28"/>
          <w:szCs w:val="28"/>
          <w:lang w:eastAsia="ko-KR"/>
        </w:rPr>
        <w:t>, подготавливает</w:t>
      </w:r>
      <w:r w:rsidR="00441B95" w:rsidRPr="00441B95">
        <w:rPr>
          <w:rFonts w:ascii="Times New Roman" w:eastAsia="Batang" w:hAnsi="Times New Roman"/>
          <w:sz w:val="28"/>
          <w:szCs w:val="28"/>
          <w:lang w:eastAsia="ko-KR"/>
        </w:rPr>
        <w:t xml:space="preserve"> документаци</w:t>
      </w:r>
      <w:r w:rsidR="00441B95">
        <w:rPr>
          <w:rFonts w:ascii="Times New Roman" w:eastAsia="Batang" w:hAnsi="Times New Roman"/>
          <w:sz w:val="28"/>
          <w:szCs w:val="28"/>
          <w:lang w:eastAsia="ko-KR"/>
        </w:rPr>
        <w:t>ю</w:t>
      </w:r>
      <w:r w:rsidR="00441B95" w:rsidRPr="00441B95">
        <w:rPr>
          <w:rFonts w:ascii="Times New Roman" w:eastAsia="Batang" w:hAnsi="Times New Roman"/>
          <w:sz w:val="28"/>
          <w:szCs w:val="28"/>
          <w:lang w:eastAsia="ko-KR"/>
        </w:rPr>
        <w:t>, необходим</w:t>
      </w:r>
      <w:r w:rsidR="00441B95">
        <w:rPr>
          <w:rFonts w:ascii="Times New Roman" w:eastAsia="Batang" w:hAnsi="Times New Roman"/>
          <w:sz w:val="28"/>
          <w:szCs w:val="28"/>
          <w:lang w:eastAsia="ko-KR"/>
        </w:rPr>
        <w:t>ую</w:t>
      </w:r>
      <w:r w:rsidR="00441B95" w:rsidRPr="00441B95">
        <w:rPr>
          <w:rFonts w:ascii="Times New Roman" w:eastAsia="Batang" w:hAnsi="Times New Roman"/>
          <w:sz w:val="28"/>
          <w:szCs w:val="28"/>
          <w:lang w:eastAsia="ko-KR"/>
        </w:rPr>
        <w:t xml:space="preserve"> заказчику для осуществления пользования туристскими услугами.</w:t>
      </w:r>
    </w:p>
    <w:p w:rsidR="00441B95" w:rsidRPr="00441B95" w:rsidRDefault="001B0869" w:rsidP="00AE3D5D">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2)</w:t>
      </w:r>
      <w:r w:rsidR="00AE3D5D">
        <w:rPr>
          <w:rFonts w:ascii="Times New Roman" w:eastAsia="Batang" w:hAnsi="Times New Roman"/>
          <w:sz w:val="28"/>
          <w:szCs w:val="28"/>
          <w:lang w:eastAsia="ko-KR"/>
        </w:rPr>
        <w:t xml:space="preserve"> взаимодействует с </w:t>
      </w:r>
      <w:r w:rsidR="00BE4957">
        <w:rPr>
          <w:rFonts w:ascii="Times New Roman" w:eastAsia="Batang" w:hAnsi="Times New Roman"/>
          <w:sz w:val="28"/>
          <w:szCs w:val="28"/>
          <w:lang w:eastAsia="ko-KR"/>
        </w:rPr>
        <w:t>туристскими организациями</w:t>
      </w:r>
      <w:r w:rsidR="00AE3D5D">
        <w:rPr>
          <w:rFonts w:ascii="Times New Roman" w:eastAsia="Batang" w:hAnsi="Times New Roman"/>
          <w:sz w:val="28"/>
          <w:szCs w:val="28"/>
          <w:lang w:eastAsia="ko-KR"/>
        </w:rPr>
        <w:t xml:space="preserve"> </w:t>
      </w:r>
      <w:r w:rsidR="00AE3D5D" w:rsidRPr="0058681D">
        <w:rPr>
          <w:rFonts w:ascii="Times New Roman" w:eastAsia="Batang" w:hAnsi="Times New Roman"/>
          <w:sz w:val="28"/>
          <w:szCs w:val="28"/>
          <w:lang w:eastAsia="ko-KR"/>
        </w:rPr>
        <w:t>с целью продвижения турпродукта</w:t>
      </w:r>
      <w:r w:rsidR="00AE3D5D">
        <w:rPr>
          <w:rFonts w:ascii="Times New Roman" w:eastAsia="Batang" w:hAnsi="Times New Roman"/>
          <w:sz w:val="28"/>
          <w:szCs w:val="28"/>
          <w:lang w:eastAsia="ko-KR"/>
        </w:rPr>
        <w:t>, разрабатывает и проводит</w:t>
      </w:r>
      <w:r w:rsidR="00AE3D5D" w:rsidRPr="00AE3D5D">
        <w:rPr>
          <w:rFonts w:ascii="Times New Roman" w:eastAsia="Batang" w:hAnsi="Times New Roman"/>
          <w:sz w:val="28"/>
          <w:szCs w:val="28"/>
          <w:lang w:eastAsia="ko-KR"/>
        </w:rPr>
        <w:t xml:space="preserve"> мероприяти</w:t>
      </w:r>
      <w:r w:rsidR="00AE3D5D">
        <w:rPr>
          <w:rFonts w:ascii="Times New Roman" w:eastAsia="Batang" w:hAnsi="Times New Roman"/>
          <w:sz w:val="28"/>
          <w:szCs w:val="28"/>
          <w:lang w:eastAsia="ko-KR"/>
        </w:rPr>
        <w:t>я</w:t>
      </w:r>
      <w:r w:rsidR="00AE3D5D" w:rsidRPr="00AE3D5D">
        <w:rPr>
          <w:rFonts w:ascii="Times New Roman" w:eastAsia="Batang" w:hAnsi="Times New Roman"/>
          <w:sz w:val="28"/>
          <w:szCs w:val="28"/>
          <w:lang w:eastAsia="ko-KR"/>
        </w:rPr>
        <w:t xml:space="preserve"> по продвижению турпродукта</w:t>
      </w:r>
      <w:r w:rsidR="00AE3D5D">
        <w:rPr>
          <w:rFonts w:ascii="Times New Roman" w:eastAsia="Batang" w:hAnsi="Times New Roman"/>
          <w:sz w:val="28"/>
          <w:szCs w:val="28"/>
          <w:lang w:eastAsia="ko-KR"/>
        </w:rPr>
        <w:t>, информирует</w:t>
      </w:r>
      <w:r w:rsidR="00AE3D5D" w:rsidRPr="00AE3D5D">
        <w:rPr>
          <w:rFonts w:ascii="Times New Roman" w:eastAsia="Batang" w:hAnsi="Times New Roman"/>
          <w:sz w:val="28"/>
          <w:szCs w:val="28"/>
          <w:lang w:eastAsia="ko-KR"/>
        </w:rPr>
        <w:t xml:space="preserve"> турагентств</w:t>
      </w:r>
      <w:r w:rsidR="00AE3D5D">
        <w:rPr>
          <w:rFonts w:ascii="Times New Roman" w:eastAsia="Batang" w:hAnsi="Times New Roman"/>
          <w:sz w:val="28"/>
          <w:szCs w:val="28"/>
          <w:lang w:eastAsia="ko-KR"/>
        </w:rPr>
        <w:t>а</w:t>
      </w:r>
      <w:r w:rsidR="00AE3D5D" w:rsidRPr="00AE3D5D">
        <w:rPr>
          <w:rFonts w:ascii="Times New Roman" w:eastAsia="Batang" w:hAnsi="Times New Roman"/>
          <w:sz w:val="28"/>
          <w:szCs w:val="28"/>
          <w:lang w:eastAsia="ko-KR"/>
        </w:rPr>
        <w:t xml:space="preserve"> обо всех аспектах работы туристской организации, особенностях реализации турпродукта, специальных акциях и мероприятиях организации</w:t>
      </w:r>
      <w:r w:rsidR="00AE3D5D">
        <w:rPr>
          <w:rFonts w:ascii="Times New Roman" w:eastAsia="Batang" w:hAnsi="Times New Roman"/>
          <w:sz w:val="28"/>
          <w:szCs w:val="28"/>
          <w:lang w:eastAsia="ko-KR"/>
        </w:rPr>
        <w:t>, осуществляет к</w:t>
      </w:r>
      <w:r w:rsidR="00AE3D5D" w:rsidRPr="00AE3D5D">
        <w:rPr>
          <w:rFonts w:ascii="Times New Roman" w:eastAsia="Batang" w:hAnsi="Times New Roman"/>
          <w:sz w:val="28"/>
          <w:szCs w:val="28"/>
          <w:lang w:eastAsia="ko-KR"/>
        </w:rPr>
        <w:t>онтроль работы с забронированными заявками</w:t>
      </w:r>
      <w:r w:rsidR="00AE3D5D">
        <w:rPr>
          <w:rFonts w:ascii="Times New Roman" w:eastAsia="Batang" w:hAnsi="Times New Roman"/>
          <w:sz w:val="28"/>
          <w:szCs w:val="28"/>
          <w:lang w:eastAsia="ko-KR"/>
        </w:rPr>
        <w:t>, а также п</w:t>
      </w:r>
      <w:r w:rsidR="00AE3D5D" w:rsidRPr="00AE3D5D">
        <w:rPr>
          <w:rFonts w:ascii="Times New Roman" w:eastAsia="Batang" w:hAnsi="Times New Roman"/>
          <w:sz w:val="28"/>
          <w:szCs w:val="28"/>
          <w:lang w:eastAsia="ko-KR"/>
        </w:rPr>
        <w:t>ервичный анализ и решение нестандартных ситуаций с турагентствами</w:t>
      </w:r>
      <w:r w:rsidR="00AE3D5D">
        <w:rPr>
          <w:rFonts w:ascii="Times New Roman" w:eastAsia="Batang" w:hAnsi="Times New Roman"/>
          <w:sz w:val="28"/>
          <w:szCs w:val="28"/>
          <w:lang w:eastAsia="ko-KR"/>
        </w:rPr>
        <w:t>.</w:t>
      </w:r>
    </w:p>
    <w:p w:rsidR="00441B95" w:rsidRPr="00441B95" w:rsidRDefault="001B0869"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3) </w:t>
      </w:r>
      <w:r w:rsidR="00441B95" w:rsidRPr="00441B95">
        <w:rPr>
          <w:rFonts w:ascii="Times New Roman" w:eastAsia="Batang" w:hAnsi="Times New Roman"/>
          <w:sz w:val="28"/>
          <w:szCs w:val="28"/>
          <w:lang w:eastAsia="ko-KR"/>
        </w:rPr>
        <w:t>умеет грамотно работать с туристской документацией, а именно: оформляет договоры с клиентами / туристскими организациями, подготавливает и оформляет документы для их последующей передачи в консульства и/или визовые центры, безошибочно работает с информацией в подтверждении бронирования туристского продукта / туристских услуг, в т.ч. с информацией по условиям оплаты и аннуляции туристского продукта / туристских услуг.</w:t>
      </w:r>
    </w:p>
    <w:p w:rsidR="00781DE9" w:rsidRDefault="001B0869" w:rsidP="00781DE9">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4)</w:t>
      </w:r>
      <w:r w:rsidR="00781DE9" w:rsidRPr="00441B95">
        <w:rPr>
          <w:rFonts w:ascii="Times New Roman" w:eastAsia="Batang" w:hAnsi="Times New Roman"/>
          <w:sz w:val="28"/>
          <w:szCs w:val="28"/>
          <w:lang w:eastAsia="ko-KR"/>
        </w:rPr>
        <w:t xml:space="preserve"> знает порядок оформления договоров с поставщиками услуг, основы статистического учета, стандарты делопроизводства, методы обработки информации с применением современных технических средств коммуникаций и связи, компьютера, а также правила делового этикета, ведения телефонных переговоров, деловой переписки, ведения деловых переговоров.</w:t>
      </w:r>
    </w:p>
    <w:p w:rsidR="00441B95" w:rsidRPr="00441B95" w:rsidRDefault="001B0869" w:rsidP="00441B95">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5) </w:t>
      </w:r>
      <w:r w:rsidR="00441B95" w:rsidRPr="00441B95">
        <w:rPr>
          <w:rFonts w:ascii="Times New Roman" w:eastAsia="Batang" w:hAnsi="Times New Roman"/>
          <w:sz w:val="28"/>
          <w:szCs w:val="28"/>
          <w:lang w:eastAsia="ko-KR"/>
        </w:rPr>
        <w:t xml:space="preserve">имеет знания </w:t>
      </w:r>
      <w:r w:rsidR="00AE3D5D" w:rsidRPr="00441B95">
        <w:rPr>
          <w:rFonts w:ascii="Times New Roman" w:eastAsia="Batang" w:hAnsi="Times New Roman"/>
          <w:sz w:val="28"/>
          <w:szCs w:val="28"/>
          <w:lang w:eastAsia="ko-KR"/>
        </w:rPr>
        <w:t>нормативно-правовых актов Российской Федерации, регулирующих деятельность туристских агентств и туроператоров</w:t>
      </w:r>
      <w:r w:rsidR="00AE3D5D">
        <w:rPr>
          <w:rFonts w:ascii="Times New Roman" w:eastAsia="Batang" w:hAnsi="Times New Roman"/>
          <w:sz w:val="28"/>
          <w:szCs w:val="28"/>
          <w:lang w:eastAsia="ko-KR"/>
        </w:rPr>
        <w:t>,</w:t>
      </w:r>
      <w:r w:rsidR="00AE3D5D" w:rsidRPr="00441B95">
        <w:rPr>
          <w:rFonts w:ascii="Times New Roman" w:eastAsia="Batang" w:hAnsi="Times New Roman"/>
          <w:sz w:val="28"/>
          <w:szCs w:val="28"/>
          <w:lang w:eastAsia="ko-KR"/>
        </w:rPr>
        <w:t xml:space="preserve"> </w:t>
      </w:r>
      <w:r w:rsidR="00AE3D5D">
        <w:rPr>
          <w:rFonts w:ascii="Times New Roman" w:eastAsia="Batang" w:hAnsi="Times New Roman"/>
          <w:sz w:val="28"/>
          <w:szCs w:val="28"/>
          <w:lang w:eastAsia="ko-KR"/>
        </w:rPr>
        <w:t xml:space="preserve"> а также </w:t>
      </w:r>
      <w:r w:rsidR="00441B95" w:rsidRPr="00441B95">
        <w:rPr>
          <w:rFonts w:ascii="Times New Roman" w:eastAsia="Batang" w:hAnsi="Times New Roman"/>
          <w:sz w:val="28"/>
          <w:szCs w:val="28"/>
          <w:lang w:eastAsia="ko-KR"/>
        </w:rPr>
        <w:t xml:space="preserve">туристского потенциала и культурно-исторических особенностей стран и регионов, </w:t>
      </w:r>
      <w:r w:rsidR="00AE3D5D">
        <w:rPr>
          <w:rFonts w:ascii="Times New Roman" w:eastAsia="Batang" w:hAnsi="Times New Roman"/>
          <w:sz w:val="28"/>
          <w:szCs w:val="28"/>
          <w:lang w:eastAsia="ko-KR"/>
        </w:rPr>
        <w:t>т</w:t>
      </w:r>
      <w:r w:rsidR="00AE3D5D" w:rsidRPr="00AE3D5D">
        <w:rPr>
          <w:rFonts w:ascii="Times New Roman" w:eastAsia="Batang" w:hAnsi="Times New Roman"/>
          <w:sz w:val="28"/>
          <w:szCs w:val="28"/>
          <w:lang w:eastAsia="ko-KR"/>
        </w:rPr>
        <w:t>ехник</w:t>
      </w:r>
      <w:r w:rsidR="00AE3D5D">
        <w:rPr>
          <w:rFonts w:ascii="Times New Roman" w:eastAsia="Batang" w:hAnsi="Times New Roman"/>
          <w:sz w:val="28"/>
          <w:szCs w:val="28"/>
          <w:lang w:eastAsia="ko-KR"/>
        </w:rPr>
        <w:t>и</w:t>
      </w:r>
      <w:r w:rsidR="00AE3D5D" w:rsidRPr="00AE3D5D">
        <w:rPr>
          <w:rFonts w:ascii="Times New Roman" w:eastAsia="Batang" w:hAnsi="Times New Roman"/>
          <w:sz w:val="28"/>
          <w:szCs w:val="28"/>
          <w:lang w:eastAsia="ko-KR"/>
        </w:rPr>
        <w:t xml:space="preserve"> работы с базами данных и системами бронирования</w:t>
      </w:r>
      <w:r w:rsidR="00AE3D5D">
        <w:rPr>
          <w:rFonts w:ascii="Times New Roman" w:eastAsia="Batang" w:hAnsi="Times New Roman"/>
          <w:sz w:val="28"/>
          <w:szCs w:val="28"/>
          <w:lang w:eastAsia="ko-KR"/>
        </w:rPr>
        <w:t>, знания</w:t>
      </w:r>
      <w:r w:rsidR="00441B95" w:rsidRPr="00441B95">
        <w:rPr>
          <w:rFonts w:ascii="Times New Roman" w:eastAsia="Batang" w:hAnsi="Times New Roman"/>
          <w:sz w:val="28"/>
          <w:szCs w:val="28"/>
          <w:lang w:eastAsia="ko-KR"/>
        </w:rPr>
        <w:t xml:space="preserve"> правил расчета себестоимости туристских продуктов, особенностей визового обслуживания по направлению, схем работы с гостиницами, компаниями-</w:t>
      </w:r>
      <w:r w:rsidR="00441B95" w:rsidRPr="00441B95">
        <w:rPr>
          <w:rFonts w:ascii="Times New Roman" w:eastAsia="Batang" w:hAnsi="Times New Roman"/>
          <w:sz w:val="28"/>
          <w:szCs w:val="28"/>
          <w:lang w:eastAsia="ko-KR"/>
        </w:rPr>
        <w:lastRenderedPageBreak/>
        <w:t>перевозчиками (авиа, железнодорожными, автобусными, круизными и др.), иными организациями, а также методики фо</w:t>
      </w:r>
      <w:r w:rsidR="00AE3D5D">
        <w:rPr>
          <w:rFonts w:ascii="Times New Roman" w:eastAsia="Batang" w:hAnsi="Times New Roman"/>
          <w:sz w:val="28"/>
          <w:szCs w:val="28"/>
          <w:lang w:eastAsia="ko-KR"/>
        </w:rPr>
        <w:t>рмирования туристских продуктов, знани</w:t>
      </w:r>
      <w:r w:rsidR="00781DE9">
        <w:rPr>
          <w:rFonts w:ascii="Times New Roman" w:eastAsia="Batang" w:hAnsi="Times New Roman"/>
          <w:sz w:val="28"/>
          <w:szCs w:val="28"/>
          <w:lang w:eastAsia="ko-KR"/>
        </w:rPr>
        <w:t>я</w:t>
      </w:r>
      <w:r w:rsidR="00AE3D5D">
        <w:rPr>
          <w:rFonts w:ascii="Times New Roman" w:eastAsia="Batang" w:hAnsi="Times New Roman"/>
          <w:sz w:val="28"/>
          <w:szCs w:val="28"/>
          <w:lang w:eastAsia="ko-KR"/>
        </w:rPr>
        <w:t xml:space="preserve"> иностранного языка</w:t>
      </w:r>
      <w:r w:rsidR="00AE3D5D" w:rsidRPr="00AE3D5D">
        <w:rPr>
          <w:rFonts w:ascii="Times New Roman" w:eastAsia="Batang" w:hAnsi="Times New Roman"/>
          <w:sz w:val="28"/>
          <w:szCs w:val="28"/>
          <w:lang w:eastAsia="ko-KR"/>
        </w:rPr>
        <w:t xml:space="preserve"> и/или язык</w:t>
      </w:r>
      <w:r w:rsidR="00AE3D5D">
        <w:rPr>
          <w:rFonts w:ascii="Times New Roman" w:eastAsia="Batang" w:hAnsi="Times New Roman"/>
          <w:sz w:val="28"/>
          <w:szCs w:val="28"/>
          <w:lang w:eastAsia="ko-KR"/>
        </w:rPr>
        <w:t>а</w:t>
      </w:r>
      <w:r w:rsidR="00AE3D5D" w:rsidRPr="00AE3D5D">
        <w:rPr>
          <w:rFonts w:ascii="Times New Roman" w:eastAsia="Batang" w:hAnsi="Times New Roman"/>
          <w:sz w:val="28"/>
          <w:szCs w:val="28"/>
          <w:lang w:eastAsia="ko-KR"/>
        </w:rPr>
        <w:t xml:space="preserve"> стра</w:t>
      </w:r>
      <w:r w:rsidR="00781DE9">
        <w:rPr>
          <w:rFonts w:ascii="Times New Roman" w:eastAsia="Batang" w:hAnsi="Times New Roman"/>
          <w:sz w:val="28"/>
          <w:szCs w:val="28"/>
          <w:lang w:eastAsia="ko-KR"/>
        </w:rPr>
        <w:t>ны разрабатываемого турпродукта.</w:t>
      </w:r>
    </w:p>
    <w:p w:rsidR="00704F9D" w:rsidRPr="00813BB2" w:rsidRDefault="00704F9D" w:rsidP="00813BB2">
      <w:pPr>
        <w:spacing w:after="0" w:line="360" w:lineRule="auto"/>
        <w:ind w:firstLine="709"/>
        <w:jc w:val="both"/>
        <w:rPr>
          <w:rFonts w:ascii="Times New Roman" w:eastAsia="Batang" w:hAnsi="Times New Roman"/>
          <w:sz w:val="28"/>
          <w:szCs w:val="28"/>
          <w:lang w:eastAsia="ko-KR"/>
        </w:rPr>
      </w:pPr>
      <w:r w:rsidRPr="00813BB2">
        <w:rPr>
          <w:rFonts w:ascii="Times New Roman" w:eastAsia="Batang" w:hAnsi="Times New Roman"/>
          <w:sz w:val="28"/>
          <w:szCs w:val="28"/>
          <w:lang w:eastAsia="ko-KR"/>
        </w:rPr>
        <w:t xml:space="preserve">Конкурсные задания должны быть выполнены в соответствии с </w:t>
      </w:r>
      <w:r w:rsidR="00781DE9">
        <w:rPr>
          <w:rFonts w:ascii="Times New Roman" w:eastAsia="Batang" w:hAnsi="Times New Roman"/>
          <w:sz w:val="28"/>
          <w:szCs w:val="28"/>
          <w:lang w:eastAsia="ko-KR"/>
        </w:rPr>
        <w:t>П</w:t>
      </w:r>
      <w:r w:rsidR="00781DE9" w:rsidRPr="00781DE9">
        <w:rPr>
          <w:rFonts w:ascii="Times New Roman" w:eastAsia="Batang" w:hAnsi="Times New Roman"/>
          <w:sz w:val="28"/>
          <w:szCs w:val="28"/>
          <w:lang w:eastAsia="ko-KR"/>
        </w:rPr>
        <w:t>роект</w:t>
      </w:r>
      <w:r w:rsidR="00781DE9">
        <w:rPr>
          <w:rFonts w:ascii="Times New Roman" w:eastAsia="Batang" w:hAnsi="Times New Roman"/>
          <w:sz w:val="28"/>
          <w:szCs w:val="28"/>
          <w:lang w:eastAsia="ko-KR"/>
        </w:rPr>
        <w:t>ом</w:t>
      </w:r>
      <w:r w:rsidR="00781DE9" w:rsidRPr="00781DE9">
        <w:rPr>
          <w:rFonts w:ascii="Times New Roman" w:eastAsia="Batang" w:hAnsi="Times New Roman"/>
          <w:sz w:val="28"/>
          <w:szCs w:val="28"/>
          <w:lang w:eastAsia="ko-KR"/>
        </w:rPr>
        <w:t xml:space="preserve"> профессионального стандарта «Специалист по формированию, продвижению и реализации туристического продукта»</w:t>
      </w:r>
      <w:r w:rsidR="00CA67CE">
        <w:rPr>
          <w:rFonts w:ascii="Times New Roman" w:eastAsia="Batang" w:hAnsi="Times New Roman"/>
          <w:sz w:val="28"/>
          <w:szCs w:val="28"/>
          <w:lang w:eastAsia="ko-KR"/>
        </w:rPr>
        <w:t>.</w:t>
      </w:r>
    </w:p>
    <w:p w:rsidR="00704F9D" w:rsidRPr="00813BB2" w:rsidRDefault="00704F9D" w:rsidP="00ED18F9">
      <w:pPr>
        <w:spacing w:after="0" w:line="360" w:lineRule="auto"/>
        <w:ind w:firstLine="709"/>
        <w:jc w:val="both"/>
        <w:rPr>
          <w:rFonts w:ascii="Times New Roman" w:hAnsi="Times New Roman"/>
          <w:sz w:val="28"/>
          <w:szCs w:val="28"/>
        </w:rPr>
      </w:pPr>
    </w:p>
    <w:p w:rsidR="00704F9D" w:rsidRPr="00FF0B39" w:rsidRDefault="00704F9D" w:rsidP="00ED18F9">
      <w:pPr>
        <w:pStyle w:val="-2"/>
        <w:ind w:firstLine="709"/>
        <w:rPr>
          <w:rFonts w:ascii="Times New Roman" w:hAnsi="Times New Roman"/>
          <w:lang w:val="ru-RU"/>
        </w:rPr>
      </w:pPr>
      <w:bookmarkStart w:id="4" w:name="_Toc525639641"/>
      <w:r w:rsidRPr="00FF0B39">
        <w:rPr>
          <w:rFonts w:ascii="Times New Roman" w:hAnsi="Times New Roman"/>
          <w:lang w:val="ru-RU"/>
        </w:rPr>
        <w:t>1.2. ВАЖНОСТЬ И ЗНАЧЕНИЕ НАСТОЯЩЕГО ДОКУМЕНТА</w:t>
      </w:r>
      <w:bookmarkEnd w:id="4"/>
    </w:p>
    <w:p w:rsidR="00704F9D" w:rsidRPr="009955F8" w:rsidRDefault="00704F9D" w:rsidP="00ED18F9">
      <w:pPr>
        <w:spacing w:after="0" w:line="360" w:lineRule="auto"/>
        <w:ind w:firstLine="709"/>
        <w:jc w:val="both"/>
        <w:rPr>
          <w:rFonts w:ascii="Times New Roman" w:hAnsi="Times New Roman"/>
          <w:sz w:val="28"/>
          <w:szCs w:val="28"/>
        </w:rPr>
      </w:pPr>
      <w:r w:rsidRPr="009955F8">
        <w:rPr>
          <w:rFonts w:ascii="Times New Roman" w:hAnsi="Times New Roman"/>
          <w:sz w:val="28"/>
          <w:szCs w:val="28"/>
        </w:rPr>
        <w:t xml:space="preserve">Документ содержит информацию о стандартах, которые предъявляются участникам для возможности участия в соревнованиях, а также принципы, методы и процедуры, которые регулируют соревнования. При этом </w:t>
      </w:r>
      <w:r w:rsidRPr="009955F8">
        <w:rPr>
          <w:rFonts w:ascii="Times New Roman" w:hAnsi="Times New Roman"/>
          <w:sz w:val="28"/>
          <w:szCs w:val="28"/>
          <w:lang w:val="en-US"/>
        </w:rPr>
        <w:t>WSR</w:t>
      </w:r>
      <w:r w:rsidRPr="009955F8">
        <w:rPr>
          <w:rFonts w:ascii="Times New Roman" w:hAnsi="Times New Roman"/>
          <w:sz w:val="28"/>
          <w:szCs w:val="28"/>
        </w:rPr>
        <w:t xml:space="preserve"> признаёт авторское право </w:t>
      </w:r>
      <w:r w:rsidRPr="009955F8">
        <w:rPr>
          <w:rFonts w:ascii="Times New Roman" w:hAnsi="Times New Roman"/>
          <w:sz w:val="28"/>
          <w:szCs w:val="28"/>
          <w:lang w:val="en-US"/>
        </w:rPr>
        <w:t>WorldSkills</w:t>
      </w:r>
      <w:r w:rsidR="005740B7">
        <w:rPr>
          <w:rFonts w:ascii="Times New Roman" w:hAnsi="Times New Roman"/>
          <w:sz w:val="28"/>
          <w:szCs w:val="28"/>
        </w:rPr>
        <w:t xml:space="preserve"> </w:t>
      </w:r>
      <w:r w:rsidRPr="009955F8">
        <w:rPr>
          <w:rFonts w:ascii="Times New Roman" w:hAnsi="Times New Roman"/>
          <w:sz w:val="28"/>
          <w:szCs w:val="28"/>
          <w:lang w:val="en-US"/>
        </w:rPr>
        <w:t>International</w:t>
      </w:r>
      <w:r w:rsidRPr="009955F8">
        <w:rPr>
          <w:rFonts w:ascii="Times New Roman" w:hAnsi="Times New Roman"/>
          <w:sz w:val="28"/>
          <w:szCs w:val="28"/>
        </w:rPr>
        <w:t xml:space="preserve"> (</w:t>
      </w:r>
      <w:r w:rsidRPr="009955F8">
        <w:rPr>
          <w:rFonts w:ascii="Times New Roman" w:hAnsi="Times New Roman"/>
          <w:sz w:val="28"/>
          <w:szCs w:val="28"/>
          <w:lang w:val="en-US"/>
        </w:rPr>
        <w:t>WSI</w:t>
      </w:r>
      <w:r w:rsidRPr="009955F8">
        <w:rPr>
          <w:rFonts w:ascii="Times New Roman" w:hAnsi="Times New Roman"/>
          <w:sz w:val="28"/>
          <w:szCs w:val="28"/>
        </w:rPr>
        <w:t xml:space="preserve">). </w:t>
      </w:r>
      <w:r w:rsidRPr="009955F8">
        <w:rPr>
          <w:rFonts w:ascii="Times New Roman" w:hAnsi="Times New Roman"/>
          <w:sz w:val="28"/>
          <w:szCs w:val="28"/>
          <w:lang w:val="en-US"/>
        </w:rPr>
        <w:t>WSR</w:t>
      </w:r>
      <w:r w:rsidRPr="009955F8">
        <w:rPr>
          <w:rFonts w:ascii="Times New Roman" w:hAnsi="Times New Roman"/>
          <w:sz w:val="28"/>
          <w:szCs w:val="28"/>
        </w:rPr>
        <w:t xml:space="preserve"> также признаёт права интеллектуальной собственности </w:t>
      </w:r>
      <w:r w:rsidRPr="009955F8">
        <w:rPr>
          <w:rFonts w:ascii="Times New Roman" w:hAnsi="Times New Roman"/>
          <w:sz w:val="28"/>
          <w:szCs w:val="28"/>
          <w:lang w:val="en-US"/>
        </w:rPr>
        <w:t>WSI</w:t>
      </w:r>
      <w:r w:rsidRPr="009955F8">
        <w:rPr>
          <w:rFonts w:ascii="Times New Roman" w:hAnsi="Times New Roman"/>
          <w:sz w:val="28"/>
          <w:szCs w:val="28"/>
        </w:rPr>
        <w:t xml:space="preserve"> в отношении принципов, методов и процедур оценки.</w:t>
      </w:r>
    </w:p>
    <w:p w:rsidR="00704F9D" w:rsidRPr="009955F8" w:rsidRDefault="00704F9D" w:rsidP="00ED18F9">
      <w:pPr>
        <w:spacing w:after="0" w:line="360" w:lineRule="auto"/>
        <w:ind w:firstLine="709"/>
        <w:jc w:val="both"/>
        <w:rPr>
          <w:rFonts w:ascii="Times New Roman" w:hAnsi="Times New Roman"/>
          <w:sz w:val="28"/>
          <w:szCs w:val="28"/>
        </w:rPr>
      </w:pPr>
      <w:r w:rsidRPr="009955F8">
        <w:rPr>
          <w:rFonts w:ascii="Times New Roman" w:hAnsi="Times New Roman"/>
          <w:sz w:val="28"/>
          <w:szCs w:val="28"/>
        </w:rPr>
        <w:t>Каждый эксперт и участник должен знать и понимать данное Техническое описание.</w:t>
      </w:r>
    </w:p>
    <w:p w:rsidR="00704F9D" w:rsidRPr="00FF0B39" w:rsidRDefault="00704F9D" w:rsidP="00ED18F9">
      <w:pPr>
        <w:pStyle w:val="-2"/>
        <w:ind w:firstLine="709"/>
        <w:rPr>
          <w:rFonts w:ascii="Times New Roman" w:hAnsi="Times New Roman"/>
          <w:caps/>
          <w:lang w:val="ru-RU"/>
        </w:rPr>
      </w:pPr>
      <w:bookmarkStart w:id="5" w:name="_Toc525639642"/>
      <w:r w:rsidRPr="00FF0B39">
        <w:rPr>
          <w:rFonts w:ascii="Times New Roman" w:hAnsi="Times New Roman"/>
          <w:caps/>
          <w:lang w:val="ru-RU"/>
        </w:rPr>
        <w:t>1.3. АССОЦИИРОВАННЫЕ ДОКУМЕНТЫ</w:t>
      </w:r>
      <w:bookmarkEnd w:id="5"/>
    </w:p>
    <w:p w:rsidR="00704F9D" w:rsidRPr="009955F8" w:rsidRDefault="00704F9D" w:rsidP="00ED18F9">
      <w:pPr>
        <w:pStyle w:val="afc"/>
        <w:ind w:firstLine="709"/>
        <w:rPr>
          <w:sz w:val="28"/>
          <w:szCs w:val="28"/>
        </w:rPr>
      </w:pPr>
      <w:r w:rsidRPr="009955F8">
        <w:rPr>
          <w:sz w:val="28"/>
          <w:szCs w:val="28"/>
        </w:rPr>
        <w:t>Поскольку данное Техническое описание содержит лишь информацию, относящуюся к соответствующей профессиональной компетенции, его необходимо использовать совместно со следующими документами:</w:t>
      </w:r>
    </w:p>
    <w:p w:rsidR="00704F9D" w:rsidRPr="009955F8" w:rsidRDefault="00704F9D" w:rsidP="00D12001">
      <w:pPr>
        <w:numPr>
          <w:ilvl w:val="0"/>
          <w:numId w:val="5"/>
        </w:numPr>
        <w:spacing w:after="0" w:line="360" w:lineRule="auto"/>
        <w:ind w:left="714" w:firstLine="709"/>
        <w:jc w:val="both"/>
        <w:rPr>
          <w:rFonts w:ascii="Times New Roman" w:hAnsi="Times New Roman"/>
          <w:sz w:val="28"/>
          <w:szCs w:val="28"/>
        </w:rPr>
      </w:pPr>
      <w:r w:rsidRPr="009955F8">
        <w:rPr>
          <w:rFonts w:ascii="Times New Roman" w:hAnsi="Times New Roman"/>
          <w:sz w:val="28"/>
          <w:szCs w:val="28"/>
        </w:rPr>
        <w:t>WSR, Регламент проведения чемпионата;</w:t>
      </w:r>
    </w:p>
    <w:p w:rsidR="00704F9D" w:rsidRPr="009955F8" w:rsidRDefault="00704F9D" w:rsidP="00D12001">
      <w:pPr>
        <w:numPr>
          <w:ilvl w:val="0"/>
          <w:numId w:val="5"/>
        </w:numPr>
        <w:spacing w:after="0" w:line="360" w:lineRule="auto"/>
        <w:ind w:left="714" w:firstLine="709"/>
        <w:jc w:val="both"/>
        <w:rPr>
          <w:rFonts w:ascii="Times New Roman" w:hAnsi="Times New Roman"/>
          <w:sz w:val="28"/>
          <w:szCs w:val="28"/>
        </w:rPr>
      </w:pPr>
      <w:r w:rsidRPr="009955F8">
        <w:rPr>
          <w:rFonts w:ascii="Times New Roman" w:hAnsi="Times New Roman"/>
          <w:sz w:val="28"/>
          <w:szCs w:val="28"/>
        </w:rPr>
        <w:t>WSR, онлайн-ресурсы, указанные в данном документе.</w:t>
      </w:r>
    </w:p>
    <w:p w:rsidR="00704F9D" w:rsidRPr="009955F8" w:rsidRDefault="00704F9D" w:rsidP="00D12001">
      <w:pPr>
        <w:numPr>
          <w:ilvl w:val="0"/>
          <w:numId w:val="5"/>
        </w:numPr>
        <w:spacing w:after="0" w:line="360" w:lineRule="auto"/>
        <w:ind w:firstLine="709"/>
        <w:jc w:val="both"/>
        <w:rPr>
          <w:rFonts w:ascii="Times New Roman" w:hAnsi="Times New Roman"/>
          <w:sz w:val="28"/>
          <w:szCs w:val="28"/>
        </w:rPr>
      </w:pPr>
      <w:r w:rsidRPr="009955F8">
        <w:rPr>
          <w:rFonts w:ascii="Times New Roman" w:hAnsi="Times New Roman"/>
          <w:sz w:val="28"/>
          <w:szCs w:val="28"/>
          <w:lang w:val="en-US"/>
        </w:rPr>
        <w:t>WSR</w:t>
      </w:r>
      <w:r w:rsidRPr="009955F8">
        <w:rPr>
          <w:rFonts w:ascii="Times New Roman" w:hAnsi="Times New Roman"/>
          <w:sz w:val="28"/>
          <w:szCs w:val="28"/>
        </w:rPr>
        <w:t>, политика и нормативные положения</w:t>
      </w:r>
    </w:p>
    <w:p w:rsidR="00704F9D" w:rsidRPr="009955F8" w:rsidRDefault="00704F9D" w:rsidP="00D12001">
      <w:pPr>
        <w:numPr>
          <w:ilvl w:val="0"/>
          <w:numId w:val="5"/>
        </w:numPr>
        <w:spacing w:after="0" w:line="360" w:lineRule="auto"/>
        <w:ind w:left="714" w:firstLine="709"/>
        <w:jc w:val="both"/>
        <w:rPr>
          <w:rFonts w:ascii="Times New Roman" w:hAnsi="Times New Roman"/>
          <w:sz w:val="28"/>
          <w:szCs w:val="28"/>
        </w:rPr>
      </w:pPr>
      <w:r w:rsidRPr="009955F8">
        <w:rPr>
          <w:rFonts w:ascii="Times New Roman" w:hAnsi="Times New Roman"/>
          <w:sz w:val="28"/>
          <w:szCs w:val="28"/>
        </w:rPr>
        <w:t>Инструкция по охране труда и технике безопасности по компетенции</w:t>
      </w:r>
    </w:p>
    <w:p w:rsidR="00704F9D" w:rsidRPr="00FF0B39" w:rsidRDefault="00704F9D" w:rsidP="00DE39D8">
      <w:pPr>
        <w:pStyle w:val="-1"/>
        <w:rPr>
          <w:rFonts w:ascii="Times New Roman" w:hAnsi="Times New Roman"/>
          <w:sz w:val="34"/>
          <w:szCs w:val="34"/>
          <w:lang w:val="ru-RU"/>
        </w:rPr>
      </w:pPr>
      <w:r w:rsidRPr="00FF0B39">
        <w:rPr>
          <w:rFonts w:ascii="Times New Roman" w:hAnsi="Times New Roman"/>
          <w:lang w:val="ru-RU"/>
        </w:rPr>
        <w:br w:type="page"/>
      </w:r>
      <w:bookmarkStart w:id="6" w:name="_Toc525639643"/>
      <w:r w:rsidRPr="00FF0B39">
        <w:rPr>
          <w:rFonts w:ascii="Times New Roman" w:hAnsi="Times New Roman"/>
          <w:sz w:val="34"/>
          <w:szCs w:val="34"/>
          <w:lang w:val="ru-RU"/>
        </w:rPr>
        <w:t xml:space="preserve">2. СПЕЦИФИКАЦИЯ СТАНДАРТА </w:t>
      </w:r>
      <w:r w:rsidRPr="009955F8">
        <w:rPr>
          <w:rFonts w:ascii="Times New Roman" w:hAnsi="Times New Roman"/>
          <w:sz w:val="34"/>
          <w:szCs w:val="34"/>
        </w:rPr>
        <w:t>WORLDSKILLS</w:t>
      </w:r>
      <w:r w:rsidRPr="00FF0B39">
        <w:rPr>
          <w:rFonts w:ascii="Times New Roman" w:hAnsi="Times New Roman"/>
          <w:sz w:val="34"/>
          <w:szCs w:val="34"/>
          <w:lang w:val="ru-RU"/>
        </w:rPr>
        <w:t xml:space="preserve"> (</w:t>
      </w:r>
      <w:r w:rsidRPr="009955F8">
        <w:rPr>
          <w:rFonts w:ascii="Times New Roman" w:hAnsi="Times New Roman"/>
          <w:sz w:val="34"/>
          <w:szCs w:val="34"/>
          <w:lang w:val="en-US"/>
        </w:rPr>
        <w:t>WSSS</w:t>
      </w:r>
      <w:r w:rsidRPr="00FF0B39">
        <w:rPr>
          <w:rFonts w:ascii="Times New Roman" w:hAnsi="Times New Roman"/>
          <w:sz w:val="34"/>
          <w:szCs w:val="34"/>
          <w:lang w:val="ru-RU"/>
        </w:rPr>
        <w:t>)</w:t>
      </w:r>
      <w:bookmarkEnd w:id="6"/>
    </w:p>
    <w:p w:rsidR="00704F9D" w:rsidRPr="00FF0B39" w:rsidRDefault="00704F9D" w:rsidP="00ED18F9">
      <w:pPr>
        <w:pStyle w:val="-2"/>
        <w:ind w:firstLine="709"/>
        <w:rPr>
          <w:rFonts w:ascii="Times New Roman" w:hAnsi="Times New Roman"/>
          <w:lang w:val="ru-RU"/>
        </w:rPr>
      </w:pPr>
      <w:bookmarkStart w:id="7" w:name="_Toc525639644"/>
      <w:r w:rsidRPr="00FF0B39">
        <w:rPr>
          <w:rFonts w:ascii="Times New Roman" w:hAnsi="Times New Roman"/>
          <w:lang w:val="ru-RU"/>
        </w:rPr>
        <w:t xml:space="preserve">2.1. ОБЩИЕ СВЕДЕНИЯ О СПЕЦИФИКАЦИИ СТАНДАРТОВ </w:t>
      </w:r>
      <w:r w:rsidRPr="009955F8">
        <w:rPr>
          <w:rFonts w:ascii="Times New Roman" w:hAnsi="Times New Roman"/>
        </w:rPr>
        <w:t>WORLDSKILLS</w:t>
      </w:r>
      <w:r w:rsidRPr="00FF0B39">
        <w:rPr>
          <w:rFonts w:ascii="Times New Roman" w:hAnsi="Times New Roman"/>
          <w:lang w:val="ru-RU"/>
        </w:rPr>
        <w:t xml:space="preserve"> (</w:t>
      </w:r>
      <w:r w:rsidRPr="009955F8">
        <w:rPr>
          <w:rFonts w:ascii="Times New Roman" w:hAnsi="Times New Roman"/>
        </w:rPr>
        <w:t>WSSS</w:t>
      </w:r>
      <w:r w:rsidRPr="00FF0B39">
        <w:rPr>
          <w:rFonts w:ascii="Times New Roman" w:hAnsi="Times New Roman"/>
          <w:lang w:val="ru-RU"/>
        </w:rPr>
        <w:t>)</w:t>
      </w:r>
      <w:bookmarkEnd w:id="7"/>
    </w:p>
    <w:p w:rsidR="00704F9D" w:rsidRPr="009955F8" w:rsidRDefault="00704F9D" w:rsidP="00ED18F9">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en-US"/>
        </w:rPr>
        <w:t>WSSS</w:t>
      </w:r>
      <w:r w:rsidRPr="009955F8">
        <w:rPr>
          <w:rFonts w:ascii="Times New Roman" w:hAnsi="Times New Roman"/>
          <w:color w:val="000000"/>
          <w:sz w:val="28"/>
          <w:szCs w:val="28"/>
        </w:rPr>
        <w:t xml:space="preserve"> определяет знание, понимание и конкретные компетенции, которые лежат в основе лучших международных практик технического и профессионального уровня выполнения работы. Она должна отражать коллективное общее понимание того, что соответствующая рабочая специальность или профессия представляет для промышленности и бизнеса.</w:t>
      </w:r>
    </w:p>
    <w:p w:rsidR="00704F9D" w:rsidRPr="009955F8" w:rsidRDefault="00704F9D" w:rsidP="00ED18F9">
      <w:pPr>
        <w:spacing w:after="0" w:line="360" w:lineRule="auto"/>
        <w:ind w:firstLine="709"/>
        <w:jc w:val="both"/>
        <w:rPr>
          <w:rFonts w:ascii="Times New Roman" w:hAnsi="Times New Roman"/>
          <w:color w:val="000000"/>
          <w:sz w:val="28"/>
          <w:szCs w:val="28"/>
        </w:rPr>
      </w:pPr>
      <w:r w:rsidRPr="009955F8">
        <w:rPr>
          <w:rFonts w:ascii="Times New Roman" w:hAnsi="Times New Roman"/>
          <w:color w:val="000000"/>
          <w:sz w:val="28"/>
          <w:szCs w:val="28"/>
        </w:rPr>
        <w:t xml:space="preserve">Целью соревнования по компетенции является демонстрация лучших международных практик, как описано в </w:t>
      </w:r>
      <w:r>
        <w:rPr>
          <w:rFonts w:ascii="Times New Roman" w:hAnsi="Times New Roman"/>
          <w:color w:val="000000"/>
          <w:sz w:val="28"/>
          <w:szCs w:val="28"/>
        </w:rPr>
        <w:t xml:space="preserve">спецификации стандартов </w:t>
      </w:r>
      <w:r>
        <w:rPr>
          <w:rFonts w:ascii="Times New Roman" w:hAnsi="Times New Roman"/>
          <w:color w:val="000000"/>
          <w:sz w:val="28"/>
          <w:szCs w:val="28"/>
          <w:lang w:val="en-US"/>
        </w:rPr>
        <w:t>WorldSkills</w:t>
      </w:r>
      <w:r w:rsidRPr="00DE1FD4">
        <w:rPr>
          <w:rFonts w:ascii="Times New Roman" w:hAnsi="Times New Roman"/>
          <w:color w:val="000000"/>
          <w:sz w:val="28"/>
          <w:szCs w:val="28"/>
        </w:rPr>
        <w:t xml:space="preserve"> </w:t>
      </w:r>
      <w:r>
        <w:rPr>
          <w:rFonts w:ascii="Times New Roman" w:hAnsi="Times New Roman"/>
          <w:color w:val="000000"/>
          <w:sz w:val="28"/>
          <w:szCs w:val="28"/>
          <w:lang w:val="en-US"/>
        </w:rPr>
        <w:t>Russia</w:t>
      </w:r>
      <w:r w:rsidRPr="009955F8">
        <w:rPr>
          <w:rFonts w:ascii="Times New Roman" w:hAnsi="Times New Roman"/>
          <w:color w:val="000000"/>
          <w:sz w:val="28"/>
          <w:szCs w:val="28"/>
        </w:rPr>
        <w:t xml:space="preserve"> и в той степени, в которой они могут быть реализ</w:t>
      </w:r>
      <w:r w:rsidR="00BE4957">
        <w:rPr>
          <w:rFonts w:ascii="Times New Roman" w:hAnsi="Times New Roman"/>
          <w:color w:val="000000"/>
          <w:sz w:val="28"/>
          <w:szCs w:val="28"/>
        </w:rPr>
        <w:t xml:space="preserve">ованы. Таким образом, </w:t>
      </w:r>
      <w:r>
        <w:rPr>
          <w:rFonts w:ascii="Times New Roman" w:hAnsi="Times New Roman"/>
          <w:color w:val="000000"/>
          <w:sz w:val="28"/>
          <w:szCs w:val="28"/>
        </w:rPr>
        <w:t xml:space="preserve">спецификация стандартов </w:t>
      </w:r>
      <w:r>
        <w:rPr>
          <w:rFonts w:ascii="Times New Roman" w:hAnsi="Times New Roman"/>
          <w:color w:val="000000"/>
          <w:sz w:val="28"/>
          <w:szCs w:val="28"/>
          <w:lang w:val="en-US"/>
        </w:rPr>
        <w:t>WorldSkills</w:t>
      </w:r>
      <w:r w:rsidRPr="00DE1FD4">
        <w:rPr>
          <w:rFonts w:ascii="Times New Roman" w:hAnsi="Times New Roman"/>
          <w:color w:val="000000"/>
          <w:sz w:val="28"/>
          <w:szCs w:val="28"/>
        </w:rPr>
        <w:t xml:space="preserve"> </w:t>
      </w:r>
      <w:r>
        <w:rPr>
          <w:rFonts w:ascii="Times New Roman" w:hAnsi="Times New Roman"/>
          <w:color w:val="000000"/>
          <w:sz w:val="28"/>
          <w:szCs w:val="28"/>
          <w:lang w:val="en-US"/>
        </w:rPr>
        <w:t>Russia</w:t>
      </w:r>
      <w:r w:rsidRPr="009955F8">
        <w:rPr>
          <w:rFonts w:ascii="Times New Roman" w:hAnsi="Times New Roman"/>
          <w:color w:val="000000"/>
          <w:sz w:val="28"/>
          <w:szCs w:val="28"/>
        </w:rPr>
        <w:t xml:space="preserve"> является руководством по необходимому обучению и подготовке для соревнований по компетенции.</w:t>
      </w:r>
    </w:p>
    <w:p w:rsidR="00704F9D" w:rsidRPr="009955F8" w:rsidRDefault="00704F9D" w:rsidP="00ED18F9">
      <w:pPr>
        <w:spacing w:after="0" w:line="360" w:lineRule="auto"/>
        <w:ind w:firstLine="709"/>
        <w:jc w:val="both"/>
        <w:rPr>
          <w:rFonts w:ascii="Times New Roman" w:hAnsi="Times New Roman"/>
          <w:color w:val="000000"/>
          <w:sz w:val="28"/>
          <w:szCs w:val="28"/>
        </w:rPr>
      </w:pPr>
      <w:r w:rsidRPr="009955F8">
        <w:rPr>
          <w:rFonts w:ascii="Times New Roman" w:hAnsi="Times New Roman"/>
          <w:color w:val="000000"/>
          <w:sz w:val="28"/>
          <w:szCs w:val="28"/>
        </w:rPr>
        <w:t>В соревнованиях по компетенции проверка знаний и понимания осуществляется посредством оценки выполнения практической работы. Отдельных теоретических тестов на знание и понимание не предусмотрено.</w:t>
      </w:r>
    </w:p>
    <w:p w:rsidR="00704F9D" w:rsidRPr="009955F8" w:rsidRDefault="00704F9D" w:rsidP="00ED18F9">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Спецификация стандартов</w:t>
      </w:r>
      <w:r w:rsidRPr="009955F8">
        <w:rPr>
          <w:rFonts w:ascii="Times New Roman" w:hAnsi="Times New Roman"/>
          <w:color w:val="000000"/>
          <w:sz w:val="28"/>
          <w:szCs w:val="28"/>
        </w:rPr>
        <w:t xml:space="preserve"> разделена на четкие разделы с номерами и заголовками.</w:t>
      </w:r>
    </w:p>
    <w:p w:rsidR="00704F9D" w:rsidRPr="009955F8" w:rsidRDefault="00704F9D" w:rsidP="00ED18F9">
      <w:pPr>
        <w:spacing w:after="0" w:line="360" w:lineRule="auto"/>
        <w:ind w:firstLine="709"/>
        <w:jc w:val="both"/>
        <w:rPr>
          <w:rFonts w:ascii="Times New Roman" w:hAnsi="Times New Roman"/>
          <w:color w:val="000000"/>
          <w:sz w:val="28"/>
          <w:szCs w:val="28"/>
        </w:rPr>
      </w:pPr>
      <w:r w:rsidRPr="009955F8">
        <w:rPr>
          <w:rFonts w:ascii="Times New Roman" w:hAnsi="Times New Roman"/>
          <w:color w:val="000000"/>
          <w:sz w:val="28"/>
          <w:szCs w:val="28"/>
        </w:rPr>
        <w:t xml:space="preserve">Каждому разделу назначен процент относительной важности в рамках </w:t>
      </w:r>
      <w:r>
        <w:rPr>
          <w:rFonts w:ascii="Times New Roman" w:hAnsi="Times New Roman"/>
          <w:color w:val="000000"/>
          <w:sz w:val="28"/>
          <w:szCs w:val="28"/>
        </w:rPr>
        <w:t>Спецификации стандартов</w:t>
      </w:r>
      <w:r w:rsidRPr="009955F8">
        <w:rPr>
          <w:rFonts w:ascii="Times New Roman" w:hAnsi="Times New Roman"/>
          <w:color w:val="000000"/>
          <w:sz w:val="28"/>
          <w:szCs w:val="28"/>
        </w:rPr>
        <w:t>. Сумма всех процентов относительной важности составляет 100.</w:t>
      </w:r>
    </w:p>
    <w:p w:rsidR="00704F9D" w:rsidRPr="009955F8" w:rsidRDefault="00704F9D" w:rsidP="00ED18F9">
      <w:pPr>
        <w:spacing w:after="0" w:line="360" w:lineRule="auto"/>
        <w:ind w:firstLine="709"/>
        <w:jc w:val="both"/>
        <w:rPr>
          <w:rFonts w:ascii="Times New Roman" w:hAnsi="Times New Roman"/>
          <w:color w:val="000000"/>
          <w:sz w:val="28"/>
          <w:szCs w:val="28"/>
        </w:rPr>
      </w:pPr>
      <w:r w:rsidRPr="009955F8">
        <w:rPr>
          <w:rFonts w:ascii="Times New Roman" w:hAnsi="Times New Roman"/>
          <w:color w:val="000000"/>
          <w:sz w:val="28"/>
          <w:szCs w:val="28"/>
        </w:rPr>
        <w:t xml:space="preserve">В схеме выставления оценок и конкурсном задании оцениваются только те компетенции, которые изложены в </w:t>
      </w:r>
      <w:r>
        <w:rPr>
          <w:rFonts w:ascii="Times New Roman" w:hAnsi="Times New Roman"/>
          <w:color w:val="000000"/>
          <w:sz w:val="28"/>
          <w:szCs w:val="28"/>
        </w:rPr>
        <w:t>Спецификации стандартов</w:t>
      </w:r>
      <w:r w:rsidRPr="009955F8">
        <w:rPr>
          <w:rFonts w:ascii="Times New Roman" w:hAnsi="Times New Roman"/>
          <w:color w:val="000000"/>
          <w:sz w:val="28"/>
          <w:szCs w:val="28"/>
        </w:rPr>
        <w:t xml:space="preserve">. Они должны отражать </w:t>
      </w:r>
      <w:r>
        <w:rPr>
          <w:rFonts w:ascii="Times New Roman" w:hAnsi="Times New Roman"/>
          <w:color w:val="000000"/>
          <w:sz w:val="28"/>
          <w:szCs w:val="28"/>
        </w:rPr>
        <w:t>Спецификацию стандартов</w:t>
      </w:r>
      <w:r w:rsidRPr="009955F8">
        <w:rPr>
          <w:rFonts w:ascii="Times New Roman" w:hAnsi="Times New Roman"/>
          <w:color w:val="000000"/>
          <w:sz w:val="28"/>
          <w:szCs w:val="28"/>
        </w:rPr>
        <w:t xml:space="preserve"> настолько всесторонне, насколько допускают ограничения соревнования по компетенции.</w:t>
      </w:r>
    </w:p>
    <w:p w:rsidR="00704F9D" w:rsidRDefault="00704F9D" w:rsidP="00ED18F9">
      <w:pPr>
        <w:spacing w:after="0" w:line="360" w:lineRule="auto"/>
        <w:ind w:firstLine="709"/>
        <w:jc w:val="both"/>
        <w:rPr>
          <w:rFonts w:ascii="Times New Roman" w:hAnsi="Times New Roman"/>
          <w:color w:val="000000"/>
          <w:sz w:val="28"/>
          <w:szCs w:val="28"/>
        </w:rPr>
      </w:pPr>
      <w:r w:rsidRPr="009955F8">
        <w:rPr>
          <w:rFonts w:ascii="Times New Roman" w:hAnsi="Times New Roman"/>
          <w:color w:val="000000"/>
          <w:sz w:val="28"/>
          <w:szCs w:val="28"/>
        </w:rPr>
        <w:t xml:space="preserve">Схема выставления оценок и конкурсное задание будут отражать распределение оценок в рамках </w:t>
      </w:r>
      <w:r>
        <w:rPr>
          <w:rFonts w:ascii="Times New Roman" w:hAnsi="Times New Roman"/>
          <w:color w:val="000000"/>
          <w:sz w:val="28"/>
          <w:szCs w:val="28"/>
        </w:rPr>
        <w:t>Спецификации стандартов</w:t>
      </w:r>
      <w:r w:rsidRPr="009955F8">
        <w:rPr>
          <w:rFonts w:ascii="Times New Roman" w:hAnsi="Times New Roman"/>
          <w:color w:val="000000"/>
          <w:sz w:val="28"/>
          <w:szCs w:val="28"/>
        </w:rPr>
        <w:t xml:space="preserve"> в максимально возможной степени. Допускаются колебания в пределах 5% при условии, что они не исказят весовые коэффициенты, заданные условиями </w:t>
      </w:r>
      <w:r>
        <w:rPr>
          <w:rFonts w:ascii="Times New Roman" w:hAnsi="Times New Roman"/>
          <w:color w:val="000000"/>
          <w:sz w:val="28"/>
          <w:szCs w:val="28"/>
        </w:rPr>
        <w:t>Спецификации стандартов</w:t>
      </w:r>
      <w:r w:rsidRPr="009955F8">
        <w:rPr>
          <w:rFonts w:ascii="Times New Roman" w:hAnsi="Times New Roman"/>
          <w:color w:val="000000"/>
          <w:sz w:val="28"/>
          <w:szCs w:val="28"/>
        </w:rPr>
        <w:t>.</w:t>
      </w:r>
    </w:p>
    <w:tbl>
      <w:tblPr>
        <w:tblW w:w="0" w:type="auto"/>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ook w:val="00A0" w:firstRow="1" w:lastRow="0" w:firstColumn="1" w:lastColumn="0" w:noHBand="0" w:noVBand="0"/>
      </w:tblPr>
      <w:tblGrid>
        <w:gridCol w:w="500"/>
        <w:gridCol w:w="7371"/>
        <w:gridCol w:w="1457"/>
      </w:tblGrid>
      <w:tr w:rsidR="00D66656" w:rsidRPr="00BD7486" w:rsidTr="00EB28D9">
        <w:tc>
          <w:tcPr>
            <w:tcW w:w="7871" w:type="dxa"/>
            <w:gridSpan w:val="2"/>
            <w:shd w:val="clear" w:color="auto" w:fill="5B9BD5"/>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Раздел</w:t>
            </w:r>
          </w:p>
        </w:tc>
        <w:tc>
          <w:tcPr>
            <w:tcW w:w="1454" w:type="dxa"/>
            <w:shd w:val="clear" w:color="auto" w:fill="5B9BD5"/>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Важность</w:t>
            </w:r>
          </w:p>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w:t>
            </w:r>
          </w:p>
        </w:tc>
      </w:tr>
      <w:tr w:rsidR="00D66656" w:rsidRPr="00BD7486" w:rsidTr="00EB28D9">
        <w:tc>
          <w:tcPr>
            <w:tcW w:w="500"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1</w:t>
            </w:r>
          </w:p>
        </w:tc>
        <w:tc>
          <w:tcPr>
            <w:tcW w:w="7371" w:type="dxa"/>
            <w:shd w:val="clear" w:color="auto" w:fill="323E4F"/>
          </w:tcPr>
          <w:p w:rsidR="00D66656" w:rsidRPr="00A75D53" w:rsidRDefault="00D66656" w:rsidP="00EB28D9">
            <w:pPr>
              <w:jc w:val="both"/>
              <w:rPr>
                <w:rFonts w:ascii="Times New Roman" w:hAnsi="Times New Roman"/>
                <w:b/>
                <w:bCs/>
                <w:color w:val="FFFFFF"/>
                <w:sz w:val="28"/>
                <w:szCs w:val="28"/>
              </w:rPr>
            </w:pPr>
            <w:r w:rsidRPr="00A75D53">
              <w:rPr>
                <w:rFonts w:ascii="Times New Roman" w:hAnsi="Times New Roman"/>
                <w:b/>
                <w:bCs/>
                <w:color w:val="FFFFFF"/>
                <w:sz w:val="28"/>
                <w:szCs w:val="28"/>
              </w:rPr>
              <w:t>Сбор данных, анализ и аналитика</w:t>
            </w:r>
          </w:p>
        </w:tc>
        <w:tc>
          <w:tcPr>
            <w:tcW w:w="1454"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36</w:t>
            </w: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знать и понимать: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Географию стран мира;</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Различные курорты по странам, их отличие и особенности;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Страноведение с учетом сезонности и особенностей отдыха;</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Экскурсионные возможности стран;</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Культурно-исторические, социально-экономические особенности стран и регионов;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Особенности туризма, географии, истории, архитектуры, религии, достопримечательностей, социально-экономического и политического устройства стран и др;</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Ассортимент и особенности продукта и/или услуг туристской организации;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Нормативно-правовые акты Российской Федерации, регулирующие деятельность туристских агентств и туроператоров;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Основы статистического учета;</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Основы и принципы бизнес-анализа;</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sz w:val="24"/>
                <w:szCs w:val="24"/>
              </w:rPr>
              <w:t>Терминологию и аббревиатуры, принятые в туристской индустрии.</w:t>
            </w:r>
            <w:r w:rsidRPr="00A75D53">
              <w:rPr>
                <w:rFonts w:ascii="Times New Roman" w:hAnsi="Times New Roman"/>
              </w:rPr>
              <w:t xml:space="preserve"> </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уметь: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rPr>
              <w:t xml:space="preserve">  </w:t>
            </w:r>
            <w:r w:rsidRPr="00A75D53">
              <w:rPr>
                <w:rFonts w:ascii="Times New Roman" w:hAnsi="Times New Roman"/>
                <w:sz w:val="24"/>
                <w:szCs w:val="24"/>
              </w:rPr>
              <w:t>Организовывать поиск, сбор, первичную обработку и анализ информации по туризму, географии, истории, архитектуре, религии, достопримечательностям, социально-экономическому и политическому устройству стран и др.</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Осуществлять поиск, сбор, первичную обработку и анализ информации для формирования туристских продуктов;</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Проводить мониторинг реализации туристских продуктов;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color w:val="000000"/>
                <w:sz w:val="24"/>
                <w:szCs w:val="24"/>
              </w:rPr>
              <w:t>Анализировать спрос на туристские продукты / туристские услуги;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Осуществлять мониторинг и анализ маркетинговых кампаний конкурентов;</w:t>
            </w:r>
          </w:p>
          <w:p w:rsidR="00D66656" w:rsidRPr="00A75D53" w:rsidRDefault="00D66656" w:rsidP="00A75D53">
            <w:pPr>
              <w:numPr>
                <w:ilvl w:val="1"/>
                <w:numId w:val="8"/>
              </w:numPr>
              <w:spacing w:after="0" w:line="240" w:lineRule="auto"/>
              <w:jc w:val="both"/>
              <w:rPr>
                <w:rFonts w:ascii="Times New Roman" w:hAnsi="Times New Roman"/>
              </w:rPr>
            </w:pPr>
            <w:r w:rsidRPr="00A75D53">
              <w:rPr>
                <w:rFonts w:ascii="Times New Roman" w:hAnsi="Times New Roman"/>
                <w:sz w:val="24"/>
                <w:szCs w:val="24"/>
              </w:rPr>
              <w:t>Определять величину и вариативность потребительского рынка</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rPr>
          <w:trHeight w:val="866"/>
        </w:trPr>
        <w:tc>
          <w:tcPr>
            <w:tcW w:w="500"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2</w:t>
            </w:r>
          </w:p>
        </w:tc>
        <w:tc>
          <w:tcPr>
            <w:tcW w:w="7371" w:type="dxa"/>
            <w:shd w:val="clear" w:color="auto" w:fill="323E4F"/>
          </w:tcPr>
          <w:p w:rsidR="00D66656" w:rsidRPr="00A75D53" w:rsidRDefault="00D66656" w:rsidP="00EB28D9">
            <w:pPr>
              <w:jc w:val="both"/>
              <w:rPr>
                <w:rFonts w:ascii="Times New Roman" w:hAnsi="Times New Roman"/>
                <w:b/>
                <w:bCs/>
                <w:color w:val="FFFFFF"/>
                <w:sz w:val="28"/>
                <w:szCs w:val="28"/>
              </w:rPr>
            </w:pPr>
            <w:r w:rsidRPr="00A75D53">
              <w:rPr>
                <w:rFonts w:ascii="Times New Roman" w:hAnsi="Times New Roman"/>
                <w:b/>
                <w:bCs/>
                <w:color w:val="FFFFFF"/>
                <w:sz w:val="28"/>
                <w:szCs w:val="28"/>
              </w:rPr>
              <w:t>Работа с ресурсами и документацией</w:t>
            </w:r>
          </w:p>
        </w:tc>
        <w:tc>
          <w:tcPr>
            <w:tcW w:w="1454"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14</w:t>
            </w: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знать и понимать: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Схемы работы с гостиницами, компаниями-перевозчиками (авиа, железнодорожными, автобусными, круизными и др.), иными организациями, а также методики формирования туристских продуктов;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Правила расчета себестоимости туристских продуктов;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Правила расчета стоимости туристских продуктов;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Основы разработки комиссионной политики туроператорской компании;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Правила оформления туристской документации;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Порядок оформления туристской документации;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Навыки проектной работы;</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sz w:val="24"/>
                <w:szCs w:val="24"/>
              </w:rPr>
              <w:t>Порядок оформления и выдачи документов для выезда с территории Российской Федерации и въезда на территорию Российской Федерации, а также порядок транзитного проезда через территории государств.</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уметь:</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Разрабатывать концепцию и программу туристского продукта;</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Разрабатывать схемы бронирования туристских продуктов, их подтверждения и оформления;</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Осуществлять расчет стоимости туристского продукта;</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Осуществлять прогноз и оценку результатов проекта, в том числе экономических;</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Технически грамотно и визуально корректно подготавливать описание программы туров или отдельных туристских услуг для их презентации (предъявления) заказчику;</w:t>
            </w:r>
          </w:p>
          <w:p w:rsidR="00D66656" w:rsidRPr="00A75D53" w:rsidRDefault="00D66656" w:rsidP="00D66656">
            <w:pPr>
              <w:numPr>
                <w:ilvl w:val="1"/>
                <w:numId w:val="8"/>
              </w:numPr>
              <w:spacing w:after="0" w:line="240" w:lineRule="auto"/>
              <w:jc w:val="both"/>
              <w:rPr>
                <w:rFonts w:ascii="Times New Roman" w:hAnsi="Times New Roman"/>
                <w:sz w:val="24"/>
                <w:szCs w:val="24"/>
                <w:u w:val="single"/>
              </w:rPr>
            </w:pPr>
            <w:r w:rsidRPr="00A75D53">
              <w:rPr>
                <w:rFonts w:ascii="Times New Roman" w:hAnsi="Times New Roman"/>
                <w:sz w:val="24"/>
                <w:szCs w:val="24"/>
              </w:rPr>
              <w:t>Оформлять туристскую документацию;</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sz w:val="24"/>
                <w:szCs w:val="24"/>
              </w:rPr>
              <w:t>Соблюдать регламенты, стандарты и нормативно-техническую документацию, используемую в деятельности туристских организаций.</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rPr>
          <w:trHeight w:val="866"/>
        </w:trPr>
        <w:tc>
          <w:tcPr>
            <w:tcW w:w="500"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3</w:t>
            </w:r>
          </w:p>
        </w:tc>
        <w:tc>
          <w:tcPr>
            <w:tcW w:w="7371" w:type="dxa"/>
            <w:shd w:val="clear" w:color="auto" w:fill="323E4F"/>
          </w:tcPr>
          <w:p w:rsidR="00D66656" w:rsidRPr="00A75D53" w:rsidRDefault="00D66656" w:rsidP="00EB28D9">
            <w:pPr>
              <w:jc w:val="both"/>
              <w:rPr>
                <w:rFonts w:ascii="Times New Roman" w:hAnsi="Times New Roman"/>
                <w:b/>
                <w:bCs/>
                <w:color w:val="FFFFFF"/>
                <w:sz w:val="28"/>
                <w:szCs w:val="28"/>
              </w:rPr>
            </w:pPr>
            <w:r w:rsidRPr="00A75D53">
              <w:rPr>
                <w:rFonts w:ascii="Times New Roman" w:hAnsi="Times New Roman"/>
                <w:b/>
                <w:bCs/>
                <w:color w:val="FFFFFF"/>
                <w:sz w:val="28"/>
                <w:szCs w:val="28"/>
              </w:rPr>
              <w:t>Психология общения, продажи и коммуникация</w:t>
            </w:r>
          </w:p>
        </w:tc>
        <w:tc>
          <w:tcPr>
            <w:tcW w:w="1454"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23</w:t>
            </w: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знать и понимать:</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rPr>
              <w:t>•</w:t>
            </w:r>
            <w:r w:rsidRPr="00A75D53">
              <w:rPr>
                <w:rFonts w:ascii="Times New Roman" w:hAnsi="Times New Roman"/>
              </w:rPr>
              <w:tab/>
            </w:r>
            <w:r w:rsidRPr="00A75D53">
              <w:rPr>
                <w:rFonts w:ascii="Times New Roman" w:hAnsi="Times New Roman"/>
                <w:sz w:val="24"/>
                <w:szCs w:val="24"/>
              </w:rPr>
              <w:t>Правила ведения переговоров, в том числе телефонных;</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Теорию межличностного общения;</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Основы психологии;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Основы межкультурной коммуникации;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Технику продаж туристского продукта/туристских услуг;</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Основы риторики;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Правила делового этикета;</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Правила деловой переписки.</w:t>
            </w:r>
          </w:p>
          <w:p w:rsidR="00D66656" w:rsidRPr="00A75D53" w:rsidRDefault="00D66656" w:rsidP="00EB28D9">
            <w:pPr>
              <w:spacing w:after="0" w:line="240" w:lineRule="auto"/>
              <w:jc w:val="both"/>
              <w:rPr>
                <w:rFonts w:ascii="Times New Roman" w:hAnsi="Times New Roman"/>
              </w:rPr>
            </w:pPr>
            <w:r w:rsidRPr="00A75D53">
              <w:rPr>
                <w:rFonts w:ascii="Times New Roman" w:hAnsi="Times New Roman"/>
                <w:sz w:val="24"/>
                <w:szCs w:val="24"/>
              </w:rPr>
              <w:t>•</w:t>
            </w:r>
            <w:r w:rsidRPr="00A75D53">
              <w:rPr>
                <w:rFonts w:ascii="Times New Roman" w:hAnsi="Times New Roman"/>
                <w:sz w:val="24"/>
                <w:szCs w:val="24"/>
              </w:rPr>
              <w:tab/>
              <w:t>Иностранный язык.</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уметь:</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rPr>
              <w:t>•</w:t>
            </w:r>
            <w:r w:rsidRPr="00A75D53">
              <w:rPr>
                <w:rFonts w:ascii="Times New Roman" w:hAnsi="Times New Roman"/>
              </w:rPr>
              <w:tab/>
            </w:r>
            <w:r w:rsidRPr="00A75D53">
              <w:rPr>
                <w:rFonts w:ascii="Times New Roman" w:hAnsi="Times New Roman"/>
                <w:sz w:val="24"/>
                <w:szCs w:val="24"/>
              </w:rPr>
              <w:t>Устанавливать контакт с различными типами людей;</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Грамотно и корректно вести диалог с людьми;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Осуществлять активное слушание;</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Выявлять потребности клиента / партнера туроператорской организации;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Вести деловую переписку;</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Проводить опросы клиентов туристской организации;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Работать с большим объемом информации в условиях многозадачности;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Выстраивать взаимовыгодные отношения с партнерами туроператорской компании;</w:t>
            </w:r>
          </w:p>
          <w:p w:rsidR="00D66656" w:rsidRPr="00A75D53" w:rsidRDefault="00D66656" w:rsidP="00EB28D9">
            <w:pPr>
              <w:spacing w:after="0" w:line="240" w:lineRule="auto"/>
              <w:jc w:val="both"/>
              <w:rPr>
                <w:rFonts w:ascii="Times New Roman" w:hAnsi="Times New Roman"/>
                <w:sz w:val="24"/>
                <w:szCs w:val="24"/>
              </w:rPr>
            </w:pPr>
            <w:r w:rsidRPr="00A75D53">
              <w:rPr>
                <w:rFonts w:ascii="Times New Roman" w:hAnsi="Times New Roman"/>
                <w:sz w:val="24"/>
                <w:szCs w:val="24"/>
              </w:rPr>
              <w:t>•</w:t>
            </w:r>
            <w:r w:rsidRPr="00A75D53">
              <w:rPr>
                <w:rFonts w:ascii="Times New Roman" w:hAnsi="Times New Roman"/>
                <w:sz w:val="24"/>
                <w:szCs w:val="24"/>
              </w:rPr>
              <w:tab/>
              <w:t>Выявлять, решать и предотвращать конфликтные ситуации;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Консультировать заказчика / туристскую организацию о правилах оформления бронирования/туристских услуг, входящих в состав туристского продукта и/или отдельных услугах, о правилах въезда в страну (место) временного пребывания и правилах пребывания в ней;</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color w:val="000000"/>
                <w:sz w:val="24"/>
                <w:szCs w:val="24"/>
              </w:rPr>
              <w:t>Принимать жалобы и претензии к качеству туристского продукта / туристских услуг или иным условиям заключенных договоров от клиентов / туристских организаций.</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4</w:t>
            </w:r>
          </w:p>
        </w:tc>
        <w:tc>
          <w:tcPr>
            <w:tcW w:w="7371" w:type="dxa"/>
            <w:shd w:val="clear" w:color="auto" w:fill="323E4F"/>
          </w:tcPr>
          <w:p w:rsidR="00D66656" w:rsidRPr="00A75D53" w:rsidRDefault="00D66656" w:rsidP="00EB28D9">
            <w:pPr>
              <w:jc w:val="both"/>
              <w:rPr>
                <w:rFonts w:ascii="Times New Roman" w:hAnsi="Times New Roman"/>
                <w:b/>
                <w:bCs/>
                <w:color w:val="FFFFFF"/>
                <w:sz w:val="28"/>
                <w:szCs w:val="28"/>
              </w:rPr>
            </w:pPr>
            <w:r w:rsidRPr="00A75D53">
              <w:rPr>
                <w:rFonts w:ascii="Times New Roman" w:hAnsi="Times New Roman"/>
                <w:b/>
                <w:bCs/>
                <w:color w:val="FFFFFF"/>
                <w:sz w:val="28"/>
                <w:szCs w:val="28"/>
              </w:rPr>
              <w:t>Маркетинг и работа с партнерами</w:t>
            </w:r>
          </w:p>
        </w:tc>
        <w:tc>
          <w:tcPr>
            <w:tcW w:w="1454"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15</w:t>
            </w: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знать и понимать: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Основы маркетинга, рекламы и связей с общественностью;</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Основы продвижения бренда на внутренних и внешних рынках;</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Основы и принципы проведения рекламных и маркетинговых мероприятий для продвижения объекта туроператорской деятельности;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Различные рекламные и маркетинговые инструменты;</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 xml:space="preserve">Основы и принципы разработки специализированных акций для партнеров туроператорской организации; </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 xml:space="preserve">Основы и принципы разработки программы мотивации туристских организаций с целью увеличения объемов продаж; </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sz w:val="24"/>
                <w:szCs w:val="24"/>
              </w:rPr>
              <w:t>Основы и принципы разработки программ оценки качества проведенных рекламных и маркетинговых мероприятий в туроператорской деятельности.</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уметь: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Проводить опросы клиентов туристской организации;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Разрабатывать и проводить специальные акций в туристских организациях / в сотрудничестве с партнерами;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Разрабатывать план маркетинговых мероприятий туристской организации;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Осуществлять контроль за соблюдением фирменного стиля туристских организаций;</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Организовать профессиональные мероприятия;</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Использовать различные маркетинговые инструменты для выстраивания эффективных отношений с потребителями и партнерами туроператорской компании;</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Осуществлять маркетинговые исследования;</w:t>
            </w:r>
          </w:p>
          <w:p w:rsidR="00D66656" w:rsidRPr="00A75D53" w:rsidRDefault="00D66656" w:rsidP="00A75D53">
            <w:pPr>
              <w:numPr>
                <w:ilvl w:val="1"/>
                <w:numId w:val="8"/>
              </w:numPr>
              <w:spacing w:after="0" w:line="240" w:lineRule="auto"/>
              <w:jc w:val="both"/>
              <w:rPr>
                <w:rFonts w:ascii="Times New Roman" w:hAnsi="Times New Roman"/>
              </w:rPr>
            </w:pPr>
            <w:r w:rsidRPr="00A75D53">
              <w:rPr>
                <w:rFonts w:ascii="Times New Roman" w:hAnsi="Times New Roman"/>
                <w:sz w:val="24"/>
                <w:szCs w:val="24"/>
              </w:rPr>
              <w:t>Создать положительное позиционирование объекта туроператорской деятельности.</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5</w:t>
            </w:r>
          </w:p>
        </w:tc>
        <w:tc>
          <w:tcPr>
            <w:tcW w:w="7371" w:type="dxa"/>
            <w:shd w:val="clear" w:color="auto" w:fill="323E4F"/>
          </w:tcPr>
          <w:p w:rsidR="00D66656" w:rsidRPr="00A75D53" w:rsidRDefault="00D66656" w:rsidP="00EB28D9">
            <w:pPr>
              <w:jc w:val="both"/>
              <w:rPr>
                <w:rFonts w:ascii="Times New Roman" w:hAnsi="Times New Roman"/>
                <w:b/>
                <w:bCs/>
                <w:color w:val="FFFFFF"/>
                <w:sz w:val="28"/>
                <w:szCs w:val="28"/>
              </w:rPr>
            </w:pPr>
            <w:r w:rsidRPr="00A75D53">
              <w:rPr>
                <w:rFonts w:ascii="Times New Roman" w:hAnsi="Times New Roman"/>
                <w:b/>
                <w:bCs/>
                <w:color w:val="FFFFFF"/>
                <w:sz w:val="28"/>
                <w:szCs w:val="28"/>
              </w:rPr>
              <w:t>Работа в специализированных системах</w:t>
            </w:r>
          </w:p>
        </w:tc>
        <w:tc>
          <w:tcPr>
            <w:tcW w:w="1454"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12</w:t>
            </w: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знать и понимать: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Правила работы в специализированных системах / программном обеспечении, применяемых в организации и/или используемых для конкретных профессиональных задач;</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Системы бронирования туристских услуг / туристских продуктов;</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Технику работы с базами данных и системами бронирования;</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Нюансы бронирования, особенностей работы в личных кабинетах туроператоров и / или системах – агрегаторах;</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sz w:val="24"/>
                <w:szCs w:val="24"/>
              </w:rPr>
              <w:t>Знание ПК и базовых программ Microsoft Office.</w:t>
            </w:r>
            <w:r w:rsidRPr="00A75D53">
              <w:rPr>
                <w:rFonts w:ascii="Times New Roman" w:hAnsi="Times New Roman"/>
              </w:rPr>
              <w:t xml:space="preserve"> </w:t>
            </w:r>
          </w:p>
        </w:tc>
        <w:tc>
          <w:tcPr>
            <w:tcW w:w="1454" w:type="dxa"/>
          </w:tcPr>
          <w:p w:rsidR="00D66656" w:rsidRPr="00A75D53" w:rsidRDefault="00D66656" w:rsidP="00EB28D9">
            <w:pPr>
              <w:rPr>
                <w:rFonts w:ascii="Times New Roman" w:hAnsi="Times New Roman"/>
                <w:b/>
                <w:bCs/>
                <w:sz w:val="28"/>
                <w:szCs w:val="28"/>
              </w:rPr>
            </w:pPr>
          </w:p>
        </w:tc>
      </w:tr>
      <w:tr w:rsidR="00D66656" w:rsidRPr="00BD7486" w:rsidTr="00EB28D9">
        <w:tc>
          <w:tcPr>
            <w:tcW w:w="500" w:type="dxa"/>
          </w:tcPr>
          <w:p w:rsidR="00D66656" w:rsidRPr="00A75D53" w:rsidRDefault="00D66656" w:rsidP="00EB28D9">
            <w:pPr>
              <w:rPr>
                <w:rFonts w:ascii="Times New Roman" w:hAnsi="Times New Roman"/>
                <w:b/>
                <w:bCs/>
                <w:sz w:val="28"/>
                <w:szCs w:val="28"/>
              </w:rPr>
            </w:pPr>
          </w:p>
        </w:tc>
        <w:tc>
          <w:tcPr>
            <w:tcW w:w="7371" w:type="dxa"/>
          </w:tcPr>
          <w:p w:rsidR="00D66656" w:rsidRPr="00A75D53" w:rsidRDefault="00D66656" w:rsidP="00EB28D9">
            <w:pPr>
              <w:rPr>
                <w:rFonts w:ascii="Times New Roman" w:hAnsi="Times New Roman"/>
                <w:bCs/>
                <w:sz w:val="28"/>
                <w:szCs w:val="28"/>
              </w:rPr>
            </w:pPr>
            <w:r w:rsidRPr="00A75D53">
              <w:rPr>
                <w:rFonts w:ascii="Times New Roman" w:hAnsi="Times New Roman"/>
                <w:bCs/>
                <w:sz w:val="28"/>
                <w:szCs w:val="28"/>
              </w:rPr>
              <w:t>Специалист должен уметь:</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Осуществлять поиск туров и/или туристских услуг по заказу клиента / турагента в личном кабинете туроператора и/ или в специализированных системах – агрегаторах;</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 xml:space="preserve">Производить бронирование и подтверждение туристских услуг (билетов, мест в гостиницах, трансферов, экскурсий и т.д.), входящих как в состав туристского продукта, так и отдельных туристских услуг в личном кабинете туроператора и / или в специализированных системах; </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Работать с информацией в подтверждении бронирования туристского продукта/туристских услуг</w:t>
            </w:r>
          </w:p>
          <w:p w:rsidR="00D66656" w:rsidRPr="00A75D53" w:rsidRDefault="00D66656" w:rsidP="00D66656">
            <w:pPr>
              <w:numPr>
                <w:ilvl w:val="1"/>
                <w:numId w:val="8"/>
              </w:numPr>
              <w:spacing w:after="0" w:line="240" w:lineRule="auto"/>
              <w:jc w:val="both"/>
              <w:rPr>
                <w:rFonts w:ascii="Times New Roman" w:hAnsi="Times New Roman"/>
                <w:sz w:val="24"/>
                <w:szCs w:val="24"/>
              </w:rPr>
            </w:pPr>
            <w:r w:rsidRPr="00A75D53">
              <w:rPr>
                <w:rFonts w:ascii="Times New Roman" w:hAnsi="Times New Roman"/>
                <w:sz w:val="24"/>
                <w:szCs w:val="24"/>
              </w:rPr>
              <w:t>Оформлять туристскую документацию в специализированных системах (подготовка пакета документов на визу, претензии, аннуляции заявки и пр.);</w:t>
            </w:r>
          </w:p>
          <w:p w:rsidR="00D66656" w:rsidRPr="00A75D53" w:rsidRDefault="00D66656" w:rsidP="00D66656">
            <w:pPr>
              <w:numPr>
                <w:ilvl w:val="1"/>
                <w:numId w:val="8"/>
              </w:numPr>
              <w:spacing w:after="0" w:line="240" w:lineRule="auto"/>
              <w:jc w:val="both"/>
              <w:rPr>
                <w:rFonts w:ascii="Times New Roman" w:hAnsi="Times New Roman"/>
              </w:rPr>
            </w:pPr>
            <w:r w:rsidRPr="00A75D53">
              <w:rPr>
                <w:rFonts w:ascii="Times New Roman" w:hAnsi="Times New Roman"/>
                <w:sz w:val="24"/>
                <w:szCs w:val="24"/>
              </w:rPr>
              <w:t>Вести отчетность по забронированным заявкам.</w:t>
            </w:r>
          </w:p>
        </w:tc>
        <w:tc>
          <w:tcPr>
            <w:tcW w:w="1454" w:type="dxa"/>
          </w:tcPr>
          <w:p w:rsidR="00D66656" w:rsidRPr="00A75D53" w:rsidRDefault="00D66656" w:rsidP="00EB28D9">
            <w:pPr>
              <w:rPr>
                <w:rFonts w:ascii="Times New Roman" w:hAnsi="Times New Roman"/>
                <w:b/>
                <w:bCs/>
                <w:sz w:val="28"/>
                <w:szCs w:val="28"/>
              </w:rPr>
            </w:pPr>
          </w:p>
        </w:tc>
      </w:tr>
      <w:tr w:rsidR="00D66656" w:rsidRPr="002F427A" w:rsidTr="00EB28D9">
        <w:tc>
          <w:tcPr>
            <w:tcW w:w="500" w:type="dxa"/>
            <w:shd w:val="clear" w:color="auto" w:fill="323E4F"/>
          </w:tcPr>
          <w:p w:rsidR="00D66656" w:rsidRPr="00A75D53" w:rsidRDefault="00D66656" w:rsidP="00EB28D9">
            <w:pPr>
              <w:rPr>
                <w:rFonts w:ascii="Times New Roman" w:hAnsi="Times New Roman"/>
                <w:b/>
                <w:bCs/>
                <w:color w:val="FFFFFF"/>
                <w:sz w:val="28"/>
                <w:szCs w:val="28"/>
              </w:rPr>
            </w:pPr>
          </w:p>
        </w:tc>
        <w:tc>
          <w:tcPr>
            <w:tcW w:w="7371"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Всего</w:t>
            </w:r>
          </w:p>
        </w:tc>
        <w:tc>
          <w:tcPr>
            <w:tcW w:w="1454" w:type="dxa"/>
            <w:shd w:val="clear" w:color="auto" w:fill="323E4F"/>
          </w:tcPr>
          <w:p w:rsidR="00D66656" w:rsidRPr="00A75D53" w:rsidRDefault="00D66656" w:rsidP="00EB28D9">
            <w:pPr>
              <w:rPr>
                <w:rFonts w:ascii="Times New Roman" w:hAnsi="Times New Roman"/>
                <w:b/>
                <w:bCs/>
                <w:color w:val="FFFFFF"/>
                <w:sz w:val="28"/>
                <w:szCs w:val="28"/>
              </w:rPr>
            </w:pPr>
            <w:r w:rsidRPr="00A75D53">
              <w:rPr>
                <w:rFonts w:ascii="Times New Roman" w:hAnsi="Times New Roman"/>
                <w:b/>
                <w:bCs/>
                <w:color w:val="FFFFFF"/>
                <w:sz w:val="28"/>
                <w:szCs w:val="28"/>
              </w:rPr>
              <w:t>100</w:t>
            </w:r>
          </w:p>
        </w:tc>
      </w:tr>
    </w:tbl>
    <w:p w:rsidR="00BE4957" w:rsidRDefault="00BE4957" w:rsidP="00ED18F9">
      <w:pPr>
        <w:spacing w:after="0" w:line="360" w:lineRule="auto"/>
        <w:ind w:firstLine="709"/>
        <w:jc w:val="both"/>
        <w:rPr>
          <w:rFonts w:ascii="Times New Roman" w:hAnsi="Times New Roman"/>
          <w:color w:val="000000"/>
          <w:sz w:val="28"/>
          <w:szCs w:val="28"/>
        </w:rPr>
      </w:pPr>
    </w:p>
    <w:p w:rsidR="00704F9D" w:rsidRPr="00FF0B39" w:rsidRDefault="00704F9D" w:rsidP="00DE39D8">
      <w:pPr>
        <w:pStyle w:val="-1"/>
        <w:rPr>
          <w:rFonts w:ascii="Times New Roman" w:hAnsi="Times New Roman"/>
          <w:sz w:val="34"/>
          <w:szCs w:val="34"/>
          <w:lang w:val="ru-RU"/>
        </w:rPr>
      </w:pPr>
      <w:bookmarkStart w:id="8" w:name="_Toc525639645"/>
      <w:r w:rsidRPr="00FF0B39">
        <w:rPr>
          <w:rFonts w:ascii="Times New Roman" w:hAnsi="Times New Roman"/>
          <w:sz w:val="34"/>
          <w:szCs w:val="34"/>
          <w:lang w:val="ru-RU"/>
        </w:rPr>
        <w:t>3. ОЦЕНОЧНАЯ СТРАТЕГИЯ И ТЕХНИЧЕСКИЕ ОСОБЕННОСТИ ОЦЕНКИ</w:t>
      </w:r>
      <w:bookmarkEnd w:id="8"/>
    </w:p>
    <w:p w:rsidR="00704F9D" w:rsidRPr="00FF0B39" w:rsidRDefault="00704F9D" w:rsidP="00ED18F9">
      <w:pPr>
        <w:pStyle w:val="-2"/>
        <w:spacing w:before="0" w:after="0"/>
        <w:ind w:firstLine="709"/>
        <w:rPr>
          <w:rFonts w:ascii="Times New Roman" w:hAnsi="Times New Roman"/>
          <w:szCs w:val="28"/>
          <w:lang w:val="ru-RU"/>
        </w:rPr>
      </w:pPr>
      <w:bookmarkStart w:id="9" w:name="_Toc525639646"/>
      <w:r w:rsidRPr="00FF0B39">
        <w:rPr>
          <w:rFonts w:ascii="Times New Roman" w:hAnsi="Times New Roman"/>
          <w:szCs w:val="28"/>
          <w:lang w:val="ru-RU"/>
        </w:rPr>
        <w:t>3.1. ОСНОВНЫЕ ТРЕБОВАНИЯ</w:t>
      </w:r>
      <w:bookmarkEnd w:id="9"/>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Стратегия устанавливает принципы и методы, которым должны соответствовать оценка и начисление баллов W</w:t>
      </w:r>
      <w:r w:rsidRPr="00ED18F9">
        <w:rPr>
          <w:rFonts w:ascii="Times New Roman" w:hAnsi="Times New Roman"/>
          <w:sz w:val="28"/>
          <w:szCs w:val="28"/>
          <w:lang w:val="en-US"/>
        </w:rPr>
        <w:t>SR</w:t>
      </w:r>
      <w:r w:rsidRPr="00ED18F9">
        <w:rPr>
          <w:rFonts w:ascii="Times New Roman" w:hAnsi="Times New Roman"/>
          <w:sz w:val="28"/>
          <w:szCs w:val="28"/>
        </w:rPr>
        <w:t>.</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Экспертная оценка лежит в основе соревнований</w:t>
      </w:r>
      <w:r>
        <w:rPr>
          <w:rFonts w:ascii="Times New Roman" w:hAnsi="Times New Roman"/>
          <w:sz w:val="28"/>
          <w:szCs w:val="28"/>
        </w:rPr>
        <w:t xml:space="preserve"> </w:t>
      </w:r>
      <w:r w:rsidRPr="00ED18F9">
        <w:rPr>
          <w:rFonts w:ascii="Times New Roman" w:hAnsi="Times New Roman"/>
          <w:sz w:val="28"/>
          <w:szCs w:val="28"/>
        </w:rPr>
        <w:t>W</w:t>
      </w:r>
      <w:r w:rsidRPr="00ED18F9">
        <w:rPr>
          <w:rFonts w:ascii="Times New Roman" w:hAnsi="Times New Roman"/>
          <w:sz w:val="28"/>
          <w:szCs w:val="28"/>
          <w:lang w:val="en-US"/>
        </w:rPr>
        <w:t>SR</w:t>
      </w:r>
      <w:r w:rsidRPr="00ED18F9">
        <w:rPr>
          <w:rFonts w:ascii="Times New Roman" w:hAnsi="Times New Roman"/>
          <w:sz w:val="28"/>
          <w:szCs w:val="28"/>
        </w:rPr>
        <w:t>. По этой причине она является предметом постоянного профессионального совершенствования и тщательного исследования. Накопленный опыт в оценке будет определять будущее использование и направление развития основных инструментов оценки, применяемых на соревнованиях W</w:t>
      </w:r>
      <w:r w:rsidRPr="00ED18F9">
        <w:rPr>
          <w:rFonts w:ascii="Times New Roman" w:hAnsi="Times New Roman"/>
          <w:sz w:val="28"/>
          <w:szCs w:val="28"/>
          <w:lang w:val="en-US"/>
        </w:rPr>
        <w:t>SR</w:t>
      </w:r>
      <w:r w:rsidRPr="00ED18F9">
        <w:rPr>
          <w:rFonts w:ascii="Times New Roman" w:hAnsi="Times New Roman"/>
          <w:sz w:val="28"/>
          <w:szCs w:val="28"/>
        </w:rPr>
        <w:t>: схема выставления оценки, конкурсное задание и информационная система чемпионата (CIS).</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Оценка на </w:t>
      </w:r>
      <w:r>
        <w:rPr>
          <w:rFonts w:ascii="Times New Roman" w:hAnsi="Times New Roman"/>
          <w:sz w:val="28"/>
          <w:szCs w:val="28"/>
        </w:rPr>
        <w:t xml:space="preserve">соревнованиях </w:t>
      </w:r>
      <w:r w:rsidRPr="00ED18F9">
        <w:rPr>
          <w:rFonts w:ascii="Times New Roman" w:hAnsi="Times New Roman"/>
          <w:sz w:val="28"/>
          <w:szCs w:val="28"/>
        </w:rPr>
        <w:t>W</w:t>
      </w:r>
      <w:r w:rsidRPr="00ED18F9">
        <w:rPr>
          <w:rFonts w:ascii="Times New Roman" w:hAnsi="Times New Roman"/>
          <w:sz w:val="28"/>
          <w:szCs w:val="28"/>
          <w:lang w:val="en-US"/>
        </w:rPr>
        <w:t>SR</w:t>
      </w:r>
      <w:r w:rsidRPr="00ED18F9">
        <w:rPr>
          <w:rFonts w:ascii="Times New Roman" w:hAnsi="Times New Roman"/>
          <w:sz w:val="28"/>
          <w:szCs w:val="28"/>
        </w:rPr>
        <w:t xml:space="preserve"> попадает в одну из двух категорий: измерение и судейское решение. Для обеих категорий оценки использование точных эталонов для сравнения, по которым оценивается каждый аспект, является существенным для гарантии качества.</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Схема выставления оценки должна соответствовать процентным показателям в </w:t>
      </w:r>
      <w:r>
        <w:rPr>
          <w:rFonts w:ascii="Times New Roman" w:hAnsi="Times New Roman"/>
          <w:sz w:val="28"/>
          <w:szCs w:val="28"/>
        </w:rPr>
        <w:t>Спецификации стандартов</w:t>
      </w:r>
      <w:r w:rsidRPr="00ED18F9">
        <w:rPr>
          <w:rFonts w:ascii="Times New Roman" w:hAnsi="Times New Roman"/>
          <w:sz w:val="28"/>
          <w:szCs w:val="28"/>
        </w:rPr>
        <w:t xml:space="preserve">. Конкурсное задание является средством оценки для соревнования по компетенции, и оно также </w:t>
      </w:r>
      <w:r>
        <w:rPr>
          <w:rFonts w:ascii="Times New Roman" w:hAnsi="Times New Roman"/>
          <w:sz w:val="28"/>
          <w:szCs w:val="28"/>
        </w:rPr>
        <w:t xml:space="preserve">должно </w:t>
      </w:r>
      <w:r w:rsidRPr="00ED18F9">
        <w:rPr>
          <w:rFonts w:ascii="Times New Roman" w:hAnsi="Times New Roman"/>
          <w:sz w:val="28"/>
          <w:szCs w:val="28"/>
        </w:rPr>
        <w:t>соответств</w:t>
      </w:r>
      <w:r>
        <w:rPr>
          <w:rFonts w:ascii="Times New Roman" w:hAnsi="Times New Roman"/>
          <w:sz w:val="28"/>
          <w:szCs w:val="28"/>
        </w:rPr>
        <w:t>овать Спецификации стандартов</w:t>
      </w:r>
      <w:r w:rsidRPr="00ED18F9">
        <w:rPr>
          <w:rFonts w:ascii="Times New Roman" w:hAnsi="Times New Roman"/>
          <w:sz w:val="28"/>
          <w:szCs w:val="28"/>
        </w:rPr>
        <w:t xml:space="preserve">. Информационная система чемпионата (CIS) обеспечивает своевременную и точную запись оценок, что способствует надлежащей организации </w:t>
      </w:r>
      <w:r>
        <w:rPr>
          <w:rFonts w:ascii="Times New Roman" w:hAnsi="Times New Roman"/>
          <w:sz w:val="28"/>
          <w:szCs w:val="28"/>
        </w:rPr>
        <w:t>соревнований</w:t>
      </w:r>
      <w:r w:rsidRPr="00ED18F9">
        <w:rPr>
          <w:rFonts w:ascii="Times New Roman" w:hAnsi="Times New Roman"/>
          <w:sz w:val="28"/>
          <w:szCs w:val="28"/>
        </w:rPr>
        <w:t>.</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Схема выставления оценки в общих чертах является определяющим фактором для процесса разработки </w:t>
      </w:r>
      <w:r>
        <w:rPr>
          <w:rFonts w:ascii="Times New Roman" w:hAnsi="Times New Roman"/>
          <w:sz w:val="28"/>
          <w:szCs w:val="28"/>
        </w:rPr>
        <w:t>К</w:t>
      </w:r>
      <w:r w:rsidRPr="00ED18F9">
        <w:rPr>
          <w:rFonts w:ascii="Times New Roman" w:hAnsi="Times New Roman"/>
          <w:sz w:val="28"/>
          <w:szCs w:val="28"/>
        </w:rPr>
        <w:t xml:space="preserve">онкурсного задания. В процессе дальнейшей разработки Схема выставления оценки и </w:t>
      </w:r>
      <w:r>
        <w:rPr>
          <w:rFonts w:ascii="Times New Roman" w:hAnsi="Times New Roman"/>
          <w:sz w:val="28"/>
          <w:szCs w:val="28"/>
        </w:rPr>
        <w:t>К</w:t>
      </w:r>
      <w:r w:rsidRPr="00ED18F9">
        <w:rPr>
          <w:rFonts w:ascii="Times New Roman" w:hAnsi="Times New Roman"/>
          <w:sz w:val="28"/>
          <w:szCs w:val="28"/>
        </w:rPr>
        <w:t xml:space="preserve">онкурсное задание будут разрабатываться и развиваться посредством итеративного процесса для того, чтобы совместно оптимизировать взаимосвязи в рамках </w:t>
      </w:r>
      <w:r>
        <w:rPr>
          <w:rFonts w:ascii="Times New Roman" w:hAnsi="Times New Roman"/>
          <w:color w:val="000000"/>
          <w:sz w:val="28"/>
          <w:szCs w:val="28"/>
        </w:rPr>
        <w:t>Спецификации стандартов</w:t>
      </w:r>
      <w:r w:rsidRPr="00ED18F9">
        <w:rPr>
          <w:rFonts w:ascii="Times New Roman" w:hAnsi="Times New Roman"/>
          <w:sz w:val="28"/>
          <w:szCs w:val="28"/>
        </w:rPr>
        <w:t xml:space="preserve"> и Стратегии оценки. Они представляются на утверждение Менеджеру компетенции вместе, чтобы демонстрировать их качество и соответствие </w:t>
      </w:r>
      <w:r>
        <w:rPr>
          <w:rFonts w:ascii="Times New Roman" w:hAnsi="Times New Roman"/>
          <w:color w:val="000000"/>
          <w:sz w:val="28"/>
          <w:szCs w:val="28"/>
        </w:rPr>
        <w:t>Спецификации стандартов</w:t>
      </w:r>
      <w:r w:rsidRPr="00ED18F9">
        <w:rPr>
          <w:rFonts w:ascii="Times New Roman" w:hAnsi="Times New Roman"/>
          <w:sz w:val="28"/>
          <w:szCs w:val="28"/>
        </w:rPr>
        <w:t>.</w:t>
      </w:r>
    </w:p>
    <w:p w:rsidR="00704F9D" w:rsidRPr="009955F8" w:rsidRDefault="00704F9D" w:rsidP="00DE39D8">
      <w:pPr>
        <w:jc w:val="both"/>
        <w:rPr>
          <w:rFonts w:ascii="Times New Roman" w:hAnsi="Times New Roman"/>
        </w:rPr>
      </w:pPr>
    </w:p>
    <w:p w:rsidR="00704F9D" w:rsidRPr="00FF0B39" w:rsidRDefault="00704F9D" w:rsidP="00B40FFB">
      <w:pPr>
        <w:pStyle w:val="-1"/>
        <w:rPr>
          <w:rFonts w:ascii="Times New Roman" w:hAnsi="Times New Roman"/>
          <w:sz w:val="34"/>
          <w:szCs w:val="34"/>
          <w:lang w:val="ru-RU"/>
        </w:rPr>
      </w:pPr>
      <w:bookmarkStart w:id="10" w:name="_Toc525639647"/>
      <w:r w:rsidRPr="00FF0B39">
        <w:rPr>
          <w:rFonts w:ascii="Times New Roman" w:hAnsi="Times New Roman"/>
          <w:sz w:val="34"/>
          <w:szCs w:val="34"/>
          <w:lang w:val="ru-RU"/>
        </w:rPr>
        <w:t>4. СХЕМА ВЫСТАВЛЕНИЯ ОЦЕНки</w:t>
      </w:r>
      <w:bookmarkEnd w:id="10"/>
    </w:p>
    <w:p w:rsidR="00704F9D" w:rsidRPr="00FF0B39" w:rsidRDefault="00704F9D" w:rsidP="00ED18F9">
      <w:pPr>
        <w:pStyle w:val="-2"/>
        <w:spacing w:before="0" w:after="0"/>
        <w:ind w:firstLine="709"/>
        <w:rPr>
          <w:rFonts w:ascii="Times New Roman" w:hAnsi="Times New Roman"/>
          <w:szCs w:val="28"/>
          <w:lang w:val="ru-RU"/>
        </w:rPr>
      </w:pPr>
      <w:bookmarkStart w:id="11" w:name="_Toc525639648"/>
      <w:r w:rsidRPr="00FF0B39">
        <w:rPr>
          <w:rFonts w:ascii="Times New Roman" w:hAnsi="Times New Roman"/>
          <w:szCs w:val="28"/>
          <w:lang w:val="ru-RU"/>
        </w:rPr>
        <w:t>4.1. ОБЩИЕ УКАЗАНИЯ</w:t>
      </w:r>
      <w:bookmarkEnd w:id="11"/>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В данном разделе описывается роль и место Схемы выставления оценки,</w:t>
      </w:r>
      <w:r w:rsidR="00AB1163">
        <w:rPr>
          <w:rFonts w:ascii="Times New Roman" w:hAnsi="Times New Roman"/>
          <w:sz w:val="28"/>
          <w:szCs w:val="28"/>
        </w:rPr>
        <w:t xml:space="preserve"> </w:t>
      </w:r>
      <w:r w:rsidRPr="00ED18F9">
        <w:rPr>
          <w:rFonts w:ascii="Times New Roman" w:hAnsi="Times New Roman"/>
          <w:sz w:val="28"/>
          <w:szCs w:val="28"/>
        </w:rPr>
        <w:t>процесс выставления экспертом оценки конкурсанту за выполнение конкурсного задания, а также процедуры и требования к выставлению оценки.</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Схема выставления оценки является основным инструментом </w:t>
      </w:r>
      <w:r>
        <w:rPr>
          <w:rFonts w:ascii="Times New Roman" w:hAnsi="Times New Roman"/>
          <w:sz w:val="28"/>
          <w:szCs w:val="28"/>
        </w:rPr>
        <w:t xml:space="preserve">соревнований </w:t>
      </w:r>
      <w:r>
        <w:rPr>
          <w:rFonts w:ascii="Times New Roman" w:hAnsi="Times New Roman"/>
          <w:sz w:val="28"/>
          <w:szCs w:val="28"/>
          <w:lang w:val="en-US"/>
        </w:rPr>
        <w:t>WSR</w:t>
      </w:r>
      <w:r w:rsidRPr="00ED18F9">
        <w:rPr>
          <w:rFonts w:ascii="Times New Roman" w:hAnsi="Times New Roman"/>
          <w:sz w:val="28"/>
          <w:szCs w:val="28"/>
        </w:rPr>
        <w:t>, определяя соответствие</w:t>
      </w:r>
      <w:r>
        <w:rPr>
          <w:rFonts w:ascii="Times New Roman" w:hAnsi="Times New Roman"/>
          <w:sz w:val="28"/>
          <w:szCs w:val="28"/>
        </w:rPr>
        <w:t xml:space="preserve"> </w:t>
      </w:r>
      <w:r w:rsidRPr="00ED18F9">
        <w:rPr>
          <w:rFonts w:ascii="Times New Roman" w:hAnsi="Times New Roman"/>
          <w:sz w:val="28"/>
          <w:szCs w:val="28"/>
        </w:rPr>
        <w:t xml:space="preserve">оценки Конкурсного задания и </w:t>
      </w:r>
      <w:r>
        <w:rPr>
          <w:rFonts w:ascii="Times New Roman" w:hAnsi="Times New Roman"/>
          <w:color w:val="000000"/>
          <w:sz w:val="28"/>
          <w:szCs w:val="28"/>
        </w:rPr>
        <w:t>Спецификации стандартов</w:t>
      </w:r>
      <w:r w:rsidRPr="00ED18F9">
        <w:rPr>
          <w:rFonts w:ascii="Times New Roman" w:hAnsi="Times New Roman"/>
          <w:sz w:val="28"/>
          <w:szCs w:val="28"/>
        </w:rPr>
        <w:t xml:space="preserve">. Она предназначена для распределения баллов по каждому оцениваемому аспекту, который может относиться только к одному модулю </w:t>
      </w:r>
      <w:r>
        <w:rPr>
          <w:rFonts w:ascii="Times New Roman" w:hAnsi="Times New Roman"/>
          <w:color w:val="000000"/>
          <w:sz w:val="28"/>
          <w:szCs w:val="28"/>
        </w:rPr>
        <w:t>Спецификации стандартов</w:t>
      </w:r>
      <w:r w:rsidRPr="00ED18F9">
        <w:rPr>
          <w:rFonts w:ascii="Times New Roman" w:hAnsi="Times New Roman"/>
          <w:sz w:val="28"/>
          <w:szCs w:val="28"/>
        </w:rPr>
        <w:t>.</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Отражая весовые коэффициенты, указанные в </w:t>
      </w:r>
      <w:r>
        <w:rPr>
          <w:rFonts w:ascii="Times New Roman" w:hAnsi="Times New Roman"/>
          <w:color w:val="000000"/>
          <w:sz w:val="28"/>
          <w:szCs w:val="28"/>
        </w:rPr>
        <w:t>Спецификации стандартов</w:t>
      </w:r>
      <w:r w:rsidRPr="00ED18F9">
        <w:rPr>
          <w:rFonts w:ascii="Times New Roman" w:hAnsi="Times New Roman"/>
          <w:sz w:val="28"/>
          <w:szCs w:val="28"/>
        </w:rPr>
        <w:t xml:space="preserve"> Схема выставления оценок устанавливает параметры разработки Конкурсного задания. В зависимости от природы навыка и требований к его оцениванию может быть полезно изначально разработать </w:t>
      </w:r>
      <w:r>
        <w:rPr>
          <w:rFonts w:ascii="Times New Roman" w:hAnsi="Times New Roman"/>
          <w:sz w:val="28"/>
          <w:szCs w:val="28"/>
        </w:rPr>
        <w:t>Схему</w:t>
      </w:r>
      <w:r w:rsidRPr="00ED18F9">
        <w:rPr>
          <w:rFonts w:ascii="Times New Roman" w:hAnsi="Times New Roman"/>
          <w:sz w:val="28"/>
          <w:szCs w:val="28"/>
        </w:rPr>
        <w:t xml:space="preserve"> выставления оценок более детально, чтобы она послужила руководством к разработке Конкурсного задания. В другом случае разработка</w:t>
      </w:r>
      <w:r>
        <w:rPr>
          <w:rFonts w:ascii="Times New Roman" w:hAnsi="Times New Roman"/>
          <w:sz w:val="28"/>
          <w:szCs w:val="28"/>
        </w:rPr>
        <w:t xml:space="preserve"> К</w:t>
      </w:r>
      <w:r w:rsidRPr="00ED18F9">
        <w:rPr>
          <w:rFonts w:ascii="Times New Roman" w:hAnsi="Times New Roman"/>
          <w:sz w:val="28"/>
          <w:szCs w:val="28"/>
        </w:rPr>
        <w:t xml:space="preserve">онкурсного задания должна основываться на обобщённой Схеме выставления оценки. Дальнейшая разработка Конкурсного задания сопровождается разработкой аспектов оценки. </w:t>
      </w:r>
    </w:p>
    <w:p w:rsidR="00704F9D" w:rsidRPr="00ED18F9" w:rsidRDefault="00704F9D" w:rsidP="00ED18F9">
      <w:pPr>
        <w:spacing w:after="0" w:line="360" w:lineRule="auto"/>
        <w:ind w:firstLine="709"/>
        <w:jc w:val="both"/>
        <w:rPr>
          <w:rFonts w:ascii="Times New Roman" w:hAnsi="Times New Roman"/>
          <w:sz w:val="28"/>
          <w:szCs w:val="28"/>
        </w:rPr>
      </w:pPr>
      <w:r w:rsidRPr="00E10156">
        <w:rPr>
          <w:rFonts w:ascii="Times New Roman" w:hAnsi="Times New Roman"/>
          <w:sz w:val="28"/>
          <w:szCs w:val="28"/>
        </w:rPr>
        <w:t>В разделе 2.1</w:t>
      </w:r>
      <w:r w:rsidRPr="00ED18F9">
        <w:rPr>
          <w:rFonts w:ascii="Times New Roman" w:hAnsi="Times New Roman"/>
          <w:sz w:val="28"/>
          <w:szCs w:val="28"/>
        </w:rPr>
        <w:t xml:space="preserve"> указан максимально допустимый процент отклонения, Схемы выставления оценки </w:t>
      </w:r>
      <w:r>
        <w:rPr>
          <w:rFonts w:ascii="Times New Roman" w:hAnsi="Times New Roman"/>
          <w:sz w:val="28"/>
          <w:szCs w:val="28"/>
        </w:rPr>
        <w:t>К</w:t>
      </w:r>
      <w:r w:rsidRPr="00ED18F9">
        <w:rPr>
          <w:rFonts w:ascii="Times New Roman" w:hAnsi="Times New Roman"/>
          <w:sz w:val="28"/>
          <w:szCs w:val="28"/>
        </w:rPr>
        <w:t>онкурсного задания от долевых соотношений, приведенных в Спецификации стандартов.</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Схема выставления оценки и </w:t>
      </w:r>
      <w:r>
        <w:rPr>
          <w:rFonts w:ascii="Times New Roman" w:hAnsi="Times New Roman"/>
          <w:sz w:val="28"/>
          <w:szCs w:val="28"/>
        </w:rPr>
        <w:t>К</w:t>
      </w:r>
      <w:r w:rsidRPr="00ED18F9">
        <w:rPr>
          <w:rFonts w:ascii="Times New Roman" w:hAnsi="Times New Roman"/>
          <w:sz w:val="28"/>
          <w:szCs w:val="28"/>
        </w:rPr>
        <w:t xml:space="preserve">онкурсное задание могут разрабатываться одним человеком, </w:t>
      </w:r>
      <w:r>
        <w:rPr>
          <w:rFonts w:ascii="Times New Roman" w:hAnsi="Times New Roman"/>
          <w:sz w:val="28"/>
          <w:szCs w:val="28"/>
        </w:rPr>
        <w:t xml:space="preserve">или </w:t>
      </w:r>
      <w:r w:rsidRPr="00ED18F9">
        <w:rPr>
          <w:rFonts w:ascii="Times New Roman" w:hAnsi="Times New Roman"/>
          <w:sz w:val="28"/>
          <w:szCs w:val="28"/>
        </w:rPr>
        <w:t xml:space="preserve">группой экспертов. Подробная и окончательная Схема выставления оценки и </w:t>
      </w:r>
      <w:r>
        <w:rPr>
          <w:rFonts w:ascii="Times New Roman" w:hAnsi="Times New Roman"/>
          <w:sz w:val="28"/>
          <w:szCs w:val="28"/>
        </w:rPr>
        <w:t>К</w:t>
      </w:r>
      <w:r w:rsidRPr="00ED18F9">
        <w:rPr>
          <w:rFonts w:ascii="Times New Roman" w:hAnsi="Times New Roman"/>
          <w:sz w:val="28"/>
          <w:szCs w:val="28"/>
        </w:rPr>
        <w:t xml:space="preserve">онкурсное задание, должны быть утверждены </w:t>
      </w:r>
      <w:r>
        <w:rPr>
          <w:rFonts w:ascii="Times New Roman" w:hAnsi="Times New Roman"/>
          <w:sz w:val="28"/>
          <w:szCs w:val="28"/>
        </w:rPr>
        <w:t>М</w:t>
      </w:r>
      <w:r w:rsidRPr="00ED18F9">
        <w:rPr>
          <w:rFonts w:ascii="Times New Roman" w:hAnsi="Times New Roman"/>
          <w:sz w:val="28"/>
          <w:szCs w:val="28"/>
        </w:rPr>
        <w:t>енеджером компетенции.</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Кроме того, всем экспертам предлагается представлять свои предложения по разработке </w:t>
      </w:r>
      <w:r>
        <w:rPr>
          <w:rFonts w:ascii="Times New Roman" w:hAnsi="Times New Roman"/>
          <w:sz w:val="28"/>
          <w:szCs w:val="28"/>
        </w:rPr>
        <w:t>С</w:t>
      </w:r>
      <w:r w:rsidRPr="00ED18F9">
        <w:rPr>
          <w:rFonts w:ascii="Times New Roman" w:hAnsi="Times New Roman"/>
          <w:sz w:val="28"/>
          <w:szCs w:val="28"/>
        </w:rPr>
        <w:t xml:space="preserve">хем </w:t>
      </w:r>
      <w:r>
        <w:rPr>
          <w:rFonts w:ascii="Times New Roman" w:hAnsi="Times New Roman"/>
          <w:sz w:val="28"/>
          <w:szCs w:val="28"/>
        </w:rPr>
        <w:t xml:space="preserve">выставления </w:t>
      </w:r>
      <w:r w:rsidRPr="00ED18F9">
        <w:rPr>
          <w:rFonts w:ascii="Times New Roman" w:hAnsi="Times New Roman"/>
          <w:sz w:val="28"/>
          <w:szCs w:val="28"/>
        </w:rPr>
        <w:t xml:space="preserve">оценки и </w:t>
      </w:r>
      <w:r>
        <w:rPr>
          <w:rFonts w:ascii="Times New Roman" w:hAnsi="Times New Roman"/>
          <w:sz w:val="28"/>
          <w:szCs w:val="28"/>
        </w:rPr>
        <w:t>К</w:t>
      </w:r>
      <w:r w:rsidRPr="00ED18F9">
        <w:rPr>
          <w:rFonts w:ascii="Times New Roman" w:hAnsi="Times New Roman"/>
          <w:sz w:val="28"/>
          <w:szCs w:val="28"/>
        </w:rPr>
        <w:t>онкурсных заданий</w:t>
      </w:r>
      <w:r>
        <w:rPr>
          <w:rFonts w:ascii="Times New Roman" w:hAnsi="Times New Roman"/>
          <w:sz w:val="28"/>
          <w:szCs w:val="28"/>
        </w:rPr>
        <w:t xml:space="preserve"> </w:t>
      </w:r>
      <w:r w:rsidRPr="00ED18F9">
        <w:rPr>
          <w:rFonts w:ascii="Times New Roman" w:hAnsi="Times New Roman"/>
          <w:sz w:val="28"/>
          <w:szCs w:val="28"/>
        </w:rPr>
        <w:t>на форум экспертов для дальнейшего их рассмотрения Менеджером компетенции.</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Во всех случаях полная и утвержденная Менеджером компетенции Схема выставления оценки должна быть введена в информационную систему </w:t>
      </w:r>
      <w:r>
        <w:rPr>
          <w:rFonts w:ascii="Times New Roman" w:hAnsi="Times New Roman"/>
          <w:sz w:val="28"/>
          <w:szCs w:val="28"/>
        </w:rPr>
        <w:t>соревнований</w:t>
      </w:r>
      <w:r w:rsidRPr="00ED18F9">
        <w:rPr>
          <w:rFonts w:ascii="Times New Roman" w:hAnsi="Times New Roman"/>
          <w:sz w:val="28"/>
          <w:szCs w:val="28"/>
        </w:rPr>
        <w:t xml:space="preserve"> (CIS) не менее чем за два дня до </w:t>
      </w:r>
      <w:r>
        <w:rPr>
          <w:rFonts w:ascii="Times New Roman" w:hAnsi="Times New Roman"/>
          <w:sz w:val="28"/>
          <w:szCs w:val="28"/>
        </w:rPr>
        <w:t>начала соревнований</w:t>
      </w:r>
      <w:r w:rsidRPr="00ED18F9">
        <w:rPr>
          <w:rFonts w:ascii="Times New Roman" w:hAnsi="Times New Roman"/>
          <w:sz w:val="28"/>
          <w:szCs w:val="28"/>
        </w:rPr>
        <w:t>, с использованием стандартной электронной таблицы CIS или других согласованных способов. Главный эксперт является ответственным за данный процесс.</w:t>
      </w:r>
    </w:p>
    <w:p w:rsidR="00704F9D" w:rsidRPr="00FF0B39" w:rsidRDefault="00704F9D" w:rsidP="00ED18F9">
      <w:pPr>
        <w:pStyle w:val="-2"/>
        <w:spacing w:before="0" w:after="0"/>
        <w:ind w:firstLine="709"/>
        <w:rPr>
          <w:rFonts w:ascii="Times New Roman" w:hAnsi="Times New Roman"/>
          <w:szCs w:val="28"/>
          <w:lang w:val="ru-RU"/>
        </w:rPr>
      </w:pPr>
      <w:bookmarkStart w:id="12" w:name="_Toc525639649"/>
      <w:r w:rsidRPr="00FF0B39">
        <w:rPr>
          <w:rFonts w:ascii="Times New Roman" w:hAnsi="Times New Roman"/>
          <w:szCs w:val="28"/>
          <w:lang w:val="ru-RU"/>
        </w:rPr>
        <w:t>4.2. КРИТЕРИИ ОЦЕНКИ</w:t>
      </w:r>
      <w:bookmarkEnd w:id="12"/>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Основные заголовки Схемы выставления оценки являются критериями оценки. В некоторых соревнованиях по компетенции критерии оценки могут совпадать с заголовками разделов в </w:t>
      </w:r>
      <w:r>
        <w:rPr>
          <w:rFonts w:ascii="Times New Roman" w:hAnsi="Times New Roman"/>
          <w:sz w:val="28"/>
          <w:szCs w:val="28"/>
        </w:rPr>
        <w:t>Спецификации стандартов</w:t>
      </w:r>
      <w:r w:rsidRPr="00ED18F9">
        <w:rPr>
          <w:rFonts w:ascii="Times New Roman" w:hAnsi="Times New Roman"/>
          <w:sz w:val="28"/>
          <w:szCs w:val="28"/>
        </w:rPr>
        <w:t xml:space="preserve">; в других они могут полностью отличаться. Как правило, бывает от пяти до девяти критериев оценки, при этом количество критериев оценки должно быть не менее трёх. Независимо от того, совпадают ли они с заголовками, Схема выставления оценки должна отражать долевые соотношения, указанные в </w:t>
      </w:r>
      <w:r>
        <w:rPr>
          <w:rFonts w:ascii="Times New Roman" w:hAnsi="Times New Roman"/>
          <w:color w:val="000000"/>
          <w:sz w:val="28"/>
          <w:szCs w:val="28"/>
        </w:rPr>
        <w:t>Спецификации стандартов</w:t>
      </w:r>
      <w:r w:rsidRPr="00ED18F9">
        <w:rPr>
          <w:rFonts w:ascii="Times New Roman" w:hAnsi="Times New Roman"/>
          <w:sz w:val="28"/>
          <w:szCs w:val="28"/>
        </w:rPr>
        <w:t>.</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Критерии оценки создаются лицом (группой лиц), разрабатывающим Схему выставления оценки, которое может по своему усмотрению определять критерии, которые оно сочтет наиболее подходящими для оценки выполнения </w:t>
      </w:r>
      <w:r>
        <w:rPr>
          <w:rFonts w:ascii="Times New Roman" w:hAnsi="Times New Roman"/>
          <w:sz w:val="28"/>
          <w:szCs w:val="28"/>
        </w:rPr>
        <w:t>К</w:t>
      </w:r>
      <w:r w:rsidRPr="00ED18F9">
        <w:rPr>
          <w:rFonts w:ascii="Times New Roman" w:hAnsi="Times New Roman"/>
          <w:sz w:val="28"/>
          <w:szCs w:val="28"/>
        </w:rPr>
        <w:t xml:space="preserve">онкурсного задания. </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Сводная ведомость оценок, генерируемая CIS, включает перечень критериев оценки.</w:t>
      </w:r>
    </w:p>
    <w:p w:rsidR="00704F9D" w:rsidRPr="009955F8" w:rsidRDefault="00704F9D" w:rsidP="00ED18F9">
      <w:pPr>
        <w:spacing w:after="0" w:line="360" w:lineRule="auto"/>
        <w:ind w:firstLine="709"/>
        <w:jc w:val="both"/>
        <w:rPr>
          <w:rFonts w:ascii="Times New Roman" w:hAnsi="Times New Roman"/>
        </w:rPr>
      </w:pPr>
      <w:r w:rsidRPr="00ED18F9">
        <w:rPr>
          <w:rFonts w:ascii="Times New Roman" w:hAnsi="Times New Roman"/>
          <w:sz w:val="28"/>
          <w:szCs w:val="28"/>
        </w:rPr>
        <w:t xml:space="preserve">Количество баллов, назначаемых по каждому критерию, рассчитывается </w:t>
      </w:r>
      <w:r>
        <w:rPr>
          <w:rFonts w:ascii="Times New Roman" w:hAnsi="Times New Roman"/>
          <w:sz w:val="28"/>
          <w:szCs w:val="28"/>
        </w:rPr>
        <w:t>CIS</w:t>
      </w:r>
      <w:r w:rsidRPr="00ED18F9">
        <w:rPr>
          <w:rFonts w:ascii="Times New Roman" w:hAnsi="Times New Roman"/>
          <w:sz w:val="28"/>
          <w:szCs w:val="28"/>
        </w:rPr>
        <w:t>. Это будет общая сумма баллов, присужденных по каждому аспекту в рамках данного критерия оценки.</w:t>
      </w:r>
    </w:p>
    <w:p w:rsidR="00704F9D" w:rsidRPr="00FF0B39" w:rsidRDefault="00704F9D" w:rsidP="00ED18F9">
      <w:pPr>
        <w:pStyle w:val="-2"/>
        <w:spacing w:before="0" w:after="0"/>
        <w:ind w:firstLine="709"/>
        <w:rPr>
          <w:rFonts w:ascii="Times New Roman" w:hAnsi="Times New Roman"/>
          <w:szCs w:val="28"/>
          <w:lang w:val="ru-RU"/>
        </w:rPr>
      </w:pPr>
      <w:bookmarkStart w:id="13" w:name="_Toc525639650"/>
      <w:r w:rsidRPr="00FF0B39">
        <w:rPr>
          <w:rFonts w:ascii="Times New Roman" w:hAnsi="Times New Roman"/>
          <w:szCs w:val="28"/>
          <w:lang w:val="ru-RU"/>
        </w:rPr>
        <w:t>4.3. СУБКРИТЕРИИ</w:t>
      </w:r>
      <w:bookmarkEnd w:id="13"/>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 xml:space="preserve">Каждый критерий оценки разделяется на один или более субкритериев. Каждый субкритерий становится заголовком </w:t>
      </w:r>
      <w:r>
        <w:rPr>
          <w:rFonts w:ascii="Times New Roman" w:hAnsi="Times New Roman"/>
          <w:sz w:val="28"/>
          <w:szCs w:val="28"/>
        </w:rPr>
        <w:t>С</w:t>
      </w:r>
      <w:r w:rsidRPr="00ED18F9">
        <w:rPr>
          <w:rFonts w:ascii="Times New Roman" w:hAnsi="Times New Roman"/>
          <w:sz w:val="28"/>
          <w:szCs w:val="28"/>
        </w:rPr>
        <w:t>хемы выставления оценок.</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В каждой ведомости оценок (субкритериев) указан конкретный день, в который она будет заполняться.</w:t>
      </w:r>
    </w:p>
    <w:p w:rsidR="00704F9D" w:rsidRPr="00ED18F9" w:rsidRDefault="00704F9D" w:rsidP="00ED18F9">
      <w:pPr>
        <w:spacing w:after="0" w:line="360" w:lineRule="auto"/>
        <w:ind w:firstLine="709"/>
        <w:jc w:val="both"/>
        <w:rPr>
          <w:rFonts w:ascii="Times New Roman" w:hAnsi="Times New Roman"/>
          <w:sz w:val="28"/>
          <w:szCs w:val="28"/>
        </w:rPr>
      </w:pPr>
      <w:r w:rsidRPr="00ED18F9">
        <w:rPr>
          <w:rFonts w:ascii="Times New Roman" w:hAnsi="Times New Roman"/>
          <w:sz w:val="28"/>
          <w:szCs w:val="28"/>
        </w:rPr>
        <w:t>Каждая ведомость оценок (субкритериев) содержит оцениваемые аспекты, подлежащие оценке. Для каждого вида оценки имеется специальная ведомость оценок.</w:t>
      </w:r>
    </w:p>
    <w:p w:rsidR="00704F9D" w:rsidRPr="00FF0B39" w:rsidRDefault="00704F9D" w:rsidP="00ED18F9">
      <w:pPr>
        <w:pStyle w:val="-2"/>
        <w:spacing w:before="0" w:after="0"/>
        <w:ind w:firstLine="709"/>
        <w:rPr>
          <w:rFonts w:ascii="Times New Roman" w:hAnsi="Times New Roman"/>
          <w:szCs w:val="28"/>
          <w:lang w:val="ru-RU"/>
        </w:rPr>
      </w:pPr>
      <w:bookmarkStart w:id="14" w:name="_Toc525639651"/>
      <w:r w:rsidRPr="00FF0B39">
        <w:rPr>
          <w:rFonts w:ascii="Times New Roman" w:hAnsi="Times New Roman"/>
          <w:szCs w:val="28"/>
          <w:lang w:val="ru-RU"/>
        </w:rPr>
        <w:t>4.4. АСПЕКТЫ</w:t>
      </w:r>
      <w:bookmarkEnd w:id="14"/>
    </w:p>
    <w:p w:rsidR="00704F9D" w:rsidRPr="00ED18F9" w:rsidRDefault="00704F9D"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Каждый аспект подробно описывает один из оцениваемых показателей, а также возможные оценки или инструкции по выставлению оценок. </w:t>
      </w:r>
    </w:p>
    <w:p w:rsidR="00704F9D" w:rsidRPr="0029547E" w:rsidRDefault="00704F9D"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В ведомости оценок подробно перечисляется каждый аспект, по которому выставляется </w:t>
      </w:r>
      <w:r>
        <w:rPr>
          <w:rFonts w:ascii="Times New Roman" w:hAnsi="Times New Roman"/>
          <w:sz w:val="28"/>
          <w:szCs w:val="28"/>
          <w:lang w:val="ru-RU"/>
        </w:rPr>
        <w:t>отметка</w:t>
      </w:r>
      <w:r w:rsidRPr="00ED18F9">
        <w:rPr>
          <w:rFonts w:ascii="Times New Roman" w:hAnsi="Times New Roman"/>
          <w:sz w:val="28"/>
          <w:szCs w:val="28"/>
          <w:lang w:val="ru-RU"/>
        </w:rPr>
        <w:t>, вместе с назначенным для его оценки количеством баллов.</w:t>
      </w:r>
    </w:p>
    <w:p w:rsidR="00704F9D" w:rsidRDefault="00704F9D" w:rsidP="00ED18F9">
      <w:pPr>
        <w:pStyle w:val="af1"/>
        <w:widowControl/>
        <w:ind w:firstLine="709"/>
        <w:rPr>
          <w:rFonts w:ascii="Times New Roman" w:hAnsi="Times New Roman"/>
          <w:sz w:val="28"/>
          <w:szCs w:val="28"/>
          <w:lang w:val="ru-RU"/>
        </w:rPr>
      </w:pPr>
      <w:r w:rsidRPr="00ED18F9">
        <w:rPr>
          <w:rFonts w:ascii="Times New Roman" w:hAnsi="Times New Roman"/>
          <w:sz w:val="28"/>
          <w:szCs w:val="28"/>
          <w:lang w:val="ru-RU"/>
        </w:rPr>
        <w:t xml:space="preserve">Сумма баллов, присуждаемых по каждому аспекту, должна попадать в диапазон баллов, определенных для каждого раздела компетенции в </w:t>
      </w:r>
      <w:r>
        <w:rPr>
          <w:rFonts w:ascii="Times New Roman" w:hAnsi="Times New Roman"/>
          <w:sz w:val="28"/>
          <w:szCs w:val="28"/>
          <w:lang w:val="ru-RU"/>
        </w:rPr>
        <w:t>Спецификации стандартов</w:t>
      </w:r>
      <w:r w:rsidRPr="00ED18F9">
        <w:rPr>
          <w:rFonts w:ascii="Times New Roman" w:hAnsi="Times New Roman"/>
          <w:sz w:val="28"/>
          <w:szCs w:val="28"/>
          <w:lang w:val="ru-RU"/>
        </w:rPr>
        <w:t>. Она будет отображаться в таблице распределения баллов CIS, в следующем формате</w:t>
      </w:r>
      <w:r>
        <w:rPr>
          <w:rFonts w:ascii="Times New Roman" w:hAnsi="Times New Roman"/>
          <w:sz w:val="28"/>
          <w:szCs w:val="28"/>
          <w:lang w:val="ru-RU"/>
        </w:rPr>
        <w:t>:</w:t>
      </w:r>
    </w:p>
    <w:p w:rsidR="00C967FE" w:rsidRDefault="00C967FE" w:rsidP="00ED18F9">
      <w:pPr>
        <w:pStyle w:val="af1"/>
        <w:widowControl/>
        <w:ind w:firstLine="709"/>
        <w:rPr>
          <w:rFonts w:ascii="Times New Roman" w:hAnsi="Times New Roman"/>
          <w:sz w:val="28"/>
          <w:szCs w:val="28"/>
          <w:lang w:val="ru-RU"/>
        </w:rPr>
      </w:pPr>
      <w:r>
        <w:rPr>
          <w:rFonts w:ascii="Times New Roman" w:hAnsi="Times New Roman"/>
          <w:sz w:val="28"/>
          <w:szCs w:val="28"/>
          <w:lang w:val="ru-RU"/>
        </w:rPr>
        <w:t>- для региональной и юниорской линеек:</w:t>
      </w:r>
    </w:p>
    <w:tbl>
      <w:tblPr>
        <w:tblW w:w="9435" w:type="dxa"/>
        <w:jc w:val="center"/>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A0" w:firstRow="1" w:lastRow="0" w:firstColumn="1" w:lastColumn="0" w:noHBand="0" w:noVBand="0"/>
      </w:tblPr>
      <w:tblGrid>
        <w:gridCol w:w="578"/>
        <w:gridCol w:w="1038"/>
        <w:gridCol w:w="600"/>
        <w:gridCol w:w="600"/>
        <w:gridCol w:w="600"/>
        <w:gridCol w:w="601"/>
        <w:gridCol w:w="601"/>
        <w:gridCol w:w="601"/>
        <w:gridCol w:w="578"/>
        <w:gridCol w:w="55"/>
        <w:gridCol w:w="964"/>
        <w:gridCol w:w="28"/>
        <w:gridCol w:w="1560"/>
        <w:gridCol w:w="992"/>
        <w:gridCol w:w="39"/>
      </w:tblGrid>
      <w:tr w:rsidR="00D66656" w:rsidRPr="002F427A" w:rsidTr="00EB28D9">
        <w:trPr>
          <w:cantSplit/>
          <w:trHeight w:val="1538"/>
          <w:jc w:val="center"/>
        </w:trPr>
        <w:tc>
          <w:tcPr>
            <w:tcW w:w="578" w:type="dxa"/>
            <w:shd w:val="clear" w:color="auto" w:fill="5B9BD5"/>
          </w:tcPr>
          <w:p w:rsidR="00D66656" w:rsidRPr="002F427A" w:rsidRDefault="00D66656" w:rsidP="00EB28D9">
            <w:pPr>
              <w:jc w:val="center"/>
              <w:rPr>
                <w:b/>
                <w:color w:val="FFFFFF"/>
                <w:sz w:val="24"/>
                <w:szCs w:val="20"/>
              </w:rPr>
            </w:pPr>
          </w:p>
        </w:tc>
        <w:tc>
          <w:tcPr>
            <w:tcW w:w="5274" w:type="dxa"/>
            <w:gridSpan w:val="9"/>
            <w:shd w:val="clear" w:color="auto" w:fill="5B9BD5"/>
            <w:vAlign w:val="center"/>
          </w:tcPr>
          <w:p w:rsidR="00D66656" w:rsidRPr="002F427A" w:rsidRDefault="00D66656" w:rsidP="00EB28D9">
            <w:pPr>
              <w:jc w:val="center"/>
              <w:rPr>
                <w:b/>
                <w:sz w:val="20"/>
                <w:szCs w:val="20"/>
              </w:rPr>
            </w:pPr>
            <w:r w:rsidRPr="002F427A">
              <w:rPr>
                <w:b/>
                <w:color w:val="FFFFFF"/>
                <w:sz w:val="24"/>
                <w:szCs w:val="20"/>
              </w:rPr>
              <w:t>Критерий</w:t>
            </w:r>
          </w:p>
        </w:tc>
        <w:tc>
          <w:tcPr>
            <w:tcW w:w="992" w:type="dxa"/>
            <w:gridSpan w:val="2"/>
            <w:shd w:val="clear" w:color="auto" w:fill="5B9BD5"/>
            <w:textDirection w:val="btLr"/>
          </w:tcPr>
          <w:p w:rsidR="00D66656" w:rsidRPr="002F427A" w:rsidRDefault="00D66656" w:rsidP="00EB28D9">
            <w:pPr>
              <w:ind w:left="113" w:right="113"/>
              <w:jc w:val="center"/>
              <w:rPr>
                <w:b/>
                <w:color w:val="FFFFFF"/>
                <w:sz w:val="24"/>
                <w:szCs w:val="20"/>
              </w:rPr>
            </w:pPr>
            <w:r w:rsidRPr="002F427A">
              <w:rPr>
                <w:b/>
                <w:color w:val="FFFFFF"/>
                <w:sz w:val="20"/>
                <w:szCs w:val="20"/>
              </w:rPr>
              <w:t>Итого баллов за раздел WSSS</w:t>
            </w:r>
          </w:p>
        </w:tc>
        <w:tc>
          <w:tcPr>
            <w:tcW w:w="1560" w:type="dxa"/>
            <w:shd w:val="clear" w:color="auto" w:fill="5B9BD5"/>
            <w:textDirection w:val="btLr"/>
          </w:tcPr>
          <w:p w:rsidR="00D66656" w:rsidRPr="002F427A" w:rsidRDefault="00D66656" w:rsidP="00EB28D9">
            <w:pPr>
              <w:ind w:left="113" w:right="113"/>
              <w:jc w:val="center"/>
              <w:rPr>
                <w:b/>
                <w:color w:val="FFFFFF"/>
                <w:sz w:val="24"/>
                <w:szCs w:val="20"/>
              </w:rPr>
            </w:pPr>
            <w:r w:rsidRPr="002F427A">
              <w:rPr>
                <w:b/>
                <w:color w:val="FFFFFF"/>
                <w:sz w:val="14"/>
                <w:szCs w:val="20"/>
              </w:rPr>
              <w:t>БАЛЛЫ СПЕЦИФИКАЦИИ СТАНДАРТОВ WORLDSKILLS НА КАЖДЫЙ РАЗДЕЛ</w:t>
            </w:r>
          </w:p>
        </w:tc>
        <w:tc>
          <w:tcPr>
            <w:tcW w:w="1031" w:type="dxa"/>
            <w:gridSpan w:val="2"/>
            <w:shd w:val="clear" w:color="auto" w:fill="5B9BD5"/>
            <w:textDirection w:val="btLr"/>
          </w:tcPr>
          <w:p w:rsidR="00D66656" w:rsidRPr="002F427A" w:rsidRDefault="00D66656" w:rsidP="00EB28D9">
            <w:pPr>
              <w:ind w:left="113" w:right="113"/>
              <w:jc w:val="center"/>
              <w:rPr>
                <w:b/>
                <w:color w:val="FFFFFF"/>
                <w:sz w:val="24"/>
                <w:szCs w:val="20"/>
              </w:rPr>
            </w:pPr>
            <w:r w:rsidRPr="002F427A">
              <w:rPr>
                <w:b/>
                <w:color w:val="FFFFFF"/>
                <w:sz w:val="14"/>
                <w:szCs w:val="20"/>
              </w:rPr>
              <w:t>ВЕЛИЧИНА ОТКЛОНЕНИЯ</w:t>
            </w:r>
          </w:p>
        </w:tc>
      </w:tr>
      <w:tr w:rsidR="00D66656" w:rsidRPr="002F427A" w:rsidTr="00EB28D9">
        <w:trPr>
          <w:gridAfter w:val="1"/>
          <w:wAfter w:w="39" w:type="dxa"/>
          <w:trHeight w:val="501"/>
          <w:jc w:val="center"/>
        </w:trPr>
        <w:tc>
          <w:tcPr>
            <w:tcW w:w="1616" w:type="dxa"/>
            <w:gridSpan w:val="2"/>
            <w:vMerge w:val="restart"/>
            <w:shd w:val="clear" w:color="auto" w:fill="5B9BD5"/>
            <w:textDirection w:val="btLr"/>
            <w:vAlign w:val="center"/>
          </w:tcPr>
          <w:p w:rsidR="00D66656" w:rsidRPr="002F427A" w:rsidRDefault="00D66656" w:rsidP="00EB28D9">
            <w:pPr>
              <w:ind w:left="113" w:right="113"/>
              <w:jc w:val="center"/>
              <w:rPr>
                <w:b/>
                <w:color w:val="FFFFFF"/>
                <w:sz w:val="24"/>
                <w:szCs w:val="20"/>
              </w:rPr>
            </w:pPr>
            <w:r w:rsidRPr="002F427A">
              <w:rPr>
                <w:b/>
                <w:color w:val="FFFFFF"/>
                <w:sz w:val="24"/>
                <w:szCs w:val="20"/>
              </w:rPr>
              <w:t xml:space="preserve">Разделы Спецификации стандарта </w:t>
            </w:r>
            <w:r w:rsidRPr="002F427A">
              <w:rPr>
                <w:b/>
                <w:color w:val="FFFFFF"/>
                <w:sz w:val="24"/>
                <w:szCs w:val="20"/>
                <w:lang w:val="en-US"/>
              </w:rPr>
              <w:t>WS</w:t>
            </w:r>
            <w:r w:rsidRPr="002F427A">
              <w:rPr>
                <w:b/>
                <w:color w:val="FFFFFF"/>
                <w:sz w:val="24"/>
                <w:szCs w:val="20"/>
              </w:rPr>
              <w:t xml:space="preserve"> (</w:t>
            </w:r>
            <w:r w:rsidRPr="002F427A">
              <w:rPr>
                <w:b/>
                <w:color w:val="FFFFFF"/>
                <w:sz w:val="24"/>
                <w:szCs w:val="20"/>
                <w:lang w:val="en-US"/>
              </w:rPr>
              <w:t>WSSS</w:t>
            </w:r>
            <w:r w:rsidRPr="002F427A">
              <w:rPr>
                <w:b/>
                <w:color w:val="FFFFFF"/>
                <w:sz w:val="24"/>
                <w:szCs w:val="20"/>
              </w:rPr>
              <w:t>)</w:t>
            </w:r>
          </w:p>
        </w:tc>
        <w:tc>
          <w:tcPr>
            <w:tcW w:w="600" w:type="dxa"/>
            <w:shd w:val="clear" w:color="auto" w:fill="323E4F"/>
            <w:vAlign w:val="center"/>
          </w:tcPr>
          <w:p w:rsidR="00D66656" w:rsidRPr="002F427A" w:rsidRDefault="00D66656" w:rsidP="00EB28D9">
            <w:pPr>
              <w:jc w:val="center"/>
              <w:rPr>
                <w:sz w:val="24"/>
                <w:szCs w:val="24"/>
              </w:rPr>
            </w:pPr>
          </w:p>
        </w:tc>
        <w:tc>
          <w:tcPr>
            <w:tcW w:w="600"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A</w:t>
            </w:r>
          </w:p>
        </w:tc>
        <w:tc>
          <w:tcPr>
            <w:tcW w:w="600"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B</w:t>
            </w:r>
          </w:p>
        </w:tc>
        <w:tc>
          <w:tcPr>
            <w:tcW w:w="601"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C</w:t>
            </w:r>
          </w:p>
        </w:tc>
        <w:tc>
          <w:tcPr>
            <w:tcW w:w="601"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D</w:t>
            </w:r>
          </w:p>
        </w:tc>
        <w:tc>
          <w:tcPr>
            <w:tcW w:w="601" w:type="dxa"/>
            <w:shd w:val="clear" w:color="auto" w:fill="323E4F"/>
            <w:vAlign w:val="center"/>
          </w:tcPr>
          <w:p w:rsidR="00D66656" w:rsidRPr="006B7B18" w:rsidRDefault="00D66656" w:rsidP="00EB28D9">
            <w:pPr>
              <w:jc w:val="center"/>
              <w:rPr>
                <w:b/>
                <w:sz w:val="24"/>
                <w:szCs w:val="24"/>
                <w:highlight w:val="yellow"/>
                <w:lang w:val="en-US"/>
              </w:rPr>
            </w:pPr>
            <w:r w:rsidRPr="006B7B18">
              <w:rPr>
                <w:b/>
                <w:sz w:val="24"/>
                <w:szCs w:val="24"/>
                <w:lang w:val="en-US"/>
              </w:rPr>
              <w:t>E</w:t>
            </w:r>
          </w:p>
        </w:tc>
        <w:tc>
          <w:tcPr>
            <w:tcW w:w="578"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F</w:t>
            </w:r>
          </w:p>
        </w:tc>
        <w:tc>
          <w:tcPr>
            <w:tcW w:w="1019" w:type="dxa"/>
            <w:gridSpan w:val="2"/>
            <w:shd w:val="clear" w:color="auto" w:fill="323E4F"/>
            <w:vAlign w:val="center"/>
          </w:tcPr>
          <w:p w:rsidR="00D66656" w:rsidRPr="002F427A" w:rsidRDefault="00D66656" w:rsidP="00EB28D9">
            <w:pPr>
              <w:ind w:right="172" w:hanging="176"/>
              <w:jc w:val="both"/>
              <w:rPr>
                <w:b/>
                <w:sz w:val="20"/>
                <w:szCs w:val="20"/>
              </w:rPr>
            </w:pPr>
          </w:p>
        </w:tc>
        <w:tc>
          <w:tcPr>
            <w:tcW w:w="1588" w:type="dxa"/>
            <w:gridSpan w:val="2"/>
            <w:shd w:val="clear" w:color="auto" w:fill="323E4F"/>
          </w:tcPr>
          <w:p w:rsidR="00D66656" w:rsidRPr="002F427A" w:rsidRDefault="00D66656" w:rsidP="00EB28D9">
            <w:pPr>
              <w:jc w:val="both"/>
              <w:rPr>
                <w:b/>
                <w:sz w:val="20"/>
                <w:szCs w:val="20"/>
              </w:rPr>
            </w:pPr>
          </w:p>
        </w:tc>
        <w:tc>
          <w:tcPr>
            <w:tcW w:w="992" w:type="dxa"/>
            <w:shd w:val="clear" w:color="auto" w:fill="323E4F"/>
          </w:tcPr>
          <w:p w:rsidR="00D66656" w:rsidRPr="002F427A" w:rsidRDefault="00D66656" w:rsidP="00EB28D9">
            <w:pPr>
              <w:jc w:val="both"/>
              <w:rPr>
                <w:b/>
                <w:sz w:val="20"/>
                <w:szCs w:val="20"/>
              </w:rPr>
            </w:pPr>
          </w:p>
        </w:tc>
      </w:tr>
      <w:tr w:rsidR="00D66656" w:rsidRPr="002F427A" w:rsidTr="00EB28D9">
        <w:trPr>
          <w:gridAfter w:val="1"/>
          <w:wAfter w:w="39" w:type="dxa"/>
          <w:trHeight w:val="501"/>
          <w:jc w:val="center"/>
        </w:trPr>
        <w:tc>
          <w:tcPr>
            <w:tcW w:w="1616" w:type="dxa"/>
            <w:gridSpan w:val="2"/>
            <w:vMerge/>
            <w:shd w:val="clear" w:color="auto" w:fill="5B9BD5"/>
          </w:tcPr>
          <w:p w:rsidR="00D66656" w:rsidRPr="002F427A" w:rsidRDefault="00D66656" w:rsidP="00EB28D9">
            <w:pPr>
              <w:jc w:val="both"/>
              <w:rPr>
                <w:b/>
                <w:color w:val="FFFFFF"/>
                <w:sz w:val="24"/>
                <w:szCs w:val="20"/>
              </w:rPr>
            </w:pPr>
          </w:p>
        </w:tc>
        <w:tc>
          <w:tcPr>
            <w:tcW w:w="600"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1</w:t>
            </w:r>
          </w:p>
        </w:tc>
        <w:tc>
          <w:tcPr>
            <w:tcW w:w="600" w:type="dxa"/>
            <w:vAlign w:val="center"/>
          </w:tcPr>
          <w:p w:rsidR="00D66656" w:rsidRPr="00CB12A0" w:rsidRDefault="00D66656" w:rsidP="00EB28D9">
            <w:pPr>
              <w:jc w:val="center"/>
              <w:rPr>
                <w:sz w:val="24"/>
                <w:szCs w:val="24"/>
              </w:rPr>
            </w:pPr>
            <w:r w:rsidRPr="00CB12A0">
              <w:rPr>
                <w:sz w:val="24"/>
                <w:szCs w:val="24"/>
              </w:rPr>
              <w:t>10</w:t>
            </w:r>
          </w:p>
        </w:tc>
        <w:tc>
          <w:tcPr>
            <w:tcW w:w="600" w:type="dxa"/>
            <w:vAlign w:val="center"/>
          </w:tcPr>
          <w:p w:rsidR="00D66656" w:rsidRPr="00CB12A0" w:rsidRDefault="00D66656" w:rsidP="00EB28D9">
            <w:pPr>
              <w:jc w:val="center"/>
              <w:rPr>
                <w:sz w:val="24"/>
                <w:szCs w:val="24"/>
              </w:rPr>
            </w:pPr>
            <w:r w:rsidRPr="00CB12A0">
              <w:rPr>
                <w:sz w:val="24"/>
                <w:szCs w:val="24"/>
              </w:rPr>
              <w:t>10</w:t>
            </w:r>
          </w:p>
        </w:tc>
        <w:tc>
          <w:tcPr>
            <w:tcW w:w="601" w:type="dxa"/>
            <w:vAlign w:val="center"/>
          </w:tcPr>
          <w:p w:rsidR="00D66656" w:rsidRPr="00CB12A0" w:rsidRDefault="00D66656" w:rsidP="00EB28D9">
            <w:pPr>
              <w:jc w:val="center"/>
              <w:rPr>
                <w:sz w:val="24"/>
                <w:szCs w:val="24"/>
              </w:rPr>
            </w:pPr>
            <w:r w:rsidRPr="00CB12A0">
              <w:rPr>
                <w:sz w:val="24"/>
                <w:szCs w:val="24"/>
              </w:rPr>
              <w:t>5</w:t>
            </w:r>
          </w:p>
        </w:tc>
        <w:tc>
          <w:tcPr>
            <w:tcW w:w="601" w:type="dxa"/>
            <w:vAlign w:val="center"/>
          </w:tcPr>
          <w:p w:rsidR="00D66656" w:rsidRPr="00CB12A0" w:rsidRDefault="00D66656" w:rsidP="00EB28D9">
            <w:pPr>
              <w:jc w:val="center"/>
              <w:rPr>
                <w:sz w:val="24"/>
                <w:szCs w:val="24"/>
              </w:rPr>
            </w:pPr>
            <w:r w:rsidRPr="00CB12A0">
              <w:rPr>
                <w:sz w:val="24"/>
                <w:szCs w:val="24"/>
              </w:rPr>
              <w:t>4</w:t>
            </w:r>
          </w:p>
        </w:tc>
        <w:tc>
          <w:tcPr>
            <w:tcW w:w="601" w:type="dxa"/>
            <w:vAlign w:val="center"/>
          </w:tcPr>
          <w:p w:rsidR="00D66656" w:rsidRPr="00CB12A0" w:rsidRDefault="00D66656" w:rsidP="00EB28D9">
            <w:pPr>
              <w:jc w:val="center"/>
              <w:rPr>
                <w:sz w:val="24"/>
                <w:szCs w:val="24"/>
              </w:rPr>
            </w:pPr>
            <w:r w:rsidRPr="00CB12A0">
              <w:rPr>
                <w:sz w:val="24"/>
                <w:szCs w:val="24"/>
              </w:rPr>
              <w:t>5</w:t>
            </w:r>
          </w:p>
        </w:tc>
        <w:tc>
          <w:tcPr>
            <w:tcW w:w="578" w:type="dxa"/>
            <w:vAlign w:val="center"/>
          </w:tcPr>
          <w:p w:rsidR="00D66656" w:rsidRPr="00CB12A0" w:rsidRDefault="00D66656" w:rsidP="00EB28D9">
            <w:pPr>
              <w:jc w:val="center"/>
              <w:rPr>
                <w:sz w:val="24"/>
                <w:szCs w:val="24"/>
              </w:rPr>
            </w:pPr>
            <w:r w:rsidRPr="00CB12A0">
              <w:rPr>
                <w:sz w:val="24"/>
                <w:szCs w:val="24"/>
              </w:rPr>
              <w:t>2</w:t>
            </w:r>
          </w:p>
        </w:tc>
        <w:tc>
          <w:tcPr>
            <w:tcW w:w="1019" w:type="dxa"/>
            <w:gridSpan w:val="2"/>
            <w:shd w:val="clear" w:color="auto" w:fill="F2F2F2"/>
            <w:vAlign w:val="center"/>
          </w:tcPr>
          <w:p w:rsidR="00D66656" w:rsidRPr="00CB12A0" w:rsidRDefault="00D66656" w:rsidP="00EB28D9">
            <w:pPr>
              <w:jc w:val="center"/>
              <w:rPr>
                <w:sz w:val="24"/>
                <w:szCs w:val="24"/>
              </w:rPr>
            </w:pPr>
            <w:r w:rsidRPr="00CB12A0">
              <w:rPr>
                <w:sz w:val="24"/>
                <w:szCs w:val="24"/>
              </w:rPr>
              <w:t>36</w:t>
            </w:r>
          </w:p>
        </w:tc>
        <w:tc>
          <w:tcPr>
            <w:tcW w:w="1588" w:type="dxa"/>
            <w:gridSpan w:val="2"/>
            <w:shd w:val="clear" w:color="auto" w:fill="F2F2F2"/>
            <w:vAlign w:val="center"/>
          </w:tcPr>
          <w:p w:rsidR="00D66656" w:rsidRPr="00146BB8" w:rsidRDefault="00D66656" w:rsidP="00EB28D9">
            <w:pPr>
              <w:jc w:val="center"/>
              <w:rPr>
                <w:sz w:val="24"/>
                <w:szCs w:val="24"/>
                <w:lang w:val="en-US"/>
              </w:rPr>
            </w:pPr>
          </w:p>
        </w:tc>
        <w:tc>
          <w:tcPr>
            <w:tcW w:w="992" w:type="dxa"/>
            <w:shd w:val="clear" w:color="auto" w:fill="F2F2F2"/>
            <w:vAlign w:val="center"/>
          </w:tcPr>
          <w:p w:rsidR="00D66656" w:rsidRPr="002F427A" w:rsidRDefault="00D66656" w:rsidP="00EB28D9">
            <w:pPr>
              <w:jc w:val="center"/>
              <w:rPr>
                <w:sz w:val="24"/>
                <w:szCs w:val="24"/>
              </w:rPr>
            </w:pPr>
            <w:r>
              <w:rPr>
                <w:sz w:val="24"/>
                <w:szCs w:val="24"/>
              </w:rPr>
              <w:t>0</w:t>
            </w:r>
          </w:p>
        </w:tc>
      </w:tr>
      <w:tr w:rsidR="00D66656" w:rsidRPr="002F427A" w:rsidTr="00EB28D9">
        <w:trPr>
          <w:gridAfter w:val="1"/>
          <w:wAfter w:w="39" w:type="dxa"/>
          <w:trHeight w:val="501"/>
          <w:jc w:val="center"/>
        </w:trPr>
        <w:tc>
          <w:tcPr>
            <w:tcW w:w="1616" w:type="dxa"/>
            <w:gridSpan w:val="2"/>
            <w:vMerge/>
            <w:shd w:val="clear" w:color="auto" w:fill="5B9BD5"/>
          </w:tcPr>
          <w:p w:rsidR="00D66656" w:rsidRPr="002F427A" w:rsidRDefault="00D66656" w:rsidP="00EB28D9">
            <w:pPr>
              <w:jc w:val="both"/>
              <w:rPr>
                <w:b/>
                <w:color w:val="FFFFFF"/>
                <w:sz w:val="24"/>
                <w:szCs w:val="20"/>
              </w:rPr>
            </w:pPr>
          </w:p>
        </w:tc>
        <w:tc>
          <w:tcPr>
            <w:tcW w:w="600"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2</w:t>
            </w:r>
          </w:p>
        </w:tc>
        <w:tc>
          <w:tcPr>
            <w:tcW w:w="600" w:type="dxa"/>
            <w:vAlign w:val="center"/>
          </w:tcPr>
          <w:p w:rsidR="00D66656" w:rsidRPr="00CB12A0" w:rsidRDefault="00D66656" w:rsidP="00EB28D9">
            <w:pPr>
              <w:jc w:val="center"/>
              <w:rPr>
                <w:sz w:val="24"/>
                <w:szCs w:val="24"/>
              </w:rPr>
            </w:pPr>
            <w:r w:rsidRPr="00CB12A0">
              <w:rPr>
                <w:sz w:val="24"/>
                <w:szCs w:val="24"/>
              </w:rPr>
              <w:t>11</w:t>
            </w:r>
          </w:p>
        </w:tc>
        <w:tc>
          <w:tcPr>
            <w:tcW w:w="600" w:type="dxa"/>
            <w:vAlign w:val="center"/>
          </w:tcPr>
          <w:p w:rsidR="00D66656" w:rsidRPr="00CB12A0" w:rsidRDefault="00D66656" w:rsidP="00EB28D9">
            <w:pPr>
              <w:jc w:val="center"/>
              <w:rPr>
                <w:sz w:val="24"/>
                <w:szCs w:val="24"/>
              </w:rPr>
            </w:pPr>
          </w:p>
        </w:tc>
        <w:tc>
          <w:tcPr>
            <w:tcW w:w="601" w:type="dxa"/>
            <w:vAlign w:val="center"/>
          </w:tcPr>
          <w:p w:rsidR="00D66656" w:rsidRPr="00CB12A0" w:rsidRDefault="00D66656" w:rsidP="00EB28D9">
            <w:pPr>
              <w:jc w:val="center"/>
              <w:rPr>
                <w:sz w:val="24"/>
                <w:szCs w:val="24"/>
              </w:rPr>
            </w:pPr>
            <w:r w:rsidRPr="00CB12A0">
              <w:rPr>
                <w:sz w:val="24"/>
                <w:szCs w:val="24"/>
              </w:rPr>
              <w:t>1</w:t>
            </w:r>
          </w:p>
        </w:tc>
        <w:tc>
          <w:tcPr>
            <w:tcW w:w="601" w:type="dxa"/>
            <w:vAlign w:val="center"/>
          </w:tcPr>
          <w:p w:rsidR="00D66656" w:rsidRPr="00CB12A0" w:rsidRDefault="00D66656" w:rsidP="00EB28D9">
            <w:pPr>
              <w:jc w:val="center"/>
              <w:rPr>
                <w:sz w:val="24"/>
                <w:szCs w:val="24"/>
                <w:lang w:val="en-US"/>
              </w:rPr>
            </w:pPr>
          </w:p>
        </w:tc>
        <w:tc>
          <w:tcPr>
            <w:tcW w:w="601" w:type="dxa"/>
            <w:vAlign w:val="center"/>
          </w:tcPr>
          <w:p w:rsidR="00D66656" w:rsidRPr="00CB12A0" w:rsidRDefault="00D66656" w:rsidP="00EB28D9">
            <w:pPr>
              <w:jc w:val="center"/>
              <w:rPr>
                <w:sz w:val="24"/>
                <w:szCs w:val="24"/>
              </w:rPr>
            </w:pPr>
            <w:r w:rsidRPr="00CB12A0">
              <w:rPr>
                <w:sz w:val="24"/>
                <w:szCs w:val="24"/>
              </w:rPr>
              <w:t>1</w:t>
            </w:r>
          </w:p>
        </w:tc>
        <w:tc>
          <w:tcPr>
            <w:tcW w:w="578" w:type="dxa"/>
            <w:vAlign w:val="center"/>
          </w:tcPr>
          <w:p w:rsidR="00D66656" w:rsidRPr="00CB12A0" w:rsidRDefault="00D66656" w:rsidP="00EB28D9">
            <w:pPr>
              <w:jc w:val="center"/>
              <w:rPr>
                <w:sz w:val="24"/>
                <w:szCs w:val="24"/>
              </w:rPr>
            </w:pPr>
            <w:r w:rsidRPr="00CB12A0">
              <w:rPr>
                <w:sz w:val="24"/>
                <w:szCs w:val="24"/>
              </w:rPr>
              <w:t>1</w:t>
            </w:r>
          </w:p>
        </w:tc>
        <w:tc>
          <w:tcPr>
            <w:tcW w:w="1019" w:type="dxa"/>
            <w:gridSpan w:val="2"/>
            <w:shd w:val="clear" w:color="auto" w:fill="F2F2F2"/>
            <w:vAlign w:val="center"/>
          </w:tcPr>
          <w:p w:rsidR="00D66656" w:rsidRPr="00CB12A0" w:rsidRDefault="00D66656" w:rsidP="00EB28D9">
            <w:pPr>
              <w:jc w:val="center"/>
              <w:rPr>
                <w:sz w:val="24"/>
                <w:szCs w:val="24"/>
              </w:rPr>
            </w:pPr>
            <w:r w:rsidRPr="00CB12A0">
              <w:rPr>
                <w:sz w:val="24"/>
                <w:szCs w:val="24"/>
              </w:rPr>
              <w:t>14</w:t>
            </w:r>
          </w:p>
        </w:tc>
        <w:tc>
          <w:tcPr>
            <w:tcW w:w="1588" w:type="dxa"/>
            <w:gridSpan w:val="2"/>
            <w:shd w:val="clear" w:color="auto" w:fill="F2F2F2"/>
            <w:vAlign w:val="center"/>
          </w:tcPr>
          <w:p w:rsidR="00D66656" w:rsidRPr="00146BB8" w:rsidRDefault="00D66656" w:rsidP="00EB28D9">
            <w:pPr>
              <w:jc w:val="center"/>
              <w:rPr>
                <w:sz w:val="24"/>
                <w:szCs w:val="24"/>
                <w:lang w:val="en-US"/>
              </w:rPr>
            </w:pPr>
          </w:p>
        </w:tc>
        <w:tc>
          <w:tcPr>
            <w:tcW w:w="992" w:type="dxa"/>
            <w:shd w:val="clear" w:color="auto" w:fill="F2F2F2"/>
            <w:vAlign w:val="center"/>
          </w:tcPr>
          <w:p w:rsidR="00D66656" w:rsidRPr="002F427A" w:rsidRDefault="00D66656" w:rsidP="00EB28D9">
            <w:pPr>
              <w:jc w:val="center"/>
              <w:rPr>
                <w:sz w:val="24"/>
                <w:szCs w:val="24"/>
              </w:rPr>
            </w:pPr>
            <w:r>
              <w:rPr>
                <w:sz w:val="24"/>
                <w:szCs w:val="24"/>
              </w:rPr>
              <w:t>0</w:t>
            </w:r>
          </w:p>
        </w:tc>
      </w:tr>
      <w:tr w:rsidR="00D66656" w:rsidRPr="002F427A" w:rsidTr="00EB28D9">
        <w:trPr>
          <w:gridAfter w:val="1"/>
          <w:wAfter w:w="39" w:type="dxa"/>
          <w:trHeight w:val="501"/>
          <w:jc w:val="center"/>
        </w:trPr>
        <w:tc>
          <w:tcPr>
            <w:tcW w:w="1616" w:type="dxa"/>
            <w:gridSpan w:val="2"/>
            <w:vMerge/>
            <w:shd w:val="clear" w:color="auto" w:fill="5B9BD5"/>
          </w:tcPr>
          <w:p w:rsidR="00D66656" w:rsidRPr="002F427A" w:rsidRDefault="00D66656" w:rsidP="00EB28D9">
            <w:pPr>
              <w:jc w:val="both"/>
              <w:rPr>
                <w:b/>
                <w:color w:val="FFFFFF"/>
                <w:sz w:val="24"/>
                <w:szCs w:val="20"/>
              </w:rPr>
            </w:pPr>
          </w:p>
        </w:tc>
        <w:tc>
          <w:tcPr>
            <w:tcW w:w="600"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3</w:t>
            </w:r>
          </w:p>
        </w:tc>
        <w:tc>
          <w:tcPr>
            <w:tcW w:w="600" w:type="dxa"/>
            <w:vAlign w:val="center"/>
          </w:tcPr>
          <w:p w:rsidR="00D66656" w:rsidRPr="00CB12A0" w:rsidRDefault="00D66656" w:rsidP="00EB28D9">
            <w:pPr>
              <w:jc w:val="center"/>
              <w:rPr>
                <w:sz w:val="24"/>
                <w:szCs w:val="24"/>
              </w:rPr>
            </w:pPr>
            <w:r w:rsidRPr="00CB12A0">
              <w:rPr>
                <w:sz w:val="24"/>
                <w:szCs w:val="24"/>
              </w:rPr>
              <w:t>3</w:t>
            </w:r>
          </w:p>
        </w:tc>
        <w:tc>
          <w:tcPr>
            <w:tcW w:w="600" w:type="dxa"/>
            <w:vAlign w:val="center"/>
          </w:tcPr>
          <w:p w:rsidR="00D66656" w:rsidRPr="00CB12A0" w:rsidRDefault="00D66656" w:rsidP="00EB28D9">
            <w:pPr>
              <w:jc w:val="center"/>
              <w:rPr>
                <w:sz w:val="24"/>
                <w:szCs w:val="24"/>
              </w:rPr>
            </w:pPr>
            <w:r w:rsidRPr="00CB12A0">
              <w:rPr>
                <w:sz w:val="24"/>
                <w:szCs w:val="24"/>
              </w:rPr>
              <w:t>1</w:t>
            </w:r>
          </w:p>
        </w:tc>
        <w:tc>
          <w:tcPr>
            <w:tcW w:w="601" w:type="dxa"/>
            <w:vAlign w:val="center"/>
          </w:tcPr>
          <w:p w:rsidR="00D66656" w:rsidRPr="00CB12A0" w:rsidRDefault="00D66656" w:rsidP="00EB28D9">
            <w:pPr>
              <w:jc w:val="center"/>
              <w:rPr>
                <w:sz w:val="24"/>
                <w:szCs w:val="24"/>
              </w:rPr>
            </w:pPr>
            <w:r w:rsidRPr="00CB12A0">
              <w:rPr>
                <w:sz w:val="24"/>
                <w:szCs w:val="24"/>
              </w:rPr>
              <w:t>12</w:t>
            </w:r>
          </w:p>
        </w:tc>
        <w:tc>
          <w:tcPr>
            <w:tcW w:w="601" w:type="dxa"/>
            <w:vAlign w:val="center"/>
          </w:tcPr>
          <w:p w:rsidR="00D66656" w:rsidRPr="00CB12A0" w:rsidRDefault="00D66656" w:rsidP="00EB28D9">
            <w:pPr>
              <w:jc w:val="center"/>
              <w:rPr>
                <w:sz w:val="24"/>
                <w:szCs w:val="24"/>
                <w:lang w:val="en-US"/>
              </w:rPr>
            </w:pPr>
          </w:p>
        </w:tc>
        <w:tc>
          <w:tcPr>
            <w:tcW w:w="601" w:type="dxa"/>
            <w:vAlign w:val="center"/>
          </w:tcPr>
          <w:p w:rsidR="00D66656" w:rsidRPr="00CB12A0" w:rsidRDefault="00D66656" w:rsidP="00EB28D9">
            <w:pPr>
              <w:jc w:val="center"/>
              <w:rPr>
                <w:sz w:val="24"/>
                <w:szCs w:val="24"/>
              </w:rPr>
            </w:pPr>
            <w:r w:rsidRPr="00CB12A0">
              <w:rPr>
                <w:sz w:val="24"/>
                <w:szCs w:val="24"/>
              </w:rPr>
              <w:t>6</w:t>
            </w:r>
          </w:p>
        </w:tc>
        <w:tc>
          <w:tcPr>
            <w:tcW w:w="578" w:type="dxa"/>
            <w:vAlign w:val="center"/>
          </w:tcPr>
          <w:p w:rsidR="00D66656" w:rsidRPr="00CB12A0" w:rsidRDefault="00D66656" w:rsidP="00EB28D9">
            <w:pPr>
              <w:jc w:val="center"/>
              <w:rPr>
                <w:sz w:val="24"/>
                <w:szCs w:val="24"/>
              </w:rPr>
            </w:pPr>
            <w:r w:rsidRPr="00CB12A0">
              <w:rPr>
                <w:sz w:val="24"/>
                <w:szCs w:val="24"/>
              </w:rPr>
              <w:t>1</w:t>
            </w:r>
          </w:p>
        </w:tc>
        <w:tc>
          <w:tcPr>
            <w:tcW w:w="1019" w:type="dxa"/>
            <w:gridSpan w:val="2"/>
            <w:shd w:val="clear" w:color="auto" w:fill="F2F2F2"/>
            <w:vAlign w:val="center"/>
          </w:tcPr>
          <w:p w:rsidR="00D66656" w:rsidRPr="00CB12A0" w:rsidRDefault="00D66656" w:rsidP="00EB28D9">
            <w:pPr>
              <w:jc w:val="center"/>
              <w:rPr>
                <w:sz w:val="24"/>
                <w:szCs w:val="24"/>
              </w:rPr>
            </w:pPr>
            <w:r>
              <w:rPr>
                <w:sz w:val="24"/>
                <w:szCs w:val="24"/>
              </w:rPr>
              <w:t>23</w:t>
            </w:r>
          </w:p>
        </w:tc>
        <w:tc>
          <w:tcPr>
            <w:tcW w:w="1588" w:type="dxa"/>
            <w:gridSpan w:val="2"/>
            <w:shd w:val="clear" w:color="auto" w:fill="F2F2F2"/>
            <w:vAlign w:val="center"/>
          </w:tcPr>
          <w:p w:rsidR="00D66656" w:rsidRPr="00146BB8" w:rsidRDefault="00D66656" w:rsidP="00EB28D9">
            <w:pPr>
              <w:jc w:val="center"/>
              <w:rPr>
                <w:sz w:val="24"/>
                <w:szCs w:val="24"/>
                <w:lang w:val="en-US"/>
              </w:rPr>
            </w:pPr>
          </w:p>
        </w:tc>
        <w:tc>
          <w:tcPr>
            <w:tcW w:w="992" w:type="dxa"/>
            <w:shd w:val="clear" w:color="auto" w:fill="F2F2F2"/>
            <w:vAlign w:val="center"/>
          </w:tcPr>
          <w:p w:rsidR="00D66656" w:rsidRPr="002F427A" w:rsidRDefault="00D66656" w:rsidP="00EB28D9">
            <w:pPr>
              <w:jc w:val="center"/>
              <w:rPr>
                <w:sz w:val="24"/>
                <w:szCs w:val="24"/>
              </w:rPr>
            </w:pPr>
            <w:r>
              <w:rPr>
                <w:sz w:val="24"/>
                <w:szCs w:val="24"/>
              </w:rPr>
              <w:t>0</w:t>
            </w:r>
          </w:p>
        </w:tc>
      </w:tr>
      <w:tr w:rsidR="00D66656" w:rsidRPr="002F427A" w:rsidTr="00EB28D9">
        <w:trPr>
          <w:gridAfter w:val="1"/>
          <w:wAfter w:w="39" w:type="dxa"/>
          <w:trHeight w:val="501"/>
          <w:jc w:val="center"/>
        </w:trPr>
        <w:tc>
          <w:tcPr>
            <w:tcW w:w="1616" w:type="dxa"/>
            <w:gridSpan w:val="2"/>
            <w:vMerge/>
            <w:shd w:val="clear" w:color="auto" w:fill="5B9BD5"/>
          </w:tcPr>
          <w:p w:rsidR="00D66656" w:rsidRPr="002F427A" w:rsidRDefault="00D66656" w:rsidP="00EB28D9">
            <w:pPr>
              <w:jc w:val="both"/>
              <w:rPr>
                <w:b/>
                <w:color w:val="FFFFFF"/>
                <w:sz w:val="24"/>
                <w:szCs w:val="20"/>
              </w:rPr>
            </w:pPr>
          </w:p>
        </w:tc>
        <w:tc>
          <w:tcPr>
            <w:tcW w:w="600" w:type="dxa"/>
            <w:shd w:val="clear" w:color="auto" w:fill="323E4F"/>
            <w:vAlign w:val="center"/>
          </w:tcPr>
          <w:p w:rsidR="00D66656" w:rsidRPr="002F427A" w:rsidRDefault="00D66656" w:rsidP="00EB28D9">
            <w:pPr>
              <w:jc w:val="center"/>
              <w:rPr>
                <w:b/>
                <w:sz w:val="24"/>
                <w:szCs w:val="24"/>
                <w:lang w:val="en-US"/>
              </w:rPr>
            </w:pPr>
            <w:r w:rsidRPr="002F427A">
              <w:rPr>
                <w:b/>
                <w:sz w:val="24"/>
                <w:szCs w:val="24"/>
                <w:lang w:val="en-US"/>
              </w:rPr>
              <w:t>4</w:t>
            </w:r>
          </w:p>
        </w:tc>
        <w:tc>
          <w:tcPr>
            <w:tcW w:w="600" w:type="dxa"/>
            <w:vAlign w:val="center"/>
          </w:tcPr>
          <w:p w:rsidR="00D66656" w:rsidRPr="00CB12A0" w:rsidRDefault="00D66656" w:rsidP="00EB28D9">
            <w:pPr>
              <w:jc w:val="center"/>
              <w:rPr>
                <w:sz w:val="24"/>
                <w:szCs w:val="24"/>
              </w:rPr>
            </w:pPr>
            <w:r w:rsidRPr="00CB12A0">
              <w:rPr>
                <w:sz w:val="24"/>
                <w:szCs w:val="24"/>
              </w:rPr>
              <w:t>1</w:t>
            </w:r>
          </w:p>
        </w:tc>
        <w:tc>
          <w:tcPr>
            <w:tcW w:w="600" w:type="dxa"/>
            <w:vAlign w:val="center"/>
          </w:tcPr>
          <w:p w:rsidR="00D66656" w:rsidRPr="00CB12A0" w:rsidRDefault="00D66656" w:rsidP="00EB28D9">
            <w:pPr>
              <w:jc w:val="center"/>
              <w:rPr>
                <w:sz w:val="24"/>
                <w:szCs w:val="24"/>
              </w:rPr>
            </w:pPr>
            <w:r w:rsidRPr="00CB12A0">
              <w:rPr>
                <w:sz w:val="24"/>
                <w:szCs w:val="24"/>
              </w:rPr>
              <w:t>5</w:t>
            </w:r>
          </w:p>
        </w:tc>
        <w:tc>
          <w:tcPr>
            <w:tcW w:w="601" w:type="dxa"/>
            <w:vAlign w:val="center"/>
          </w:tcPr>
          <w:p w:rsidR="00D66656" w:rsidRPr="00CB12A0" w:rsidRDefault="00D66656" w:rsidP="00EB28D9">
            <w:pPr>
              <w:jc w:val="center"/>
              <w:rPr>
                <w:sz w:val="24"/>
                <w:szCs w:val="24"/>
                <w:lang w:val="en-US"/>
              </w:rPr>
            </w:pPr>
          </w:p>
        </w:tc>
        <w:tc>
          <w:tcPr>
            <w:tcW w:w="601" w:type="dxa"/>
            <w:vAlign w:val="center"/>
          </w:tcPr>
          <w:p w:rsidR="00D66656" w:rsidRPr="00CB12A0" w:rsidRDefault="00D66656" w:rsidP="00EB28D9">
            <w:pPr>
              <w:jc w:val="center"/>
              <w:rPr>
                <w:sz w:val="24"/>
                <w:szCs w:val="24"/>
              </w:rPr>
            </w:pPr>
          </w:p>
        </w:tc>
        <w:tc>
          <w:tcPr>
            <w:tcW w:w="601" w:type="dxa"/>
            <w:vAlign w:val="center"/>
          </w:tcPr>
          <w:p w:rsidR="00D66656" w:rsidRPr="00CB12A0" w:rsidRDefault="00D66656" w:rsidP="00EB28D9">
            <w:pPr>
              <w:jc w:val="center"/>
              <w:rPr>
                <w:sz w:val="24"/>
                <w:szCs w:val="24"/>
              </w:rPr>
            </w:pPr>
            <w:r w:rsidRPr="00CB12A0">
              <w:rPr>
                <w:sz w:val="24"/>
                <w:szCs w:val="24"/>
              </w:rPr>
              <w:t>6</w:t>
            </w:r>
          </w:p>
        </w:tc>
        <w:tc>
          <w:tcPr>
            <w:tcW w:w="578" w:type="dxa"/>
            <w:vAlign w:val="center"/>
          </w:tcPr>
          <w:p w:rsidR="00D66656" w:rsidRPr="00CB12A0" w:rsidRDefault="00D66656" w:rsidP="00EB28D9">
            <w:pPr>
              <w:jc w:val="center"/>
              <w:rPr>
                <w:sz w:val="24"/>
                <w:szCs w:val="24"/>
              </w:rPr>
            </w:pPr>
            <w:r w:rsidRPr="00CB12A0">
              <w:rPr>
                <w:sz w:val="24"/>
                <w:szCs w:val="24"/>
              </w:rPr>
              <w:t>3</w:t>
            </w:r>
          </w:p>
        </w:tc>
        <w:tc>
          <w:tcPr>
            <w:tcW w:w="1019" w:type="dxa"/>
            <w:gridSpan w:val="2"/>
            <w:shd w:val="clear" w:color="auto" w:fill="F2F2F2"/>
            <w:vAlign w:val="center"/>
          </w:tcPr>
          <w:p w:rsidR="00D66656" w:rsidRPr="00CB12A0" w:rsidRDefault="00D66656" w:rsidP="00EB28D9">
            <w:pPr>
              <w:jc w:val="center"/>
              <w:rPr>
                <w:sz w:val="24"/>
                <w:szCs w:val="24"/>
              </w:rPr>
            </w:pPr>
            <w:r w:rsidRPr="00CB12A0">
              <w:rPr>
                <w:sz w:val="24"/>
                <w:szCs w:val="24"/>
              </w:rPr>
              <w:t>15</w:t>
            </w:r>
          </w:p>
        </w:tc>
        <w:tc>
          <w:tcPr>
            <w:tcW w:w="1588" w:type="dxa"/>
            <w:gridSpan w:val="2"/>
            <w:shd w:val="clear" w:color="auto" w:fill="F2F2F2"/>
            <w:vAlign w:val="center"/>
          </w:tcPr>
          <w:p w:rsidR="00D66656" w:rsidRPr="00146BB8" w:rsidRDefault="00D66656" w:rsidP="00EB28D9">
            <w:pPr>
              <w:jc w:val="center"/>
              <w:rPr>
                <w:sz w:val="24"/>
                <w:szCs w:val="24"/>
                <w:lang w:val="en-US"/>
              </w:rPr>
            </w:pPr>
          </w:p>
        </w:tc>
        <w:tc>
          <w:tcPr>
            <w:tcW w:w="992" w:type="dxa"/>
            <w:shd w:val="clear" w:color="auto" w:fill="F2F2F2"/>
            <w:vAlign w:val="center"/>
          </w:tcPr>
          <w:p w:rsidR="00D66656" w:rsidRPr="002F427A" w:rsidRDefault="00D66656" w:rsidP="00EB28D9">
            <w:pPr>
              <w:jc w:val="center"/>
              <w:rPr>
                <w:sz w:val="24"/>
                <w:szCs w:val="24"/>
              </w:rPr>
            </w:pPr>
            <w:r>
              <w:rPr>
                <w:sz w:val="24"/>
                <w:szCs w:val="24"/>
              </w:rPr>
              <w:t>0</w:t>
            </w:r>
          </w:p>
        </w:tc>
      </w:tr>
      <w:tr w:rsidR="00D66656" w:rsidRPr="002F427A" w:rsidTr="00EB28D9">
        <w:trPr>
          <w:gridAfter w:val="1"/>
          <w:wAfter w:w="39" w:type="dxa"/>
          <w:trHeight w:val="248"/>
          <w:jc w:val="center"/>
        </w:trPr>
        <w:tc>
          <w:tcPr>
            <w:tcW w:w="1616" w:type="dxa"/>
            <w:gridSpan w:val="2"/>
            <w:vMerge/>
            <w:shd w:val="clear" w:color="auto" w:fill="5B9BD5"/>
          </w:tcPr>
          <w:p w:rsidR="00D66656" w:rsidRPr="002F427A" w:rsidRDefault="00D66656" w:rsidP="00EB28D9">
            <w:pPr>
              <w:jc w:val="both"/>
              <w:rPr>
                <w:b/>
                <w:color w:val="FFFFFF"/>
                <w:sz w:val="24"/>
                <w:szCs w:val="20"/>
              </w:rPr>
            </w:pPr>
          </w:p>
        </w:tc>
        <w:tc>
          <w:tcPr>
            <w:tcW w:w="600" w:type="dxa"/>
            <w:shd w:val="clear" w:color="auto" w:fill="323E4F"/>
            <w:vAlign w:val="center"/>
          </w:tcPr>
          <w:p w:rsidR="00D66656" w:rsidRPr="00E70C1C" w:rsidRDefault="00D66656" w:rsidP="00EB28D9">
            <w:pPr>
              <w:jc w:val="center"/>
              <w:rPr>
                <w:b/>
                <w:sz w:val="24"/>
                <w:szCs w:val="24"/>
              </w:rPr>
            </w:pPr>
            <w:r>
              <w:rPr>
                <w:b/>
                <w:sz w:val="24"/>
                <w:szCs w:val="24"/>
              </w:rPr>
              <w:t>5</w:t>
            </w:r>
          </w:p>
        </w:tc>
        <w:tc>
          <w:tcPr>
            <w:tcW w:w="600" w:type="dxa"/>
            <w:vAlign w:val="center"/>
          </w:tcPr>
          <w:p w:rsidR="00D66656" w:rsidRPr="00CB12A0" w:rsidRDefault="00D66656" w:rsidP="00EB28D9">
            <w:pPr>
              <w:jc w:val="center"/>
              <w:rPr>
                <w:sz w:val="24"/>
                <w:szCs w:val="24"/>
              </w:rPr>
            </w:pPr>
          </w:p>
        </w:tc>
        <w:tc>
          <w:tcPr>
            <w:tcW w:w="600" w:type="dxa"/>
            <w:vAlign w:val="center"/>
          </w:tcPr>
          <w:p w:rsidR="00D66656" w:rsidRPr="00CB12A0" w:rsidRDefault="00D66656" w:rsidP="00EB28D9">
            <w:pPr>
              <w:jc w:val="center"/>
              <w:rPr>
                <w:sz w:val="24"/>
                <w:szCs w:val="24"/>
                <w:lang w:val="en-US"/>
              </w:rPr>
            </w:pPr>
          </w:p>
        </w:tc>
        <w:tc>
          <w:tcPr>
            <w:tcW w:w="601" w:type="dxa"/>
            <w:vAlign w:val="center"/>
          </w:tcPr>
          <w:p w:rsidR="00D66656" w:rsidRPr="00CB12A0" w:rsidRDefault="00D66656" w:rsidP="00EB28D9">
            <w:pPr>
              <w:jc w:val="center"/>
              <w:rPr>
                <w:sz w:val="24"/>
                <w:szCs w:val="24"/>
              </w:rPr>
            </w:pPr>
          </w:p>
        </w:tc>
        <w:tc>
          <w:tcPr>
            <w:tcW w:w="601" w:type="dxa"/>
            <w:vAlign w:val="center"/>
          </w:tcPr>
          <w:p w:rsidR="00D66656" w:rsidRPr="00CB12A0" w:rsidRDefault="00D66656" w:rsidP="00EB28D9">
            <w:pPr>
              <w:jc w:val="center"/>
              <w:rPr>
                <w:sz w:val="24"/>
                <w:szCs w:val="24"/>
              </w:rPr>
            </w:pPr>
            <w:r w:rsidRPr="00CB12A0">
              <w:rPr>
                <w:sz w:val="24"/>
                <w:szCs w:val="24"/>
              </w:rPr>
              <w:t>11</w:t>
            </w:r>
          </w:p>
        </w:tc>
        <w:tc>
          <w:tcPr>
            <w:tcW w:w="601" w:type="dxa"/>
            <w:vAlign w:val="center"/>
          </w:tcPr>
          <w:p w:rsidR="00D66656" w:rsidRPr="00CB12A0" w:rsidRDefault="00D66656" w:rsidP="00EB28D9">
            <w:pPr>
              <w:jc w:val="center"/>
              <w:rPr>
                <w:sz w:val="24"/>
                <w:szCs w:val="24"/>
              </w:rPr>
            </w:pPr>
          </w:p>
        </w:tc>
        <w:tc>
          <w:tcPr>
            <w:tcW w:w="578" w:type="dxa"/>
            <w:vAlign w:val="center"/>
          </w:tcPr>
          <w:p w:rsidR="00D66656" w:rsidRPr="00CB12A0" w:rsidRDefault="00D66656" w:rsidP="00EB28D9">
            <w:pPr>
              <w:jc w:val="center"/>
              <w:rPr>
                <w:sz w:val="24"/>
                <w:szCs w:val="24"/>
              </w:rPr>
            </w:pPr>
            <w:r w:rsidRPr="00CB12A0">
              <w:rPr>
                <w:sz w:val="24"/>
                <w:szCs w:val="24"/>
              </w:rPr>
              <w:t>1</w:t>
            </w:r>
          </w:p>
        </w:tc>
        <w:tc>
          <w:tcPr>
            <w:tcW w:w="1019" w:type="dxa"/>
            <w:gridSpan w:val="2"/>
            <w:shd w:val="clear" w:color="auto" w:fill="F2F2F2"/>
            <w:vAlign w:val="center"/>
          </w:tcPr>
          <w:p w:rsidR="00D66656" w:rsidRPr="00CB12A0" w:rsidRDefault="00D66656" w:rsidP="00EB28D9">
            <w:pPr>
              <w:jc w:val="center"/>
              <w:rPr>
                <w:sz w:val="24"/>
                <w:szCs w:val="24"/>
              </w:rPr>
            </w:pPr>
            <w:r w:rsidRPr="00CB12A0">
              <w:rPr>
                <w:sz w:val="24"/>
                <w:szCs w:val="24"/>
              </w:rPr>
              <w:t>12</w:t>
            </w:r>
          </w:p>
        </w:tc>
        <w:tc>
          <w:tcPr>
            <w:tcW w:w="1588" w:type="dxa"/>
            <w:gridSpan w:val="2"/>
            <w:shd w:val="clear" w:color="auto" w:fill="F2F2F2"/>
            <w:vAlign w:val="center"/>
          </w:tcPr>
          <w:p w:rsidR="00D66656" w:rsidRPr="00146BB8" w:rsidRDefault="00D66656" w:rsidP="00EB28D9">
            <w:pPr>
              <w:jc w:val="center"/>
              <w:rPr>
                <w:sz w:val="24"/>
                <w:szCs w:val="24"/>
                <w:lang w:val="en-US"/>
              </w:rPr>
            </w:pPr>
          </w:p>
        </w:tc>
        <w:tc>
          <w:tcPr>
            <w:tcW w:w="992" w:type="dxa"/>
            <w:shd w:val="clear" w:color="auto" w:fill="F2F2F2"/>
            <w:vAlign w:val="center"/>
          </w:tcPr>
          <w:p w:rsidR="00D66656" w:rsidRDefault="00D66656" w:rsidP="00EB28D9">
            <w:pPr>
              <w:jc w:val="center"/>
              <w:rPr>
                <w:sz w:val="24"/>
                <w:szCs w:val="24"/>
              </w:rPr>
            </w:pPr>
            <w:r>
              <w:rPr>
                <w:sz w:val="24"/>
                <w:szCs w:val="24"/>
              </w:rPr>
              <w:t>0</w:t>
            </w:r>
          </w:p>
        </w:tc>
      </w:tr>
      <w:tr w:rsidR="00D66656" w:rsidRPr="002F427A" w:rsidTr="00EB28D9">
        <w:trPr>
          <w:gridAfter w:val="1"/>
          <w:wAfter w:w="39" w:type="dxa"/>
          <w:cantSplit/>
          <w:trHeight w:val="1285"/>
          <w:jc w:val="center"/>
        </w:trPr>
        <w:tc>
          <w:tcPr>
            <w:tcW w:w="1616" w:type="dxa"/>
            <w:gridSpan w:val="2"/>
            <w:shd w:val="clear" w:color="auto" w:fill="5B9BD5"/>
            <w:textDirection w:val="btLr"/>
            <w:vAlign w:val="center"/>
          </w:tcPr>
          <w:p w:rsidR="00D66656" w:rsidRPr="002F427A" w:rsidRDefault="00D66656" w:rsidP="00EB28D9">
            <w:pPr>
              <w:ind w:left="113" w:right="113"/>
              <w:jc w:val="center"/>
              <w:rPr>
                <w:b/>
                <w:color w:val="FFFFFF"/>
                <w:sz w:val="24"/>
                <w:szCs w:val="20"/>
              </w:rPr>
            </w:pPr>
            <w:r w:rsidRPr="002F427A">
              <w:rPr>
                <w:b/>
                <w:color w:val="FFFFFF"/>
                <w:sz w:val="24"/>
                <w:szCs w:val="20"/>
              </w:rPr>
              <w:t>Итого баллов за критерий</w:t>
            </w:r>
          </w:p>
        </w:tc>
        <w:tc>
          <w:tcPr>
            <w:tcW w:w="600" w:type="dxa"/>
            <w:shd w:val="clear" w:color="auto" w:fill="323E4F"/>
          </w:tcPr>
          <w:p w:rsidR="00D66656" w:rsidRPr="002F427A" w:rsidRDefault="00D66656" w:rsidP="00EB28D9">
            <w:pPr>
              <w:jc w:val="both"/>
              <w:rPr>
                <w:sz w:val="20"/>
                <w:szCs w:val="20"/>
              </w:rPr>
            </w:pPr>
          </w:p>
        </w:tc>
        <w:tc>
          <w:tcPr>
            <w:tcW w:w="600" w:type="dxa"/>
            <w:shd w:val="clear" w:color="auto" w:fill="F2F2F2"/>
            <w:vAlign w:val="center"/>
          </w:tcPr>
          <w:p w:rsidR="00D66656" w:rsidRPr="00CB12A0" w:rsidRDefault="00D66656" w:rsidP="00EB28D9">
            <w:pPr>
              <w:jc w:val="center"/>
              <w:rPr>
                <w:sz w:val="20"/>
                <w:szCs w:val="20"/>
              </w:rPr>
            </w:pPr>
            <w:r w:rsidRPr="00CB12A0">
              <w:rPr>
                <w:sz w:val="20"/>
                <w:szCs w:val="20"/>
              </w:rPr>
              <w:t>25</w:t>
            </w:r>
          </w:p>
        </w:tc>
        <w:tc>
          <w:tcPr>
            <w:tcW w:w="600" w:type="dxa"/>
            <w:shd w:val="clear" w:color="auto" w:fill="F2F2F2"/>
            <w:vAlign w:val="center"/>
          </w:tcPr>
          <w:p w:rsidR="00D66656" w:rsidRPr="00CB12A0" w:rsidRDefault="00D66656" w:rsidP="00EB28D9">
            <w:pPr>
              <w:jc w:val="center"/>
              <w:rPr>
                <w:sz w:val="20"/>
                <w:szCs w:val="20"/>
              </w:rPr>
            </w:pPr>
            <w:r w:rsidRPr="00CB12A0">
              <w:rPr>
                <w:sz w:val="20"/>
                <w:szCs w:val="20"/>
              </w:rPr>
              <w:t>16</w:t>
            </w:r>
          </w:p>
        </w:tc>
        <w:tc>
          <w:tcPr>
            <w:tcW w:w="601" w:type="dxa"/>
            <w:shd w:val="clear" w:color="auto" w:fill="F2F2F2"/>
            <w:vAlign w:val="center"/>
          </w:tcPr>
          <w:p w:rsidR="00D66656" w:rsidRPr="00CB12A0" w:rsidRDefault="00D66656" w:rsidP="00EB28D9">
            <w:pPr>
              <w:jc w:val="center"/>
              <w:rPr>
                <w:sz w:val="20"/>
                <w:szCs w:val="20"/>
              </w:rPr>
            </w:pPr>
            <w:r w:rsidRPr="00CB12A0">
              <w:rPr>
                <w:sz w:val="20"/>
                <w:szCs w:val="20"/>
              </w:rPr>
              <w:t>18</w:t>
            </w:r>
          </w:p>
        </w:tc>
        <w:tc>
          <w:tcPr>
            <w:tcW w:w="601" w:type="dxa"/>
            <w:shd w:val="clear" w:color="auto" w:fill="F2F2F2"/>
            <w:vAlign w:val="center"/>
          </w:tcPr>
          <w:p w:rsidR="00D66656" w:rsidRPr="00CB12A0" w:rsidRDefault="00D66656" w:rsidP="00EB28D9">
            <w:pPr>
              <w:jc w:val="center"/>
              <w:rPr>
                <w:sz w:val="20"/>
                <w:szCs w:val="20"/>
              </w:rPr>
            </w:pPr>
            <w:r w:rsidRPr="00CB12A0">
              <w:rPr>
                <w:sz w:val="20"/>
                <w:szCs w:val="20"/>
              </w:rPr>
              <w:t>15</w:t>
            </w:r>
          </w:p>
        </w:tc>
        <w:tc>
          <w:tcPr>
            <w:tcW w:w="601" w:type="dxa"/>
            <w:shd w:val="clear" w:color="auto" w:fill="F2F2F2"/>
            <w:vAlign w:val="center"/>
          </w:tcPr>
          <w:p w:rsidR="00D66656" w:rsidRPr="00CB12A0" w:rsidRDefault="00D66656" w:rsidP="00EB28D9">
            <w:pPr>
              <w:jc w:val="center"/>
              <w:rPr>
                <w:sz w:val="20"/>
                <w:szCs w:val="20"/>
              </w:rPr>
            </w:pPr>
            <w:r w:rsidRPr="00CB12A0">
              <w:rPr>
                <w:sz w:val="20"/>
                <w:szCs w:val="20"/>
              </w:rPr>
              <w:t>18</w:t>
            </w:r>
          </w:p>
        </w:tc>
        <w:tc>
          <w:tcPr>
            <w:tcW w:w="578" w:type="dxa"/>
            <w:shd w:val="clear" w:color="auto" w:fill="F2F2F2"/>
            <w:vAlign w:val="center"/>
          </w:tcPr>
          <w:p w:rsidR="00D66656" w:rsidRPr="00CB12A0" w:rsidRDefault="00D66656" w:rsidP="00EB28D9">
            <w:pPr>
              <w:jc w:val="center"/>
              <w:rPr>
                <w:sz w:val="20"/>
                <w:szCs w:val="20"/>
              </w:rPr>
            </w:pPr>
            <w:r w:rsidRPr="00CB12A0">
              <w:rPr>
                <w:sz w:val="20"/>
                <w:szCs w:val="20"/>
              </w:rPr>
              <w:t>8</w:t>
            </w:r>
          </w:p>
        </w:tc>
        <w:tc>
          <w:tcPr>
            <w:tcW w:w="1019" w:type="dxa"/>
            <w:gridSpan w:val="2"/>
            <w:shd w:val="clear" w:color="auto" w:fill="F2F2F2"/>
            <w:vAlign w:val="center"/>
          </w:tcPr>
          <w:p w:rsidR="00D66656" w:rsidRPr="00CB12A0" w:rsidRDefault="00D66656" w:rsidP="00EB28D9">
            <w:pPr>
              <w:spacing w:after="0" w:line="240" w:lineRule="auto"/>
              <w:jc w:val="center"/>
              <w:rPr>
                <w:rFonts w:ascii="Times New Roman" w:hAnsi="Times New Roman"/>
                <w:sz w:val="24"/>
                <w:szCs w:val="24"/>
                <w:lang w:eastAsia="ru-RU"/>
              </w:rPr>
            </w:pPr>
            <w:r w:rsidRPr="00CB12A0">
              <w:rPr>
                <w:rFonts w:ascii="Times New Roman" w:hAnsi="Times New Roman"/>
                <w:sz w:val="24"/>
                <w:szCs w:val="24"/>
                <w:lang w:eastAsia="ru-RU"/>
              </w:rPr>
              <w:t>100</w:t>
            </w:r>
          </w:p>
        </w:tc>
        <w:tc>
          <w:tcPr>
            <w:tcW w:w="1588" w:type="dxa"/>
            <w:gridSpan w:val="2"/>
            <w:shd w:val="clear" w:color="auto" w:fill="F2F2F2"/>
            <w:vAlign w:val="center"/>
          </w:tcPr>
          <w:p w:rsidR="00D66656" w:rsidRPr="002F427A" w:rsidRDefault="00D66656" w:rsidP="00EB28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992" w:type="dxa"/>
            <w:shd w:val="clear" w:color="auto" w:fill="F2F2F2"/>
            <w:vAlign w:val="center"/>
          </w:tcPr>
          <w:p w:rsidR="00D66656" w:rsidRPr="002F427A" w:rsidRDefault="00D66656" w:rsidP="00EB28D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bl>
    <w:p w:rsidR="00D66656" w:rsidRDefault="00D66656" w:rsidP="00ED18F9">
      <w:pPr>
        <w:pStyle w:val="af1"/>
        <w:widowControl/>
        <w:ind w:firstLine="709"/>
        <w:rPr>
          <w:rFonts w:ascii="Times New Roman" w:hAnsi="Times New Roman"/>
          <w:sz w:val="28"/>
          <w:szCs w:val="28"/>
          <w:lang w:val="ru-RU"/>
        </w:rPr>
      </w:pPr>
    </w:p>
    <w:p w:rsidR="00C967FE" w:rsidRDefault="00C967FE" w:rsidP="00ED18F9">
      <w:pPr>
        <w:pStyle w:val="af1"/>
        <w:widowControl/>
        <w:ind w:firstLine="709"/>
        <w:rPr>
          <w:rFonts w:ascii="Times New Roman" w:hAnsi="Times New Roman"/>
          <w:sz w:val="28"/>
          <w:szCs w:val="28"/>
          <w:lang w:val="ru-RU"/>
        </w:rPr>
      </w:pPr>
      <w:r>
        <w:rPr>
          <w:rFonts w:ascii="Times New Roman" w:hAnsi="Times New Roman"/>
          <w:sz w:val="28"/>
          <w:szCs w:val="28"/>
          <w:lang w:val="ru-RU"/>
        </w:rPr>
        <w:t>- для вузовской линейки:</w:t>
      </w:r>
    </w:p>
    <w:tbl>
      <w:tblPr>
        <w:tblW w:w="9209" w:type="dxa"/>
        <w:jc w:val="center"/>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A0" w:firstRow="1" w:lastRow="0" w:firstColumn="1" w:lastColumn="0" w:noHBand="0" w:noVBand="0"/>
      </w:tblPr>
      <w:tblGrid>
        <w:gridCol w:w="867"/>
        <w:gridCol w:w="1038"/>
        <w:gridCol w:w="600"/>
        <w:gridCol w:w="600"/>
        <w:gridCol w:w="600"/>
        <w:gridCol w:w="601"/>
        <w:gridCol w:w="601"/>
        <w:gridCol w:w="601"/>
        <w:gridCol w:w="21"/>
        <w:gridCol w:w="992"/>
        <w:gridCol w:w="6"/>
        <w:gridCol w:w="1554"/>
        <w:gridCol w:w="34"/>
        <w:gridCol w:w="1094"/>
      </w:tblGrid>
      <w:tr w:rsidR="00C967FE" w:rsidRPr="002F427A" w:rsidTr="00C967FE">
        <w:trPr>
          <w:cantSplit/>
          <w:trHeight w:val="1538"/>
          <w:jc w:val="center"/>
        </w:trPr>
        <w:tc>
          <w:tcPr>
            <w:tcW w:w="867" w:type="dxa"/>
            <w:shd w:val="clear" w:color="auto" w:fill="5B9BD5"/>
          </w:tcPr>
          <w:p w:rsidR="00C967FE" w:rsidRPr="002F427A" w:rsidRDefault="00C967FE" w:rsidP="00C74115">
            <w:pPr>
              <w:jc w:val="center"/>
              <w:rPr>
                <w:b/>
                <w:color w:val="FFFFFF"/>
                <w:sz w:val="24"/>
                <w:szCs w:val="20"/>
              </w:rPr>
            </w:pPr>
          </w:p>
        </w:tc>
        <w:tc>
          <w:tcPr>
            <w:tcW w:w="4662" w:type="dxa"/>
            <w:gridSpan w:val="8"/>
            <w:shd w:val="clear" w:color="auto" w:fill="5B9BD5"/>
            <w:vAlign w:val="center"/>
          </w:tcPr>
          <w:p w:rsidR="00C967FE" w:rsidRPr="002F427A" w:rsidRDefault="00C967FE" w:rsidP="00C74115">
            <w:pPr>
              <w:jc w:val="center"/>
              <w:rPr>
                <w:b/>
                <w:sz w:val="20"/>
                <w:szCs w:val="20"/>
              </w:rPr>
            </w:pPr>
            <w:r w:rsidRPr="002F427A">
              <w:rPr>
                <w:b/>
                <w:color w:val="FFFFFF"/>
                <w:sz w:val="24"/>
                <w:szCs w:val="20"/>
              </w:rPr>
              <w:t>Критерий</w:t>
            </w:r>
          </w:p>
        </w:tc>
        <w:tc>
          <w:tcPr>
            <w:tcW w:w="992" w:type="dxa"/>
            <w:shd w:val="clear" w:color="auto" w:fill="5B9BD5"/>
            <w:textDirection w:val="btLr"/>
          </w:tcPr>
          <w:p w:rsidR="00C967FE" w:rsidRPr="002F427A" w:rsidRDefault="00C967FE" w:rsidP="00C74115">
            <w:pPr>
              <w:ind w:left="113" w:right="113"/>
              <w:jc w:val="center"/>
              <w:rPr>
                <w:b/>
                <w:color w:val="FFFFFF"/>
                <w:sz w:val="24"/>
                <w:szCs w:val="20"/>
              </w:rPr>
            </w:pPr>
            <w:r w:rsidRPr="002F427A">
              <w:rPr>
                <w:b/>
                <w:color w:val="FFFFFF"/>
                <w:sz w:val="20"/>
                <w:szCs w:val="20"/>
              </w:rPr>
              <w:t>Итого баллов за раздел WSSS</w:t>
            </w:r>
          </w:p>
        </w:tc>
        <w:tc>
          <w:tcPr>
            <w:tcW w:w="1560" w:type="dxa"/>
            <w:gridSpan w:val="2"/>
            <w:shd w:val="clear" w:color="auto" w:fill="5B9BD5"/>
            <w:textDirection w:val="btLr"/>
          </w:tcPr>
          <w:p w:rsidR="00C967FE" w:rsidRPr="002F427A" w:rsidRDefault="00C967FE" w:rsidP="00C74115">
            <w:pPr>
              <w:ind w:left="113" w:right="113"/>
              <w:jc w:val="center"/>
              <w:rPr>
                <w:b/>
                <w:color w:val="FFFFFF"/>
                <w:sz w:val="24"/>
                <w:szCs w:val="20"/>
              </w:rPr>
            </w:pPr>
            <w:r w:rsidRPr="002F427A">
              <w:rPr>
                <w:b/>
                <w:color w:val="FFFFFF"/>
                <w:sz w:val="14"/>
                <w:szCs w:val="20"/>
              </w:rPr>
              <w:t>БАЛЛЫ СПЕЦИФИКАЦИИ СТАНДАРТОВ WORLDSKILLS НА КАЖДЫЙ РАЗДЕЛ</w:t>
            </w:r>
          </w:p>
        </w:tc>
        <w:tc>
          <w:tcPr>
            <w:tcW w:w="1128" w:type="dxa"/>
            <w:gridSpan w:val="2"/>
            <w:shd w:val="clear" w:color="auto" w:fill="5B9BD5"/>
            <w:textDirection w:val="btLr"/>
          </w:tcPr>
          <w:p w:rsidR="00C967FE" w:rsidRPr="002F427A" w:rsidRDefault="00C967FE" w:rsidP="00C74115">
            <w:pPr>
              <w:ind w:left="113" w:right="113"/>
              <w:jc w:val="center"/>
              <w:rPr>
                <w:b/>
                <w:color w:val="FFFFFF"/>
                <w:sz w:val="24"/>
                <w:szCs w:val="20"/>
              </w:rPr>
            </w:pPr>
            <w:r w:rsidRPr="002F427A">
              <w:rPr>
                <w:b/>
                <w:color w:val="FFFFFF"/>
                <w:sz w:val="14"/>
                <w:szCs w:val="20"/>
              </w:rPr>
              <w:t>ВЕЛИЧИНА ОТКЛОНЕНИЯ</w:t>
            </w:r>
          </w:p>
        </w:tc>
      </w:tr>
      <w:tr w:rsidR="00C967FE" w:rsidRPr="002F427A" w:rsidTr="00C967FE">
        <w:trPr>
          <w:trHeight w:val="501"/>
          <w:jc w:val="center"/>
        </w:trPr>
        <w:tc>
          <w:tcPr>
            <w:tcW w:w="1905" w:type="dxa"/>
            <w:gridSpan w:val="2"/>
            <w:vMerge w:val="restart"/>
            <w:shd w:val="clear" w:color="auto" w:fill="5B9BD5"/>
            <w:textDirection w:val="btLr"/>
            <w:vAlign w:val="center"/>
          </w:tcPr>
          <w:p w:rsidR="00C967FE" w:rsidRPr="002F427A" w:rsidRDefault="00C967FE" w:rsidP="00C74115">
            <w:pPr>
              <w:ind w:left="113" w:right="113"/>
              <w:jc w:val="center"/>
              <w:rPr>
                <w:b/>
                <w:color w:val="FFFFFF"/>
                <w:sz w:val="24"/>
                <w:szCs w:val="20"/>
              </w:rPr>
            </w:pPr>
            <w:r w:rsidRPr="002F427A">
              <w:rPr>
                <w:b/>
                <w:color w:val="FFFFFF"/>
                <w:sz w:val="24"/>
                <w:szCs w:val="20"/>
              </w:rPr>
              <w:t xml:space="preserve">Разделы Спецификации стандарта </w:t>
            </w:r>
            <w:r w:rsidRPr="002F427A">
              <w:rPr>
                <w:b/>
                <w:color w:val="FFFFFF"/>
                <w:sz w:val="24"/>
                <w:szCs w:val="20"/>
                <w:lang w:val="en-US"/>
              </w:rPr>
              <w:t>WS</w:t>
            </w:r>
            <w:r w:rsidRPr="002F427A">
              <w:rPr>
                <w:b/>
                <w:color w:val="FFFFFF"/>
                <w:sz w:val="24"/>
                <w:szCs w:val="20"/>
              </w:rPr>
              <w:t xml:space="preserve"> (</w:t>
            </w:r>
            <w:r w:rsidRPr="002F427A">
              <w:rPr>
                <w:b/>
                <w:color w:val="FFFFFF"/>
                <w:sz w:val="24"/>
                <w:szCs w:val="20"/>
                <w:lang w:val="en-US"/>
              </w:rPr>
              <w:t>WSSS</w:t>
            </w:r>
            <w:r w:rsidRPr="002F427A">
              <w:rPr>
                <w:b/>
                <w:color w:val="FFFFFF"/>
                <w:sz w:val="24"/>
                <w:szCs w:val="20"/>
              </w:rPr>
              <w:t>)</w:t>
            </w:r>
          </w:p>
        </w:tc>
        <w:tc>
          <w:tcPr>
            <w:tcW w:w="600" w:type="dxa"/>
            <w:shd w:val="clear" w:color="auto" w:fill="323E4F"/>
            <w:vAlign w:val="center"/>
          </w:tcPr>
          <w:p w:rsidR="00C967FE" w:rsidRPr="002F427A" w:rsidRDefault="00C967FE" w:rsidP="00C74115">
            <w:pPr>
              <w:jc w:val="center"/>
              <w:rPr>
                <w:sz w:val="24"/>
                <w:szCs w:val="24"/>
              </w:rPr>
            </w:pPr>
          </w:p>
        </w:tc>
        <w:tc>
          <w:tcPr>
            <w:tcW w:w="600"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A</w:t>
            </w:r>
          </w:p>
        </w:tc>
        <w:tc>
          <w:tcPr>
            <w:tcW w:w="600"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B</w:t>
            </w:r>
          </w:p>
        </w:tc>
        <w:tc>
          <w:tcPr>
            <w:tcW w:w="601"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C</w:t>
            </w:r>
          </w:p>
        </w:tc>
        <w:tc>
          <w:tcPr>
            <w:tcW w:w="601"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D</w:t>
            </w:r>
          </w:p>
        </w:tc>
        <w:tc>
          <w:tcPr>
            <w:tcW w:w="601" w:type="dxa"/>
            <w:shd w:val="clear" w:color="auto" w:fill="323E4F"/>
            <w:vAlign w:val="center"/>
          </w:tcPr>
          <w:p w:rsidR="00C967FE" w:rsidRPr="006B7B18" w:rsidRDefault="00C967FE" w:rsidP="00C74115">
            <w:pPr>
              <w:jc w:val="center"/>
              <w:rPr>
                <w:b/>
                <w:sz w:val="24"/>
                <w:szCs w:val="24"/>
                <w:highlight w:val="yellow"/>
                <w:lang w:val="en-US"/>
              </w:rPr>
            </w:pPr>
            <w:r w:rsidRPr="006B7B18">
              <w:rPr>
                <w:b/>
                <w:sz w:val="24"/>
                <w:szCs w:val="24"/>
                <w:lang w:val="en-US"/>
              </w:rPr>
              <w:t>E</w:t>
            </w:r>
          </w:p>
        </w:tc>
        <w:tc>
          <w:tcPr>
            <w:tcW w:w="1019" w:type="dxa"/>
            <w:gridSpan w:val="3"/>
            <w:shd w:val="clear" w:color="auto" w:fill="323E4F"/>
            <w:vAlign w:val="center"/>
          </w:tcPr>
          <w:p w:rsidR="00C967FE" w:rsidRPr="002F427A" w:rsidRDefault="00C967FE" w:rsidP="00C74115">
            <w:pPr>
              <w:ind w:right="172" w:hanging="176"/>
              <w:jc w:val="both"/>
              <w:rPr>
                <w:b/>
                <w:sz w:val="20"/>
                <w:szCs w:val="20"/>
              </w:rPr>
            </w:pPr>
          </w:p>
        </w:tc>
        <w:tc>
          <w:tcPr>
            <w:tcW w:w="1588" w:type="dxa"/>
            <w:gridSpan w:val="2"/>
            <w:shd w:val="clear" w:color="auto" w:fill="323E4F"/>
          </w:tcPr>
          <w:p w:rsidR="00C967FE" w:rsidRPr="002F427A" w:rsidRDefault="00C967FE" w:rsidP="00C74115">
            <w:pPr>
              <w:jc w:val="both"/>
              <w:rPr>
                <w:b/>
                <w:sz w:val="20"/>
                <w:szCs w:val="20"/>
              </w:rPr>
            </w:pPr>
          </w:p>
        </w:tc>
        <w:tc>
          <w:tcPr>
            <w:tcW w:w="1094" w:type="dxa"/>
            <w:shd w:val="clear" w:color="auto" w:fill="323E4F"/>
          </w:tcPr>
          <w:p w:rsidR="00C967FE" w:rsidRPr="002F427A" w:rsidRDefault="00C967FE" w:rsidP="00C74115">
            <w:pPr>
              <w:jc w:val="both"/>
              <w:rPr>
                <w:b/>
                <w:sz w:val="20"/>
                <w:szCs w:val="20"/>
              </w:rPr>
            </w:pPr>
          </w:p>
        </w:tc>
      </w:tr>
      <w:tr w:rsidR="00C967FE" w:rsidRPr="002F427A" w:rsidTr="00C967FE">
        <w:trPr>
          <w:trHeight w:val="501"/>
          <w:jc w:val="center"/>
        </w:trPr>
        <w:tc>
          <w:tcPr>
            <w:tcW w:w="1905" w:type="dxa"/>
            <w:gridSpan w:val="2"/>
            <w:vMerge/>
            <w:shd w:val="clear" w:color="auto" w:fill="5B9BD5"/>
          </w:tcPr>
          <w:p w:rsidR="00C967FE" w:rsidRPr="002F427A" w:rsidRDefault="00C967FE" w:rsidP="00C74115">
            <w:pPr>
              <w:jc w:val="both"/>
              <w:rPr>
                <w:b/>
                <w:color w:val="FFFFFF"/>
                <w:sz w:val="24"/>
                <w:szCs w:val="20"/>
              </w:rPr>
            </w:pPr>
          </w:p>
        </w:tc>
        <w:tc>
          <w:tcPr>
            <w:tcW w:w="600"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1</w:t>
            </w:r>
          </w:p>
        </w:tc>
        <w:tc>
          <w:tcPr>
            <w:tcW w:w="600" w:type="dxa"/>
            <w:vAlign w:val="center"/>
          </w:tcPr>
          <w:p w:rsidR="00C967FE" w:rsidRPr="00CB12A0" w:rsidRDefault="00C967FE" w:rsidP="00C74115">
            <w:pPr>
              <w:jc w:val="center"/>
              <w:rPr>
                <w:sz w:val="24"/>
                <w:szCs w:val="24"/>
              </w:rPr>
            </w:pPr>
            <w:r>
              <w:rPr>
                <w:sz w:val="24"/>
                <w:szCs w:val="24"/>
              </w:rPr>
              <w:t>10</w:t>
            </w:r>
          </w:p>
        </w:tc>
        <w:tc>
          <w:tcPr>
            <w:tcW w:w="600" w:type="dxa"/>
            <w:vAlign w:val="center"/>
          </w:tcPr>
          <w:p w:rsidR="00C967FE" w:rsidRPr="00CB12A0" w:rsidRDefault="00C967FE" w:rsidP="00C74115">
            <w:pPr>
              <w:jc w:val="center"/>
              <w:rPr>
                <w:sz w:val="24"/>
                <w:szCs w:val="24"/>
              </w:rPr>
            </w:pPr>
            <w:r w:rsidRPr="00CB12A0">
              <w:rPr>
                <w:sz w:val="24"/>
                <w:szCs w:val="24"/>
              </w:rPr>
              <w:t>10</w:t>
            </w:r>
          </w:p>
        </w:tc>
        <w:tc>
          <w:tcPr>
            <w:tcW w:w="601" w:type="dxa"/>
            <w:vAlign w:val="center"/>
          </w:tcPr>
          <w:p w:rsidR="00C967FE" w:rsidRPr="00CB12A0" w:rsidRDefault="00C967FE" w:rsidP="00C74115">
            <w:pPr>
              <w:jc w:val="center"/>
              <w:rPr>
                <w:sz w:val="24"/>
                <w:szCs w:val="24"/>
              </w:rPr>
            </w:pPr>
            <w:r>
              <w:rPr>
                <w:sz w:val="24"/>
                <w:szCs w:val="24"/>
              </w:rPr>
              <w:t>7</w:t>
            </w:r>
          </w:p>
        </w:tc>
        <w:tc>
          <w:tcPr>
            <w:tcW w:w="601" w:type="dxa"/>
            <w:vAlign w:val="center"/>
          </w:tcPr>
          <w:p w:rsidR="00C967FE" w:rsidRPr="008039E1" w:rsidRDefault="00C967FE" w:rsidP="00C74115">
            <w:pPr>
              <w:jc w:val="center"/>
              <w:rPr>
                <w:sz w:val="24"/>
                <w:szCs w:val="24"/>
                <w:lang w:val="en-US"/>
              </w:rPr>
            </w:pPr>
            <w:r>
              <w:rPr>
                <w:sz w:val="24"/>
                <w:szCs w:val="24"/>
                <w:lang w:val="en-US"/>
              </w:rPr>
              <w:t>7</w:t>
            </w:r>
          </w:p>
        </w:tc>
        <w:tc>
          <w:tcPr>
            <w:tcW w:w="601" w:type="dxa"/>
            <w:vAlign w:val="center"/>
          </w:tcPr>
          <w:p w:rsidR="00C967FE" w:rsidRPr="00CB12A0" w:rsidRDefault="00C967FE" w:rsidP="00C74115">
            <w:pPr>
              <w:jc w:val="center"/>
              <w:rPr>
                <w:sz w:val="24"/>
                <w:szCs w:val="24"/>
              </w:rPr>
            </w:pPr>
            <w:r w:rsidRPr="00CB12A0">
              <w:rPr>
                <w:sz w:val="24"/>
                <w:szCs w:val="24"/>
              </w:rPr>
              <w:t>2</w:t>
            </w:r>
          </w:p>
        </w:tc>
        <w:tc>
          <w:tcPr>
            <w:tcW w:w="1019" w:type="dxa"/>
            <w:gridSpan w:val="3"/>
            <w:shd w:val="clear" w:color="auto" w:fill="F2F2F2"/>
            <w:vAlign w:val="center"/>
          </w:tcPr>
          <w:p w:rsidR="00C967FE" w:rsidRPr="00CB12A0" w:rsidRDefault="00C967FE" w:rsidP="00C74115">
            <w:pPr>
              <w:jc w:val="center"/>
              <w:rPr>
                <w:sz w:val="24"/>
                <w:szCs w:val="24"/>
              </w:rPr>
            </w:pPr>
            <w:r w:rsidRPr="00CB12A0">
              <w:rPr>
                <w:sz w:val="24"/>
                <w:szCs w:val="24"/>
              </w:rPr>
              <w:t>36</w:t>
            </w:r>
          </w:p>
        </w:tc>
        <w:tc>
          <w:tcPr>
            <w:tcW w:w="1588" w:type="dxa"/>
            <w:gridSpan w:val="2"/>
            <w:shd w:val="clear" w:color="auto" w:fill="F2F2F2"/>
            <w:vAlign w:val="center"/>
          </w:tcPr>
          <w:p w:rsidR="00C967FE" w:rsidRPr="00146BB8" w:rsidRDefault="00C967FE" w:rsidP="00C74115">
            <w:pPr>
              <w:jc w:val="center"/>
              <w:rPr>
                <w:sz w:val="24"/>
                <w:szCs w:val="24"/>
                <w:lang w:val="en-US"/>
              </w:rPr>
            </w:pPr>
          </w:p>
        </w:tc>
        <w:tc>
          <w:tcPr>
            <w:tcW w:w="1094" w:type="dxa"/>
            <w:shd w:val="clear" w:color="auto" w:fill="F2F2F2"/>
            <w:vAlign w:val="center"/>
          </w:tcPr>
          <w:p w:rsidR="00C967FE" w:rsidRPr="002F427A" w:rsidRDefault="00C967FE" w:rsidP="00C74115">
            <w:pPr>
              <w:jc w:val="center"/>
              <w:rPr>
                <w:sz w:val="24"/>
                <w:szCs w:val="24"/>
              </w:rPr>
            </w:pPr>
            <w:r>
              <w:rPr>
                <w:sz w:val="24"/>
                <w:szCs w:val="24"/>
              </w:rPr>
              <w:t>0</w:t>
            </w:r>
          </w:p>
        </w:tc>
      </w:tr>
      <w:tr w:rsidR="00C967FE" w:rsidRPr="002F427A" w:rsidTr="00C967FE">
        <w:trPr>
          <w:trHeight w:val="501"/>
          <w:jc w:val="center"/>
        </w:trPr>
        <w:tc>
          <w:tcPr>
            <w:tcW w:w="1905" w:type="dxa"/>
            <w:gridSpan w:val="2"/>
            <w:vMerge/>
            <w:shd w:val="clear" w:color="auto" w:fill="5B9BD5"/>
          </w:tcPr>
          <w:p w:rsidR="00C967FE" w:rsidRPr="002F427A" w:rsidRDefault="00C967FE" w:rsidP="00C74115">
            <w:pPr>
              <w:jc w:val="both"/>
              <w:rPr>
                <w:b/>
                <w:color w:val="FFFFFF"/>
                <w:sz w:val="24"/>
                <w:szCs w:val="20"/>
              </w:rPr>
            </w:pPr>
          </w:p>
        </w:tc>
        <w:tc>
          <w:tcPr>
            <w:tcW w:w="600"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2</w:t>
            </w:r>
          </w:p>
        </w:tc>
        <w:tc>
          <w:tcPr>
            <w:tcW w:w="600" w:type="dxa"/>
            <w:vAlign w:val="center"/>
          </w:tcPr>
          <w:p w:rsidR="00C967FE" w:rsidRPr="00CB12A0" w:rsidRDefault="00C967FE" w:rsidP="00C74115">
            <w:pPr>
              <w:jc w:val="center"/>
              <w:rPr>
                <w:sz w:val="24"/>
                <w:szCs w:val="24"/>
              </w:rPr>
            </w:pPr>
            <w:r>
              <w:rPr>
                <w:sz w:val="24"/>
                <w:szCs w:val="24"/>
              </w:rPr>
              <w:t>11</w:t>
            </w:r>
          </w:p>
        </w:tc>
        <w:tc>
          <w:tcPr>
            <w:tcW w:w="600" w:type="dxa"/>
            <w:vAlign w:val="center"/>
          </w:tcPr>
          <w:p w:rsidR="00C967FE" w:rsidRPr="00CB12A0" w:rsidRDefault="00C967FE" w:rsidP="00C74115">
            <w:pPr>
              <w:jc w:val="center"/>
              <w:rPr>
                <w:sz w:val="24"/>
                <w:szCs w:val="24"/>
              </w:rPr>
            </w:pPr>
          </w:p>
        </w:tc>
        <w:tc>
          <w:tcPr>
            <w:tcW w:w="601" w:type="dxa"/>
            <w:vAlign w:val="center"/>
          </w:tcPr>
          <w:p w:rsidR="00C967FE" w:rsidRPr="00CB12A0" w:rsidRDefault="00C967FE" w:rsidP="00C74115">
            <w:pPr>
              <w:jc w:val="center"/>
              <w:rPr>
                <w:sz w:val="24"/>
                <w:szCs w:val="24"/>
                <w:lang w:val="en-US"/>
              </w:rPr>
            </w:pPr>
          </w:p>
        </w:tc>
        <w:tc>
          <w:tcPr>
            <w:tcW w:w="601" w:type="dxa"/>
            <w:vAlign w:val="center"/>
          </w:tcPr>
          <w:p w:rsidR="00C967FE" w:rsidRPr="00CB12A0" w:rsidRDefault="00C967FE" w:rsidP="00C74115">
            <w:pPr>
              <w:jc w:val="center"/>
              <w:rPr>
                <w:sz w:val="24"/>
                <w:szCs w:val="24"/>
                <w:lang w:val="en-US"/>
              </w:rPr>
            </w:pPr>
            <w:r>
              <w:rPr>
                <w:sz w:val="24"/>
                <w:szCs w:val="24"/>
                <w:lang w:val="en-US"/>
              </w:rPr>
              <w:t>2</w:t>
            </w:r>
          </w:p>
        </w:tc>
        <w:tc>
          <w:tcPr>
            <w:tcW w:w="601" w:type="dxa"/>
            <w:vAlign w:val="center"/>
          </w:tcPr>
          <w:p w:rsidR="00C967FE" w:rsidRPr="00CB12A0" w:rsidRDefault="00C967FE" w:rsidP="00C74115">
            <w:pPr>
              <w:jc w:val="center"/>
              <w:rPr>
                <w:sz w:val="24"/>
                <w:szCs w:val="24"/>
              </w:rPr>
            </w:pPr>
            <w:r w:rsidRPr="00CB12A0">
              <w:rPr>
                <w:sz w:val="24"/>
                <w:szCs w:val="24"/>
              </w:rPr>
              <w:t>1</w:t>
            </w:r>
          </w:p>
        </w:tc>
        <w:tc>
          <w:tcPr>
            <w:tcW w:w="1019" w:type="dxa"/>
            <w:gridSpan w:val="3"/>
            <w:shd w:val="clear" w:color="auto" w:fill="F2F2F2"/>
            <w:vAlign w:val="center"/>
          </w:tcPr>
          <w:p w:rsidR="00C967FE" w:rsidRPr="00CB12A0" w:rsidRDefault="00C967FE" w:rsidP="00C74115">
            <w:pPr>
              <w:jc w:val="center"/>
              <w:rPr>
                <w:sz w:val="24"/>
                <w:szCs w:val="24"/>
              </w:rPr>
            </w:pPr>
            <w:r w:rsidRPr="00CB12A0">
              <w:rPr>
                <w:sz w:val="24"/>
                <w:szCs w:val="24"/>
              </w:rPr>
              <w:t>14</w:t>
            </w:r>
          </w:p>
        </w:tc>
        <w:tc>
          <w:tcPr>
            <w:tcW w:w="1588" w:type="dxa"/>
            <w:gridSpan w:val="2"/>
            <w:shd w:val="clear" w:color="auto" w:fill="F2F2F2"/>
            <w:vAlign w:val="center"/>
          </w:tcPr>
          <w:p w:rsidR="00C967FE" w:rsidRPr="00146BB8" w:rsidRDefault="00C967FE" w:rsidP="00C74115">
            <w:pPr>
              <w:jc w:val="center"/>
              <w:rPr>
                <w:sz w:val="24"/>
                <w:szCs w:val="24"/>
                <w:lang w:val="en-US"/>
              </w:rPr>
            </w:pPr>
          </w:p>
        </w:tc>
        <w:tc>
          <w:tcPr>
            <w:tcW w:w="1094" w:type="dxa"/>
            <w:shd w:val="clear" w:color="auto" w:fill="F2F2F2"/>
            <w:vAlign w:val="center"/>
          </w:tcPr>
          <w:p w:rsidR="00C967FE" w:rsidRPr="002F427A" w:rsidRDefault="00C967FE" w:rsidP="00C74115">
            <w:pPr>
              <w:jc w:val="center"/>
              <w:rPr>
                <w:sz w:val="24"/>
                <w:szCs w:val="24"/>
              </w:rPr>
            </w:pPr>
            <w:r>
              <w:rPr>
                <w:sz w:val="24"/>
                <w:szCs w:val="24"/>
              </w:rPr>
              <w:t>0</w:t>
            </w:r>
          </w:p>
        </w:tc>
      </w:tr>
      <w:tr w:rsidR="00C967FE" w:rsidRPr="002F427A" w:rsidTr="00C967FE">
        <w:trPr>
          <w:trHeight w:val="501"/>
          <w:jc w:val="center"/>
        </w:trPr>
        <w:tc>
          <w:tcPr>
            <w:tcW w:w="1905" w:type="dxa"/>
            <w:gridSpan w:val="2"/>
            <w:vMerge/>
            <w:shd w:val="clear" w:color="auto" w:fill="5B9BD5"/>
          </w:tcPr>
          <w:p w:rsidR="00C967FE" w:rsidRPr="002F427A" w:rsidRDefault="00C967FE" w:rsidP="00C74115">
            <w:pPr>
              <w:jc w:val="both"/>
              <w:rPr>
                <w:b/>
                <w:color w:val="FFFFFF"/>
                <w:sz w:val="24"/>
                <w:szCs w:val="20"/>
              </w:rPr>
            </w:pPr>
          </w:p>
        </w:tc>
        <w:tc>
          <w:tcPr>
            <w:tcW w:w="600"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3</w:t>
            </w:r>
          </w:p>
        </w:tc>
        <w:tc>
          <w:tcPr>
            <w:tcW w:w="600" w:type="dxa"/>
            <w:vAlign w:val="center"/>
          </w:tcPr>
          <w:p w:rsidR="00C967FE" w:rsidRPr="00CB12A0" w:rsidRDefault="00C967FE" w:rsidP="00C74115">
            <w:pPr>
              <w:jc w:val="center"/>
              <w:rPr>
                <w:sz w:val="24"/>
                <w:szCs w:val="24"/>
              </w:rPr>
            </w:pPr>
            <w:r>
              <w:rPr>
                <w:sz w:val="24"/>
                <w:szCs w:val="24"/>
              </w:rPr>
              <w:t>6</w:t>
            </w:r>
          </w:p>
        </w:tc>
        <w:tc>
          <w:tcPr>
            <w:tcW w:w="600" w:type="dxa"/>
            <w:vAlign w:val="center"/>
          </w:tcPr>
          <w:p w:rsidR="00C967FE" w:rsidRPr="00CB12A0" w:rsidRDefault="00C967FE" w:rsidP="00C74115">
            <w:pPr>
              <w:jc w:val="center"/>
              <w:rPr>
                <w:sz w:val="24"/>
                <w:szCs w:val="24"/>
              </w:rPr>
            </w:pPr>
            <w:r w:rsidRPr="00CB12A0">
              <w:rPr>
                <w:sz w:val="24"/>
                <w:szCs w:val="24"/>
              </w:rPr>
              <w:t>1</w:t>
            </w:r>
          </w:p>
        </w:tc>
        <w:tc>
          <w:tcPr>
            <w:tcW w:w="601" w:type="dxa"/>
            <w:vAlign w:val="center"/>
          </w:tcPr>
          <w:p w:rsidR="00C967FE" w:rsidRPr="00CB12A0" w:rsidRDefault="00C967FE" w:rsidP="00C74115">
            <w:pPr>
              <w:jc w:val="center"/>
              <w:rPr>
                <w:sz w:val="24"/>
                <w:szCs w:val="24"/>
                <w:lang w:val="en-US"/>
              </w:rPr>
            </w:pPr>
            <w:r>
              <w:rPr>
                <w:sz w:val="24"/>
                <w:szCs w:val="24"/>
                <w:lang w:val="en-US"/>
              </w:rPr>
              <w:t>2</w:t>
            </w:r>
          </w:p>
        </w:tc>
        <w:tc>
          <w:tcPr>
            <w:tcW w:w="601" w:type="dxa"/>
            <w:vAlign w:val="center"/>
          </w:tcPr>
          <w:p w:rsidR="00C967FE" w:rsidRPr="00CB12A0" w:rsidRDefault="00C967FE" w:rsidP="00C74115">
            <w:pPr>
              <w:jc w:val="center"/>
              <w:rPr>
                <w:sz w:val="24"/>
                <w:szCs w:val="24"/>
                <w:lang w:val="en-US"/>
              </w:rPr>
            </w:pPr>
            <w:r>
              <w:rPr>
                <w:sz w:val="24"/>
                <w:szCs w:val="24"/>
                <w:lang w:val="en-US"/>
              </w:rPr>
              <w:t>13</w:t>
            </w:r>
          </w:p>
        </w:tc>
        <w:tc>
          <w:tcPr>
            <w:tcW w:w="601" w:type="dxa"/>
            <w:vAlign w:val="center"/>
          </w:tcPr>
          <w:p w:rsidR="00C967FE" w:rsidRPr="00CB12A0" w:rsidRDefault="00C967FE" w:rsidP="00C74115">
            <w:pPr>
              <w:jc w:val="center"/>
              <w:rPr>
                <w:sz w:val="24"/>
                <w:szCs w:val="24"/>
              </w:rPr>
            </w:pPr>
            <w:r w:rsidRPr="00CB12A0">
              <w:rPr>
                <w:sz w:val="24"/>
                <w:szCs w:val="24"/>
              </w:rPr>
              <w:t>1</w:t>
            </w:r>
          </w:p>
        </w:tc>
        <w:tc>
          <w:tcPr>
            <w:tcW w:w="1019" w:type="dxa"/>
            <w:gridSpan w:val="3"/>
            <w:shd w:val="clear" w:color="auto" w:fill="F2F2F2"/>
            <w:vAlign w:val="center"/>
          </w:tcPr>
          <w:p w:rsidR="00C967FE" w:rsidRPr="00CB12A0" w:rsidRDefault="00C967FE" w:rsidP="00C74115">
            <w:pPr>
              <w:jc w:val="center"/>
              <w:rPr>
                <w:sz w:val="24"/>
                <w:szCs w:val="24"/>
              </w:rPr>
            </w:pPr>
            <w:r>
              <w:rPr>
                <w:sz w:val="24"/>
                <w:szCs w:val="24"/>
              </w:rPr>
              <w:t>23</w:t>
            </w:r>
          </w:p>
        </w:tc>
        <w:tc>
          <w:tcPr>
            <w:tcW w:w="1588" w:type="dxa"/>
            <w:gridSpan w:val="2"/>
            <w:shd w:val="clear" w:color="auto" w:fill="F2F2F2"/>
            <w:vAlign w:val="center"/>
          </w:tcPr>
          <w:p w:rsidR="00C967FE" w:rsidRPr="00146BB8" w:rsidRDefault="00C967FE" w:rsidP="00C74115">
            <w:pPr>
              <w:jc w:val="center"/>
              <w:rPr>
                <w:sz w:val="24"/>
                <w:szCs w:val="24"/>
                <w:lang w:val="en-US"/>
              </w:rPr>
            </w:pPr>
          </w:p>
        </w:tc>
        <w:tc>
          <w:tcPr>
            <w:tcW w:w="1094" w:type="dxa"/>
            <w:shd w:val="clear" w:color="auto" w:fill="F2F2F2"/>
            <w:vAlign w:val="center"/>
          </w:tcPr>
          <w:p w:rsidR="00C967FE" w:rsidRPr="002F427A" w:rsidRDefault="00C967FE" w:rsidP="00C74115">
            <w:pPr>
              <w:jc w:val="center"/>
              <w:rPr>
                <w:sz w:val="24"/>
                <w:szCs w:val="24"/>
              </w:rPr>
            </w:pPr>
            <w:r>
              <w:rPr>
                <w:sz w:val="24"/>
                <w:szCs w:val="24"/>
              </w:rPr>
              <w:t>0</w:t>
            </w:r>
          </w:p>
        </w:tc>
      </w:tr>
      <w:tr w:rsidR="00C967FE" w:rsidRPr="002F427A" w:rsidTr="00C967FE">
        <w:trPr>
          <w:trHeight w:val="501"/>
          <w:jc w:val="center"/>
        </w:trPr>
        <w:tc>
          <w:tcPr>
            <w:tcW w:w="1905" w:type="dxa"/>
            <w:gridSpan w:val="2"/>
            <w:vMerge/>
            <w:shd w:val="clear" w:color="auto" w:fill="5B9BD5"/>
          </w:tcPr>
          <w:p w:rsidR="00C967FE" w:rsidRPr="002F427A" w:rsidRDefault="00C967FE" w:rsidP="00C74115">
            <w:pPr>
              <w:jc w:val="both"/>
              <w:rPr>
                <w:b/>
                <w:color w:val="FFFFFF"/>
                <w:sz w:val="24"/>
                <w:szCs w:val="20"/>
              </w:rPr>
            </w:pPr>
          </w:p>
        </w:tc>
        <w:tc>
          <w:tcPr>
            <w:tcW w:w="600" w:type="dxa"/>
            <w:shd w:val="clear" w:color="auto" w:fill="323E4F"/>
            <w:vAlign w:val="center"/>
          </w:tcPr>
          <w:p w:rsidR="00C967FE" w:rsidRPr="002F427A" w:rsidRDefault="00C967FE" w:rsidP="00C74115">
            <w:pPr>
              <w:jc w:val="center"/>
              <w:rPr>
                <w:b/>
                <w:sz w:val="24"/>
                <w:szCs w:val="24"/>
                <w:lang w:val="en-US"/>
              </w:rPr>
            </w:pPr>
            <w:r w:rsidRPr="002F427A">
              <w:rPr>
                <w:b/>
                <w:sz w:val="24"/>
                <w:szCs w:val="24"/>
                <w:lang w:val="en-US"/>
              </w:rPr>
              <w:t>4</w:t>
            </w:r>
          </w:p>
        </w:tc>
        <w:tc>
          <w:tcPr>
            <w:tcW w:w="600" w:type="dxa"/>
            <w:vAlign w:val="center"/>
          </w:tcPr>
          <w:p w:rsidR="00C967FE" w:rsidRPr="008039E1" w:rsidRDefault="00C967FE" w:rsidP="00C74115">
            <w:pPr>
              <w:jc w:val="center"/>
              <w:rPr>
                <w:sz w:val="24"/>
                <w:szCs w:val="24"/>
                <w:lang w:val="en-US"/>
              </w:rPr>
            </w:pPr>
            <w:r>
              <w:rPr>
                <w:sz w:val="24"/>
                <w:szCs w:val="24"/>
              </w:rPr>
              <w:t>5</w:t>
            </w:r>
          </w:p>
        </w:tc>
        <w:tc>
          <w:tcPr>
            <w:tcW w:w="600" w:type="dxa"/>
            <w:vAlign w:val="center"/>
          </w:tcPr>
          <w:p w:rsidR="00C967FE" w:rsidRPr="00CB12A0" w:rsidRDefault="00C967FE" w:rsidP="00C74115">
            <w:pPr>
              <w:jc w:val="center"/>
              <w:rPr>
                <w:sz w:val="24"/>
                <w:szCs w:val="24"/>
              </w:rPr>
            </w:pPr>
            <w:r>
              <w:rPr>
                <w:sz w:val="24"/>
                <w:szCs w:val="24"/>
              </w:rPr>
              <w:t>4</w:t>
            </w:r>
          </w:p>
        </w:tc>
        <w:tc>
          <w:tcPr>
            <w:tcW w:w="601" w:type="dxa"/>
            <w:vAlign w:val="center"/>
          </w:tcPr>
          <w:p w:rsidR="00C967FE" w:rsidRPr="00CB12A0" w:rsidRDefault="00C967FE" w:rsidP="00C74115">
            <w:pPr>
              <w:jc w:val="center"/>
              <w:rPr>
                <w:sz w:val="24"/>
                <w:szCs w:val="24"/>
              </w:rPr>
            </w:pPr>
          </w:p>
        </w:tc>
        <w:tc>
          <w:tcPr>
            <w:tcW w:w="601" w:type="dxa"/>
            <w:vAlign w:val="center"/>
          </w:tcPr>
          <w:p w:rsidR="00C967FE" w:rsidRPr="008039E1" w:rsidRDefault="00C967FE" w:rsidP="00C74115">
            <w:pPr>
              <w:jc w:val="center"/>
              <w:rPr>
                <w:sz w:val="24"/>
                <w:szCs w:val="24"/>
                <w:lang w:val="en-US"/>
              </w:rPr>
            </w:pPr>
            <w:r>
              <w:rPr>
                <w:sz w:val="24"/>
                <w:szCs w:val="24"/>
                <w:lang w:val="en-US"/>
              </w:rPr>
              <w:t>4</w:t>
            </w:r>
          </w:p>
        </w:tc>
        <w:tc>
          <w:tcPr>
            <w:tcW w:w="601" w:type="dxa"/>
            <w:vAlign w:val="center"/>
          </w:tcPr>
          <w:p w:rsidR="00C967FE" w:rsidRPr="00CB12A0" w:rsidRDefault="00C967FE" w:rsidP="00C74115">
            <w:pPr>
              <w:jc w:val="center"/>
              <w:rPr>
                <w:sz w:val="24"/>
                <w:szCs w:val="24"/>
              </w:rPr>
            </w:pPr>
            <w:r>
              <w:rPr>
                <w:sz w:val="24"/>
                <w:szCs w:val="24"/>
              </w:rPr>
              <w:t>2</w:t>
            </w:r>
          </w:p>
        </w:tc>
        <w:tc>
          <w:tcPr>
            <w:tcW w:w="1019" w:type="dxa"/>
            <w:gridSpan w:val="3"/>
            <w:shd w:val="clear" w:color="auto" w:fill="F2F2F2"/>
            <w:vAlign w:val="center"/>
          </w:tcPr>
          <w:p w:rsidR="00C967FE" w:rsidRPr="00CB12A0" w:rsidRDefault="00C967FE" w:rsidP="00C74115">
            <w:pPr>
              <w:jc w:val="center"/>
              <w:rPr>
                <w:sz w:val="24"/>
                <w:szCs w:val="24"/>
              </w:rPr>
            </w:pPr>
            <w:r w:rsidRPr="00CB12A0">
              <w:rPr>
                <w:sz w:val="24"/>
                <w:szCs w:val="24"/>
              </w:rPr>
              <w:t>15</w:t>
            </w:r>
          </w:p>
        </w:tc>
        <w:tc>
          <w:tcPr>
            <w:tcW w:w="1588" w:type="dxa"/>
            <w:gridSpan w:val="2"/>
            <w:shd w:val="clear" w:color="auto" w:fill="F2F2F2"/>
            <w:vAlign w:val="center"/>
          </w:tcPr>
          <w:p w:rsidR="00C967FE" w:rsidRPr="00146BB8" w:rsidRDefault="00C967FE" w:rsidP="00C74115">
            <w:pPr>
              <w:jc w:val="center"/>
              <w:rPr>
                <w:sz w:val="24"/>
                <w:szCs w:val="24"/>
                <w:lang w:val="en-US"/>
              </w:rPr>
            </w:pPr>
          </w:p>
        </w:tc>
        <w:tc>
          <w:tcPr>
            <w:tcW w:w="1094" w:type="dxa"/>
            <w:shd w:val="clear" w:color="auto" w:fill="F2F2F2"/>
            <w:vAlign w:val="center"/>
          </w:tcPr>
          <w:p w:rsidR="00C967FE" w:rsidRPr="002F427A" w:rsidRDefault="00C967FE" w:rsidP="00C74115">
            <w:pPr>
              <w:jc w:val="center"/>
              <w:rPr>
                <w:sz w:val="24"/>
                <w:szCs w:val="24"/>
              </w:rPr>
            </w:pPr>
            <w:r>
              <w:rPr>
                <w:sz w:val="24"/>
                <w:szCs w:val="24"/>
              </w:rPr>
              <w:t>0</w:t>
            </w:r>
          </w:p>
        </w:tc>
      </w:tr>
      <w:tr w:rsidR="00C967FE" w:rsidRPr="002F427A" w:rsidTr="00C967FE">
        <w:trPr>
          <w:trHeight w:val="449"/>
          <w:jc w:val="center"/>
        </w:trPr>
        <w:tc>
          <w:tcPr>
            <w:tcW w:w="1905" w:type="dxa"/>
            <w:gridSpan w:val="2"/>
            <w:vMerge/>
            <w:shd w:val="clear" w:color="auto" w:fill="5B9BD5"/>
          </w:tcPr>
          <w:p w:rsidR="00C967FE" w:rsidRPr="002F427A" w:rsidRDefault="00C967FE" w:rsidP="00C74115">
            <w:pPr>
              <w:jc w:val="both"/>
              <w:rPr>
                <w:b/>
                <w:color w:val="FFFFFF"/>
                <w:sz w:val="24"/>
                <w:szCs w:val="20"/>
              </w:rPr>
            </w:pPr>
          </w:p>
        </w:tc>
        <w:tc>
          <w:tcPr>
            <w:tcW w:w="600" w:type="dxa"/>
            <w:shd w:val="clear" w:color="auto" w:fill="323E4F"/>
            <w:vAlign w:val="center"/>
          </w:tcPr>
          <w:p w:rsidR="00C967FE" w:rsidRPr="00E70C1C" w:rsidRDefault="00C967FE" w:rsidP="00C74115">
            <w:pPr>
              <w:jc w:val="center"/>
              <w:rPr>
                <w:b/>
                <w:sz w:val="24"/>
                <w:szCs w:val="24"/>
              </w:rPr>
            </w:pPr>
            <w:r>
              <w:rPr>
                <w:b/>
                <w:sz w:val="24"/>
                <w:szCs w:val="24"/>
              </w:rPr>
              <w:t>5</w:t>
            </w:r>
          </w:p>
        </w:tc>
        <w:tc>
          <w:tcPr>
            <w:tcW w:w="600" w:type="dxa"/>
            <w:vAlign w:val="center"/>
          </w:tcPr>
          <w:p w:rsidR="00C967FE" w:rsidRPr="008039E1" w:rsidRDefault="00C967FE" w:rsidP="00C74115">
            <w:pPr>
              <w:jc w:val="center"/>
              <w:rPr>
                <w:sz w:val="24"/>
                <w:szCs w:val="24"/>
                <w:lang w:val="en-US"/>
              </w:rPr>
            </w:pPr>
            <w:r>
              <w:rPr>
                <w:sz w:val="24"/>
                <w:szCs w:val="24"/>
                <w:lang w:val="en-US"/>
              </w:rPr>
              <w:t>1</w:t>
            </w:r>
          </w:p>
        </w:tc>
        <w:tc>
          <w:tcPr>
            <w:tcW w:w="600" w:type="dxa"/>
            <w:vAlign w:val="center"/>
          </w:tcPr>
          <w:p w:rsidR="00C967FE" w:rsidRPr="00CB12A0" w:rsidRDefault="00C967FE" w:rsidP="00C74115">
            <w:pPr>
              <w:jc w:val="center"/>
              <w:rPr>
                <w:sz w:val="24"/>
                <w:szCs w:val="24"/>
                <w:lang w:val="en-US"/>
              </w:rPr>
            </w:pPr>
          </w:p>
        </w:tc>
        <w:tc>
          <w:tcPr>
            <w:tcW w:w="601" w:type="dxa"/>
            <w:vAlign w:val="center"/>
          </w:tcPr>
          <w:p w:rsidR="00C967FE" w:rsidRPr="00CB12A0" w:rsidRDefault="00C967FE" w:rsidP="00C74115">
            <w:pPr>
              <w:jc w:val="center"/>
              <w:rPr>
                <w:sz w:val="24"/>
                <w:szCs w:val="24"/>
              </w:rPr>
            </w:pPr>
            <w:r>
              <w:rPr>
                <w:sz w:val="24"/>
                <w:szCs w:val="24"/>
              </w:rPr>
              <w:t>10</w:t>
            </w:r>
          </w:p>
        </w:tc>
        <w:tc>
          <w:tcPr>
            <w:tcW w:w="601" w:type="dxa"/>
            <w:vAlign w:val="center"/>
          </w:tcPr>
          <w:p w:rsidR="00C967FE" w:rsidRPr="00CB12A0" w:rsidRDefault="00C967FE" w:rsidP="00C74115">
            <w:pPr>
              <w:jc w:val="center"/>
              <w:rPr>
                <w:sz w:val="24"/>
                <w:szCs w:val="24"/>
              </w:rPr>
            </w:pPr>
          </w:p>
        </w:tc>
        <w:tc>
          <w:tcPr>
            <w:tcW w:w="601" w:type="dxa"/>
            <w:vAlign w:val="center"/>
          </w:tcPr>
          <w:p w:rsidR="00C967FE" w:rsidRPr="00CB12A0" w:rsidRDefault="00C967FE" w:rsidP="00C74115">
            <w:pPr>
              <w:jc w:val="center"/>
              <w:rPr>
                <w:sz w:val="24"/>
                <w:szCs w:val="24"/>
              </w:rPr>
            </w:pPr>
            <w:r w:rsidRPr="00CB12A0">
              <w:rPr>
                <w:sz w:val="24"/>
                <w:szCs w:val="24"/>
              </w:rPr>
              <w:t>1</w:t>
            </w:r>
          </w:p>
        </w:tc>
        <w:tc>
          <w:tcPr>
            <w:tcW w:w="1019" w:type="dxa"/>
            <w:gridSpan w:val="3"/>
            <w:shd w:val="clear" w:color="auto" w:fill="F2F2F2"/>
            <w:vAlign w:val="center"/>
          </w:tcPr>
          <w:p w:rsidR="00C967FE" w:rsidRPr="00CB12A0" w:rsidRDefault="00C967FE" w:rsidP="00C74115">
            <w:pPr>
              <w:jc w:val="center"/>
              <w:rPr>
                <w:sz w:val="24"/>
                <w:szCs w:val="24"/>
              </w:rPr>
            </w:pPr>
            <w:r w:rsidRPr="00CB12A0">
              <w:rPr>
                <w:sz w:val="24"/>
                <w:szCs w:val="24"/>
              </w:rPr>
              <w:t>12</w:t>
            </w:r>
          </w:p>
        </w:tc>
        <w:tc>
          <w:tcPr>
            <w:tcW w:w="1588" w:type="dxa"/>
            <w:gridSpan w:val="2"/>
            <w:shd w:val="clear" w:color="auto" w:fill="F2F2F2"/>
            <w:vAlign w:val="center"/>
          </w:tcPr>
          <w:p w:rsidR="00C967FE" w:rsidRPr="00146BB8" w:rsidRDefault="00C967FE" w:rsidP="00C74115">
            <w:pPr>
              <w:jc w:val="center"/>
              <w:rPr>
                <w:sz w:val="24"/>
                <w:szCs w:val="24"/>
                <w:lang w:val="en-US"/>
              </w:rPr>
            </w:pPr>
          </w:p>
        </w:tc>
        <w:tc>
          <w:tcPr>
            <w:tcW w:w="1094" w:type="dxa"/>
            <w:shd w:val="clear" w:color="auto" w:fill="F2F2F2"/>
            <w:vAlign w:val="center"/>
          </w:tcPr>
          <w:p w:rsidR="00C967FE" w:rsidRDefault="00C967FE" w:rsidP="00C74115">
            <w:pPr>
              <w:jc w:val="center"/>
              <w:rPr>
                <w:sz w:val="24"/>
                <w:szCs w:val="24"/>
              </w:rPr>
            </w:pPr>
            <w:r>
              <w:rPr>
                <w:sz w:val="24"/>
                <w:szCs w:val="24"/>
              </w:rPr>
              <w:t>0</w:t>
            </w:r>
          </w:p>
        </w:tc>
      </w:tr>
      <w:tr w:rsidR="00C967FE" w:rsidRPr="002F427A" w:rsidTr="00C967FE">
        <w:trPr>
          <w:cantSplit/>
          <w:trHeight w:val="1285"/>
          <w:jc w:val="center"/>
        </w:trPr>
        <w:tc>
          <w:tcPr>
            <w:tcW w:w="1905" w:type="dxa"/>
            <w:gridSpan w:val="2"/>
            <w:shd w:val="clear" w:color="auto" w:fill="5B9BD5"/>
            <w:textDirection w:val="btLr"/>
            <w:vAlign w:val="center"/>
          </w:tcPr>
          <w:p w:rsidR="00C967FE" w:rsidRPr="002F427A" w:rsidRDefault="00C967FE" w:rsidP="00C74115">
            <w:pPr>
              <w:ind w:left="113" w:right="113"/>
              <w:jc w:val="center"/>
              <w:rPr>
                <w:b/>
                <w:color w:val="FFFFFF"/>
                <w:sz w:val="24"/>
                <w:szCs w:val="20"/>
              </w:rPr>
            </w:pPr>
            <w:r w:rsidRPr="002F427A">
              <w:rPr>
                <w:b/>
                <w:color w:val="FFFFFF"/>
                <w:sz w:val="24"/>
                <w:szCs w:val="20"/>
              </w:rPr>
              <w:t>Итого баллов за критерий</w:t>
            </w:r>
          </w:p>
        </w:tc>
        <w:tc>
          <w:tcPr>
            <w:tcW w:w="600" w:type="dxa"/>
            <w:shd w:val="clear" w:color="auto" w:fill="323E4F"/>
          </w:tcPr>
          <w:p w:rsidR="00C967FE" w:rsidRPr="002F427A" w:rsidRDefault="00C967FE" w:rsidP="00C74115">
            <w:pPr>
              <w:jc w:val="both"/>
              <w:rPr>
                <w:sz w:val="20"/>
                <w:szCs w:val="20"/>
              </w:rPr>
            </w:pPr>
          </w:p>
        </w:tc>
        <w:tc>
          <w:tcPr>
            <w:tcW w:w="600" w:type="dxa"/>
            <w:shd w:val="clear" w:color="auto" w:fill="F2F2F2"/>
            <w:vAlign w:val="center"/>
          </w:tcPr>
          <w:p w:rsidR="00C967FE" w:rsidRPr="00CB12A0" w:rsidRDefault="00C967FE" w:rsidP="00C74115">
            <w:pPr>
              <w:jc w:val="center"/>
              <w:rPr>
                <w:sz w:val="20"/>
                <w:szCs w:val="20"/>
              </w:rPr>
            </w:pPr>
            <w:r>
              <w:rPr>
                <w:sz w:val="20"/>
                <w:szCs w:val="20"/>
              </w:rPr>
              <w:t>33</w:t>
            </w:r>
          </w:p>
        </w:tc>
        <w:tc>
          <w:tcPr>
            <w:tcW w:w="600" w:type="dxa"/>
            <w:shd w:val="clear" w:color="auto" w:fill="F2F2F2"/>
            <w:vAlign w:val="center"/>
          </w:tcPr>
          <w:p w:rsidR="00C967FE" w:rsidRPr="00CB12A0" w:rsidRDefault="00C967FE" w:rsidP="00C74115">
            <w:pPr>
              <w:jc w:val="center"/>
              <w:rPr>
                <w:sz w:val="20"/>
                <w:szCs w:val="20"/>
              </w:rPr>
            </w:pPr>
            <w:r>
              <w:rPr>
                <w:sz w:val="20"/>
                <w:szCs w:val="20"/>
              </w:rPr>
              <w:t>15</w:t>
            </w:r>
          </w:p>
        </w:tc>
        <w:tc>
          <w:tcPr>
            <w:tcW w:w="601" w:type="dxa"/>
            <w:shd w:val="clear" w:color="auto" w:fill="F2F2F2"/>
            <w:vAlign w:val="center"/>
          </w:tcPr>
          <w:p w:rsidR="00C967FE" w:rsidRPr="00CB12A0" w:rsidRDefault="00C967FE" w:rsidP="00C74115">
            <w:pPr>
              <w:jc w:val="center"/>
              <w:rPr>
                <w:sz w:val="20"/>
                <w:szCs w:val="20"/>
              </w:rPr>
            </w:pPr>
            <w:r>
              <w:rPr>
                <w:sz w:val="20"/>
                <w:szCs w:val="20"/>
              </w:rPr>
              <w:t>19</w:t>
            </w:r>
          </w:p>
        </w:tc>
        <w:tc>
          <w:tcPr>
            <w:tcW w:w="601" w:type="dxa"/>
            <w:shd w:val="clear" w:color="auto" w:fill="F2F2F2"/>
            <w:vAlign w:val="center"/>
          </w:tcPr>
          <w:p w:rsidR="00C967FE" w:rsidRPr="00CB12A0" w:rsidRDefault="00C967FE" w:rsidP="00C74115">
            <w:pPr>
              <w:jc w:val="center"/>
              <w:rPr>
                <w:sz w:val="20"/>
                <w:szCs w:val="20"/>
              </w:rPr>
            </w:pPr>
            <w:r>
              <w:rPr>
                <w:sz w:val="20"/>
                <w:szCs w:val="20"/>
              </w:rPr>
              <w:t>26</w:t>
            </w:r>
          </w:p>
        </w:tc>
        <w:tc>
          <w:tcPr>
            <w:tcW w:w="601" w:type="dxa"/>
            <w:shd w:val="clear" w:color="auto" w:fill="F2F2F2"/>
            <w:vAlign w:val="center"/>
          </w:tcPr>
          <w:p w:rsidR="00C967FE" w:rsidRPr="00CB12A0" w:rsidRDefault="00C967FE" w:rsidP="00C74115">
            <w:pPr>
              <w:jc w:val="center"/>
              <w:rPr>
                <w:sz w:val="20"/>
                <w:szCs w:val="20"/>
              </w:rPr>
            </w:pPr>
            <w:r>
              <w:rPr>
                <w:sz w:val="20"/>
                <w:szCs w:val="20"/>
              </w:rPr>
              <w:t>7</w:t>
            </w:r>
          </w:p>
        </w:tc>
        <w:tc>
          <w:tcPr>
            <w:tcW w:w="1019" w:type="dxa"/>
            <w:gridSpan w:val="3"/>
            <w:shd w:val="clear" w:color="auto" w:fill="F2F2F2"/>
            <w:vAlign w:val="center"/>
          </w:tcPr>
          <w:p w:rsidR="00C967FE" w:rsidRPr="00CB12A0" w:rsidRDefault="00C967FE" w:rsidP="00C74115">
            <w:pPr>
              <w:jc w:val="center"/>
              <w:rPr>
                <w:sz w:val="24"/>
                <w:szCs w:val="24"/>
              </w:rPr>
            </w:pPr>
            <w:r w:rsidRPr="00CB12A0">
              <w:rPr>
                <w:sz w:val="24"/>
                <w:szCs w:val="24"/>
              </w:rPr>
              <w:t>100</w:t>
            </w:r>
          </w:p>
        </w:tc>
        <w:tc>
          <w:tcPr>
            <w:tcW w:w="1588" w:type="dxa"/>
            <w:gridSpan w:val="2"/>
            <w:shd w:val="clear" w:color="auto" w:fill="F2F2F2"/>
            <w:vAlign w:val="center"/>
          </w:tcPr>
          <w:p w:rsidR="00C967FE" w:rsidRPr="002F427A" w:rsidRDefault="00C967FE" w:rsidP="00C74115">
            <w:pPr>
              <w:jc w:val="center"/>
              <w:rPr>
                <w:sz w:val="24"/>
                <w:szCs w:val="24"/>
              </w:rPr>
            </w:pPr>
            <w:r>
              <w:rPr>
                <w:sz w:val="24"/>
                <w:szCs w:val="24"/>
              </w:rPr>
              <w:t>100</w:t>
            </w:r>
          </w:p>
        </w:tc>
        <w:tc>
          <w:tcPr>
            <w:tcW w:w="1094" w:type="dxa"/>
            <w:shd w:val="clear" w:color="auto" w:fill="F2F2F2"/>
            <w:vAlign w:val="center"/>
          </w:tcPr>
          <w:p w:rsidR="00C967FE" w:rsidRPr="002F427A" w:rsidRDefault="00C967FE" w:rsidP="00C74115">
            <w:pPr>
              <w:jc w:val="center"/>
              <w:rPr>
                <w:sz w:val="24"/>
                <w:szCs w:val="24"/>
              </w:rPr>
            </w:pPr>
            <w:r>
              <w:rPr>
                <w:sz w:val="24"/>
                <w:szCs w:val="24"/>
              </w:rPr>
              <w:t>0</w:t>
            </w:r>
          </w:p>
        </w:tc>
      </w:tr>
    </w:tbl>
    <w:p w:rsidR="00C967FE" w:rsidRDefault="00C967FE" w:rsidP="00ED18F9">
      <w:pPr>
        <w:pStyle w:val="af1"/>
        <w:widowControl/>
        <w:ind w:firstLine="709"/>
        <w:rPr>
          <w:rFonts w:ascii="Times New Roman" w:hAnsi="Times New Roman"/>
          <w:sz w:val="28"/>
          <w:szCs w:val="28"/>
          <w:lang w:val="ru-RU"/>
        </w:rPr>
      </w:pPr>
    </w:p>
    <w:p w:rsidR="00C967FE" w:rsidRDefault="00C967FE" w:rsidP="00ED18F9">
      <w:pPr>
        <w:pStyle w:val="af1"/>
        <w:widowControl/>
        <w:ind w:firstLine="709"/>
        <w:rPr>
          <w:rFonts w:ascii="Times New Roman" w:hAnsi="Times New Roman"/>
          <w:sz w:val="28"/>
          <w:szCs w:val="28"/>
          <w:lang w:val="ru-RU"/>
        </w:rPr>
      </w:pPr>
    </w:p>
    <w:p w:rsidR="00704F9D" w:rsidRPr="00A57976" w:rsidRDefault="00704F9D" w:rsidP="009B1A55">
      <w:pPr>
        <w:pStyle w:val="-2"/>
        <w:spacing w:before="0" w:after="0"/>
        <w:ind w:firstLine="709"/>
        <w:rPr>
          <w:rFonts w:ascii="Times New Roman" w:hAnsi="Times New Roman"/>
          <w:szCs w:val="28"/>
        </w:rPr>
      </w:pPr>
      <w:bookmarkStart w:id="15" w:name="_Toc525639652"/>
      <w:r>
        <w:rPr>
          <w:rFonts w:ascii="Times New Roman" w:hAnsi="Times New Roman"/>
          <w:szCs w:val="28"/>
        </w:rPr>
        <w:t xml:space="preserve">4.5. </w:t>
      </w:r>
      <w:r w:rsidRPr="00A57976">
        <w:rPr>
          <w:rFonts w:ascii="Times New Roman" w:hAnsi="Times New Roman"/>
          <w:szCs w:val="28"/>
        </w:rPr>
        <w:t>МНЕНИЕ СУДЕЙ (СУДЕЙСКАЯ ОЦЕНКА)</w:t>
      </w:r>
      <w:bookmarkEnd w:id="15"/>
    </w:p>
    <w:p w:rsidR="00704F9D" w:rsidRPr="00A57976" w:rsidRDefault="00704F9D" w:rsidP="009B1A55">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При принятии решения используется шкала 0–3. Для четкого и последовательного применения шкалы судейское решение должно приниматься с учетом:</w:t>
      </w:r>
    </w:p>
    <w:p w:rsidR="00704F9D" w:rsidRPr="00A57976" w:rsidRDefault="00704F9D" w:rsidP="009B1A55">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эталонов для сравнения (критериев) для подробного руководства по каждому аспекту</w:t>
      </w:r>
    </w:p>
    <w:p w:rsidR="00704F9D" w:rsidRPr="00A57976" w:rsidRDefault="00704F9D" w:rsidP="009B1A55">
      <w:pPr>
        <w:pStyle w:val="af1"/>
        <w:widowControl/>
        <w:numPr>
          <w:ilvl w:val="0"/>
          <w:numId w:val="9"/>
        </w:numPr>
        <w:ind w:left="851"/>
        <w:rPr>
          <w:rFonts w:ascii="Times New Roman" w:hAnsi="Times New Roman"/>
          <w:sz w:val="28"/>
          <w:szCs w:val="28"/>
          <w:lang w:val="ru-RU"/>
        </w:rPr>
      </w:pPr>
      <w:r w:rsidRPr="00A57976">
        <w:rPr>
          <w:rFonts w:ascii="Times New Roman" w:hAnsi="Times New Roman"/>
          <w:sz w:val="28"/>
          <w:szCs w:val="28"/>
          <w:lang w:val="ru-RU"/>
        </w:rPr>
        <w:t>шкалы 0–3, где:</w:t>
      </w:r>
    </w:p>
    <w:p w:rsidR="00704F9D" w:rsidRPr="00A57976" w:rsidRDefault="00704F9D" w:rsidP="009B1A55">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0: исполнение не соответствует отраслевому стандарту;</w:t>
      </w:r>
    </w:p>
    <w:p w:rsidR="00704F9D" w:rsidRPr="00A57976" w:rsidRDefault="00704F9D" w:rsidP="009B1A55">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1: исполнение соответствует отраслевому стандарту;</w:t>
      </w:r>
    </w:p>
    <w:p w:rsidR="00704F9D" w:rsidRPr="00A57976" w:rsidRDefault="00704F9D" w:rsidP="009B1A55">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2: исполнение соответствует отраслевому стандарту и в некоторых отношениях превосходит его;</w:t>
      </w:r>
    </w:p>
    <w:p w:rsidR="00704F9D" w:rsidRPr="00A57976" w:rsidRDefault="00704F9D" w:rsidP="009B1A55">
      <w:pPr>
        <w:pStyle w:val="af1"/>
        <w:widowControl/>
        <w:numPr>
          <w:ilvl w:val="0"/>
          <w:numId w:val="10"/>
        </w:numPr>
        <w:rPr>
          <w:rFonts w:ascii="Times New Roman" w:hAnsi="Times New Roman"/>
          <w:sz w:val="28"/>
          <w:szCs w:val="28"/>
          <w:lang w:val="ru-RU"/>
        </w:rPr>
      </w:pPr>
      <w:r w:rsidRPr="00A57976">
        <w:rPr>
          <w:rFonts w:ascii="Times New Roman" w:hAnsi="Times New Roman"/>
          <w:sz w:val="28"/>
          <w:szCs w:val="28"/>
          <w:lang w:val="ru-RU"/>
        </w:rPr>
        <w:t>3: исполнение полностью превосходит отраслевой стандарт и оценивается как отличное</w:t>
      </w:r>
    </w:p>
    <w:p w:rsidR="00704F9D" w:rsidRPr="00A57976" w:rsidRDefault="00704F9D" w:rsidP="009B1A55">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Каждый аспект оценивают три эксперта, каждый эксперт должен 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p>
    <w:p w:rsidR="00704F9D" w:rsidRPr="00FF0B39" w:rsidRDefault="00704F9D" w:rsidP="009B1A55">
      <w:pPr>
        <w:pStyle w:val="-2"/>
        <w:spacing w:before="0" w:after="0"/>
        <w:ind w:firstLine="709"/>
        <w:rPr>
          <w:rFonts w:ascii="Times New Roman" w:hAnsi="Times New Roman"/>
          <w:szCs w:val="28"/>
          <w:lang w:val="ru-RU"/>
        </w:rPr>
      </w:pPr>
      <w:bookmarkStart w:id="16" w:name="_Toc489607692"/>
      <w:bookmarkStart w:id="17" w:name="_Toc525639653"/>
      <w:r w:rsidRPr="00FF0B39">
        <w:rPr>
          <w:rFonts w:ascii="Times New Roman" w:hAnsi="Times New Roman"/>
          <w:szCs w:val="28"/>
          <w:lang w:val="ru-RU"/>
        </w:rPr>
        <w:t>4.6.</w:t>
      </w:r>
      <w:r w:rsidR="00AB1163">
        <w:rPr>
          <w:rFonts w:ascii="Times New Roman" w:hAnsi="Times New Roman"/>
          <w:szCs w:val="28"/>
          <w:lang w:val="ru-RU"/>
        </w:rPr>
        <w:t xml:space="preserve"> </w:t>
      </w:r>
      <w:bookmarkEnd w:id="16"/>
      <w:bookmarkEnd w:id="17"/>
      <w:r w:rsidR="00D66656">
        <w:rPr>
          <w:rFonts w:ascii="Times New Roman" w:hAnsi="Times New Roman"/>
          <w:szCs w:val="28"/>
          <w:lang w:val="ru-RU"/>
        </w:rPr>
        <w:t>ИЗМЕРИМАЯ ОЦЕНКА</w:t>
      </w:r>
    </w:p>
    <w:p w:rsidR="00704F9D" w:rsidRPr="00A57976" w:rsidRDefault="00704F9D" w:rsidP="009B1A55">
      <w:pPr>
        <w:pStyle w:val="af1"/>
        <w:widowControl/>
        <w:ind w:firstLine="709"/>
        <w:rPr>
          <w:rFonts w:ascii="Times New Roman" w:hAnsi="Times New Roman"/>
          <w:sz w:val="28"/>
          <w:szCs w:val="28"/>
          <w:lang w:val="ru-RU"/>
        </w:rPr>
      </w:pPr>
      <w:r w:rsidRPr="00A57976">
        <w:rPr>
          <w:rFonts w:ascii="Times New Roman" w:hAnsi="Times New Roman"/>
          <w:sz w:val="28"/>
          <w:szCs w:val="28"/>
          <w:lang w:val="ru-RU"/>
        </w:rPr>
        <w:t>Оценка каждог</w:t>
      </w:r>
      <w:r>
        <w:rPr>
          <w:rFonts w:ascii="Times New Roman" w:hAnsi="Times New Roman"/>
          <w:sz w:val="28"/>
          <w:szCs w:val="28"/>
          <w:lang w:val="ru-RU"/>
        </w:rPr>
        <w:t>о аспекта осуществляется тремя э</w:t>
      </w:r>
      <w:r w:rsidRPr="00A57976">
        <w:rPr>
          <w:rFonts w:ascii="Times New Roman" w:hAnsi="Times New Roman"/>
          <w:sz w:val="28"/>
          <w:szCs w:val="28"/>
          <w:lang w:val="ru-RU"/>
        </w:rPr>
        <w:t>кспертами. Если не указано иное, будет присуждена только максимальная оценка или ноль баллов. Если в рамках какого-либо аспекта возможно присуждение оценок ниже м</w:t>
      </w:r>
      <w:r>
        <w:rPr>
          <w:rFonts w:ascii="Times New Roman" w:hAnsi="Times New Roman"/>
          <w:sz w:val="28"/>
          <w:szCs w:val="28"/>
          <w:lang w:val="ru-RU"/>
        </w:rPr>
        <w:t>аксимальной, это описывается в С</w:t>
      </w:r>
      <w:r w:rsidRPr="00A57976">
        <w:rPr>
          <w:rFonts w:ascii="Times New Roman" w:hAnsi="Times New Roman"/>
          <w:sz w:val="28"/>
          <w:szCs w:val="28"/>
          <w:lang w:val="ru-RU"/>
        </w:rPr>
        <w:t>хеме оценки с указанием измеримых параметров.</w:t>
      </w:r>
    </w:p>
    <w:p w:rsidR="00704F9D" w:rsidRPr="00FF0B39" w:rsidRDefault="00704F9D" w:rsidP="009B1A55">
      <w:pPr>
        <w:pStyle w:val="-2"/>
        <w:spacing w:before="0" w:after="0"/>
        <w:ind w:firstLine="709"/>
        <w:rPr>
          <w:rFonts w:ascii="Times New Roman" w:hAnsi="Times New Roman"/>
          <w:szCs w:val="28"/>
          <w:lang w:val="ru-RU"/>
        </w:rPr>
      </w:pPr>
      <w:bookmarkStart w:id="18" w:name="_Toc489607693"/>
      <w:bookmarkStart w:id="19" w:name="_Toc525639654"/>
      <w:r w:rsidRPr="00FF0B39">
        <w:rPr>
          <w:rFonts w:ascii="Times New Roman" w:hAnsi="Times New Roman"/>
          <w:szCs w:val="28"/>
          <w:lang w:val="ru-RU"/>
        </w:rPr>
        <w:t>4.7. ИСПОЛЬЗОВАНИЕ ИЗМЕРИМЫХ И СУДЕЙСКИХ ОЦЕНОК</w:t>
      </w:r>
      <w:bookmarkEnd w:id="18"/>
      <w:bookmarkEnd w:id="19"/>
    </w:p>
    <w:p w:rsidR="00704F9D" w:rsidRDefault="00704F9D" w:rsidP="009B1A55">
      <w:pPr>
        <w:spacing w:after="0" w:line="360" w:lineRule="auto"/>
        <w:ind w:firstLine="709"/>
        <w:jc w:val="both"/>
        <w:rPr>
          <w:rFonts w:ascii="Times New Roman" w:hAnsi="Times New Roman"/>
          <w:sz w:val="28"/>
          <w:szCs w:val="28"/>
        </w:rPr>
      </w:pPr>
      <w:r w:rsidRPr="00A57976">
        <w:rPr>
          <w:rFonts w:ascii="Times New Roman" w:hAnsi="Times New Roman"/>
          <w:sz w:val="28"/>
          <w:szCs w:val="28"/>
        </w:rPr>
        <w:t>Окончательное понимание по измеримым и судейским оценкам будет доступно, когда утверждена Схема оценки и Конкурсное задание. Приведенная таблица содержит приблизительную информацию и служит для разработки Оценочной схемы и Конкурсного задания.</w:t>
      </w:r>
    </w:p>
    <w:p w:rsidR="00D66656" w:rsidRDefault="00D66656" w:rsidP="00D66656">
      <w:pPr>
        <w:pStyle w:val="-2"/>
        <w:spacing w:before="0" w:after="0"/>
        <w:ind w:firstLine="709"/>
        <w:rPr>
          <w:rFonts w:ascii="Times New Roman" w:hAnsi="Times New Roman"/>
          <w:szCs w:val="28"/>
          <w:lang w:val="ru-RU"/>
        </w:rPr>
      </w:pPr>
      <w:r w:rsidRPr="00FF0B39">
        <w:rPr>
          <w:rFonts w:ascii="Times New Roman" w:hAnsi="Times New Roman"/>
          <w:szCs w:val="28"/>
          <w:lang w:val="ru-RU"/>
        </w:rPr>
        <w:t>4.7.</w:t>
      </w:r>
      <w:r>
        <w:rPr>
          <w:rFonts w:ascii="Times New Roman" w:hAnsi="Times New Roman"/>
          <w:szCs w:val="28"/>
          <w:lang w:val="ru-RU"/>
        </w:rPr>
        <w:t>1.</w:t>
      </w:r>
      <w:r w:rsidRPr="00FF0B39">
        <w:rPr>
          <w:rFonts w:ascii="Times New Roman" w:hAnsi="Times New Roman"/>
          <w:szCs w:val="28"/>
          <w:lang w:val="ru-RU"/>
        </w:rPr>
        <w:t xml:space="preserve"> ИСПОЛЬЗОВАНИЕ ИЗМЕРИМЫХ И СУДЕЙСКИХ ОЦЕНОК</w:t>
      </w:r>
      <w:r>
        <w:rPr>
          <w:rFonts w:ascii="Times New Roman" w:hAnsi="Times New Roman"/>
          <w:szCs w:val="28"/>
          <w:lang w:val="ru-RU"/>
        </w:rPr>
        <w:t xml:space="preserve"> ДЛЯ РЕГИОНАЛЬНОЙ ЛИНЕКИ</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0"/>
        <w:gridCol w:w="4168"/>
        <w:gridCol w:w="1833"/>
        <w:gridCol w:w="1379"/>
        <w:gridCol w:w="920"/>
      </w:tblGrid>
      <w:tr w:rsidR="00D66656" w:rsidRPr="00BE4957" w:rsidTr="00EB28D9">
        <w:trPr>
          <w:trHeight w:val="267"/>
        </w:trPr>
        <w:tc>
          <w:tcPr>
            <w:tcW w:w="5108" w:type="dxa"/>
            <w:gridSpan w:val="2"/>
            <w:shd w:val="clear" w:color="auto" w:fill="ACB9CA"/>
            <w:vAlign w:val="bottom"/>
          </w:tcPr>
          <w:p w:rsidR="00D66656" w:rsidRPr="00BE4957" w:rsidRDefault="00D66656" w:rsidP="00EB28D9">
            <w:pPr>
              <w:spacing w:line="267" w:lineRule="exact"/>
              <w:ind w:left="120"/>
              <w:rPr>
                <w:rFonts w:ascii="Times New Roman" w:hAnsi="Times New Roman"/>
                <w:sz w:val="24"/>
                <w:szCs w:val="24"/>
              </w:rPr>
            </w:pPr>
            <w:r w:rsidRPr="00BE4957">
              <w:rPr>
                <w:rFonts w:ascii="Times New Roman" w:hAnsi="Times New Roman"/>
                <w:b/>
                <w:bCs/>
                <w:color w:val="FFFFFF"/>
                <w:sz w:val="24"/>
                <w:szCs w:val="24"/>
              </w:rPr>
              <w:t>Критерий</w:t>
            </w:r>
          </w:p>
        </w:tc>
        <w:tc>
          <w:tcPr>
            <w:tcW w:w="1833" w:type="dxa"/>
            <w:shd w:val="clear" w:color="auto" w:fill="ACB9CA"/>
            <w:vAlign w:val="bottom"/>
          </w:tcPr>
          <w:p w:rsidR="00D66656" w:rsidRPr="00BE4957" w:rsidRDefault="00D66656" w:rsidP="00EB28D9">
            <w:pPr>
              <w:spacing w:line="267" w:lineRule="exact"/>
              <w:ind w:left="100"/>
              <w:rPr>
                <w:rFonts w:ascii="Times New Roman" w:hAnsi="Times New Roman"/>
                <w:sz w:val="24"/>
                <w:szCs w:val="24"/>
              </w:rPr>
            </w:pPr>
            <w:r w:rsidRPr="00BE4957">
              <w:rPr>
                <w:rFonts w:ascii="Times New Roman" w:hAnsi="Times New Roman"/>
                <w:b/>
                <w:bCs/>
                <w:color w:val="FFFFFF"/>
                <w:sz w:val="24"/>
                <w:szCs w:val="24"/>
              </w:rPr>
              <w:t>Баллы</w:t>
            </w:r>
          </w:p>
        </w:tc>
        <w:tc>
          <w:tcPr>
            <w:tcW w:w="1379" w:type="dxa"/>
            <w:shd w:val="clear" w:color="auto" w:fill="ACB9CA"/>
            <w:vAlign w:val="bottom"/>
          </w:tcPr>
          <w:p w:rsidR="00D66656" w:rsidRPr="00BE4957" w:rsidRDefault="00D66656" w:rsidP="00EB28D9">
            <w:pPr>
              <w:rPr>
                <w:rFonts w:ascii="Times New Roman" w:hAnsi="Times New Roman"/>
                <w:sz w:val="24"/>
                <w:szCs w:val="24"/>
              </w:rPr>
            </w:pPr>
          </w:p>
        </w:tc>
        <w:tc>
          <w:tcPr>
            <w:tcW w:w="920" w:type="dxa"/>
            <w:shd w:val="clear" w:color="auto" w:fill="ACB9CA"/>
            <w:vAlign w:val="bottom"/>
          </w:tcPr>
          <w:p w:rsidR="00D66656" w:rsidRPr="00BE4957" w:rsidRDefault="00D66656" w:rsidP="00EB28D9">
            <w:pPr>
              <w:rPr>
                <w:rFonts w:ascii="Times New Roman" w:hAnsi="Times New Roman"/>
                <w:sz w:val="24"/>
                <w:szCs w:val="24"/>
              </w:rPr>
            </w:pPr>
          </w:p>
        </w:tc>
      </w:tr>
      <w:tr w:rsidR="00D66656" w:rsidRPr="00BE4957" w:rsidTr="00CC3166">
        <w:trPr>
          <w:trHeight w:val="668"/>
        </w:trPr>
        <w:tc>
          <w:tcPr>
            <w:tcW w:w="5108" w:type="dxa"/>
            <w:gridSpan w:val="2"/>
            <w:shd w:val="clear" w:color="auto" w:fill="323E4F"/>
            <w:vAlign w:val="bottom"/>
          </w:tcPr>
          <w:p w:rsidR="00D66656" w:rsidRPr="00BE4957" w:rsidRDefault="00D66656" w:rsidP="00EB28D9">
            <w:pPr>
              <w:rPr>
                <w:rFonts w:ascii="Times New Roman" w:hAnsi="Times New Roman"/>
                <w:sz w:val="24"/>
                <w:szCs w:val="24"/>
              </w:rPr>
            </w:pPr>
          </w:p>
        </w:tc>
        <w:tc>
          <w:tcPr>
            <w:tcW w:w="1833" w:type="dxa"/>
            <w:shd w:val="clear" w:color="auto" w:fill="323E4F"/>
            <w:vAlign w:val="bottom"/>
          </w:tcPr>
          <w:p w:rsidR="00D66656" w:rsidRPr="00BE4957" w:rsidRDefault="00D66656" w:rsidP="00EB28D9">
            <w:pPr>
              <w:spacing w:line="236" w:lineRule="exact"/>
              <w:rPr>
                <w:rFonts w:ascii="Times New Roman" w:hAnsi="Times New Roman"/>
                <w:sz w:val="24"/>
                <w:szCs w:val="24"/>
              </w:rPr>
            </w:pPr>
            <w:r>
              <w:rPr>
                <w:rFonts w:ascii="Times New Roman" w:hAnsi="Times New Roman"/>
                <w:b/>
                <w:bCs/>
                <w:color w:val="FFFFFF"/>
                <w:sz w:val="24"/>
                <w:szCs w:val="24"/>
                <w:shd w:val="clear" w:color="auto" w:fill="323E4F"/>
              </w:rPr>
              <w:t>Мнение судей</w:t>
            </w:r>
          </w:p>
        </w:tc>
        <w:tc>
          <w:tcPr>
            <w:tcW w:w="1379" w:type="dxa"/>
            <w:shd w:val="clear" w:color="auto" w:fill="323E4F"/>
            <w:vAlign w:val="bottom"/>
          </w:tcPr>
          <w:p w:rsidR="00D66656" w:rsidRPr="00BE4957" w:rsidRDefault="00D66656" w:rsidP="00EB28D9">
            <w:pPr>
              <w:ind w:left="100"/>
              <w:rPr>
                <w:rFonts w:ascii="Times New Roman" w:hAnsi="Times New Roman"/>
                <w:sz w:val="24"/>
                <w:szCs w:val="24"/>
              </w:rPr>
            </w:pPr>
            <w:r>
              <w:rPr>
                <w:rFonts w:ascii="Times New Roman" w:hAnsi="Times New Roman"/>
                <w:b/>
                <w:bCs/>
                <w:color w:val="FFFFFF"/>
                <w:sz w:val="24"/>
                <w:szCs w:val="24"/>
                <w:shd w:val="clear" w:color="auto" w:fill="323E4F"/>
              </w:rPr>
              <w:t>Измеримая</w:t>
            </w:r>
          </w:p>
        </w:tc>
        <w:tc>
          <w:tcPr>
            <w:tcW w:w="920" w:type="dxa"/>
            <w:shd w:val="clear" w:color="auto" w:fill="323E4F"/>
            <w:vAlign w:val="bottom"/>
          </w:tcPr>
          <w:p w:rsidR="00D66656" w:rsidRPr="00BE4957" w:rsidRDefault="00D66656" w:rsidP="00EB28D9">
            <w:pPr>
              <w:spacing w:line="236" w:lineRule="exact"/>
              <w:ind w:left="100"/>
              <w:rPr>
                <w:rFonts w:ascii="Times New Roman" w:hAnsi="Times New Roman"/>
                <w:sz w:val="24"/>
                <w:szCs w:val="24"/>
              </w:rPr>
            </w:pPr>
            <w:r w:rsidRPr="00BE4957">
              <w:rPr>
                <w:rFonts w:ascii="Times New Roman" w:hAnsi="Times New Roman"/>
                <w:b/>
                <w:bCs/>
                <w:color w:val="FFFFFF"/>
                <w:sz w:val="24"/>
                <w:szCs w:val="24"/>
                <w:shd w:val="clear" w:color="auto" w:fill="323E4F"/>
              </w:rPr>
              <w:t>Всего</w:t>
            </w:r>
          </w:p>
        </w:tc>
      </w:tr>
      <w:tr w:rsidR="00D66656" w:rsidRPr="00BE4957" w:rsidTr="00EB28D9">
        <w:trPr>
          <w:trHeight w:val="528"/>
        </w:trPr>
        <w:tc>
          <w:tcPr>
            <w:tcW w:w="940" w:type="dxa"/>
            <w:shd w:val="clear" w:color="auto" w:fill="323E4F"/>
            <w:vAlign w:val="bottom"/>
          </w:tcPr>
          <w:p w:rsidR="00D66656" w:rsidRPr="00BE4957" w:rsidRDefault="00D66656" w:rsidP="00EB28D9">
            <w:pPr>
              <w:spacing w:line="265" w:lineRule="exact"/>
              <w:ind w:left="120"/>
              <w:rPr>
                <w:rFonts w:ascii="Times New Roman" w:hAnsi="Times New Roman"/>
                <w:sz w:val="24"/>
                <w:szCs w:val="24"/>
              </w:rPr>
            </w:pPr>
            <w:r w:rsidRPr="00BE4957">
              <w:rPr>
                <w:rFonts w:ascii="Times New Roman" w:hAnsi="Times New Roman"/>
                <w:b/>
                <w:bCs/>
                <w:color w:val="FFFFFF"/>
                <w:sz w:val="24"/>
                <w:szCs w:val="24"/>
              </w:rPr>
              <w:t>A</w:t>
            </w:r>
          </w:p>
        </w:tc>
        <w:tc>
          <w:tcPr>
            <w:tcW w:w="4168" w:type="dxa"/>
            <w:vAlign w:val="bottom"/>
          </w:tcPr>
          <w:p w:rsidR="00D66656" w:rsidRPr="00BE4957" w:rsidRDefault="00D66656" w:rsidP="00EB28D9">
            <w:pPr>
              <w:spacing w:line="265" w:lineRule="exact"/>
              <w:ind w:left="100"/>
              <w:rPr>
                <w:rFonts w:ascii="Times New Roman" w:hAnsi="Times New Roman"/>
                <w:sz w:val="24"/>
                <w:szCs w:val="24"/>
              </w:rPr>
            </w:pPr>
            <w:r w:rsidRPr="00BE4957">
              <w:rPr>
                <w:rFonts w:ascii="Times New Roman" w:hAnsi="Times New Roman"/>
                <w:b/>
                <w:bCs/>
                <w:sz w:val="24"/>
                <w:szCs w:val="24"/>
              </w:rPr>
              <w:t>Разработка турпродукта и вывод его на рынок</w:t>
            </w:r>
          </w:p>
        </w:tc>
        <w:tc>
          <w:tcPr>
            <w:tcW w:w="1833"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7</w:t>
            </w:r>
          </w:p>
        </w:tc>
        <w:tc>
          <w:tcPr>
            <w:tcW w:w="1379"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18</w:t>
            </w:r>
          </w:p>
        </w:tc>
        <w:tc>
          <w:tcPr>
            <w:tcW w:w="920" w:type="dxa"/>
            <w:vAlign w:val="bottom"/>
          </w:tcPr>
          <w:p w:rsidR="00D66656" w:rsidRPr="00BE4957" w:rsidRDefault="00D66656" w:rsidP="00EB28D9">
            <w:pPr>
              <w:spacing w:line="265" w:lineRule="exact"/>
              <w:ind w:left="100"/>
              <w:rPr>
                <w:rFonts w:ascii="Times New Roman" w:hAnsi="Times New Roman"/>
                <w:b/>
                <w:bCs/>
                <w:sz w:val="24"/>
                <w:szCs w:val="24"/>
                <w:lang w:val="en-US"/>
              </w:rPr>
            </w:pPr>
            <w:r>
              <w:rPr>
                <w:rFonts w:ascii="Times New Roman" w:hAnsi="Times New Roman"/>
                <w:b/>
                <w:bCs/>
                <w:sz w:val="24"/>
                <w:szCs w:val="24"/>
                <w:lang w:val="en-US"/>
              </w:rPr>
              <w:t>25</w:t>
            </w:r>
          </w:p>
        </w:tc>
      </w:tr>
      <w:tr w:rsidR="00D66656" w:rsidRPr="00BE4957" w:rsidTr="00EB28D9">
        <w:trPr>
          <w:trHeight w:val="267"/>
        </w:trPr>
        <w:tc>
          <w:tcPr>
            <w:tcW w:w="940" w:type="dxa"/>
            <w:shd w:val="clear" w:color="auto" w:fill="323E4F"/>
            <w:vAlign w:val="bottom"/>
          </w:tcPr>
          <w:p w:rsidR="00D66656" w:rsidRPr="00BE4957" w:rsidRDefault="00D66656" w:rsidP="00EB28D9">
            <w:pPr>
              <w:spacing w:line="267" w:lineRule="exact"/>
              <w:ind w:left="120"/>
              <w:rPr>
                <w:rFonts w:ascii="Times New Roman" w:hAnsi="Times New Roman"/>
                <w:sz w:val="24"/>
                <w:szCs w:val="24"/>
              </w:rPr>
            </w:pPr>
            <w:r w:rsidRPr="00BE4957">
              <w:rPr>
                <w:rFonts w:ascii="Times New Roman" w:hAnsi="Times New Roman"/>
                <w:b/>
                <w:bCs/>
                <w:color w:val="FFFFFF"/>
                <w:sz w:val="24"/>
                <w:szCs w:val="24"/>
              </w:rPr>
              <w:t>B</w:t>
            </w:r>
          </w:p>
        </w:tc>
        <w:tc>
          <w:tcPr>
            <w:tcW w:w="4168" w:type="dxa"/>
            <w:vAlign w:val="bottom"/>
          </w:tcPr>
          <w:p w:rsidR="00D66656" w:rsidRPr="00BE4957" w:rsidRDefault="00D66656" w:rsidP="00EB28D9">
            <w:pPr>
              <w:spacing w:line="267" w:lineRule="exact"/>
              <w:ind w:left="100"/>
              <w:rPr>
                <w:rFonts w:ascii="Times New Roman" w:hAnsi="Times New Roman"/>
                <w:sz w:val="24"/>
                <w:szCs w:val="24"/>
              </w:rPr>
            </w:pPr>
            <w:r w:rsidRPr="00BE4957">
              <w:rPr>
                <w:rFonts w:ascii="Times New Roman" w:hAnsi="Times New Roman"/>
                <w:b/>
                <w:bCs/>
                <w:sz w:val="24"/>
                <w:szCs w:val="24"/>
              </w:rPr>
              <w:t>«Аттестация»</w:t>
            </w:r>
          </w:p>
        </w:tc>
        <w:tc>
          <w:tcPr>
            <w:tcW w:w="1833" w:type="dxa"/>
            <w:vAlign w:val="bottom"/>
          </w:tcPr>
          <w:p w:rsidR="00D66656" w:rsidRPr="00BE4957" w:rsidRDefault="00D66656" w:rsidP="00EB28D9">
            <w:pPr>
              <w:spacing w:line="267" w:lineRule="exact"/>
              <w:ind w:left="100"/>
              <w:rPr>
                <w:rFonts w:ascii="Times New Roman" w:hAnsi="Times New Roman"/>
                <w:sz w:val="24"/>
                <w:szCs w:val="24"/>
              </w:rPr>
            </w:pPr>
            <w:r w:rsidRPr="00BE4957">
              <w:rPr>
                <w:rFonts w:ascii="Times New Roman" w:hAnsi="Times New Roman"/>
                <w:sz w:val="24"/>
                <w:szCs w:val="24"/>
              </w:rPr>
              <w:t>0</w:t>
            </w:r>
          </w:p>
        </w:tc>
        <w:tc>
          <w:tcPr>
            <w:tcW w:w="1379" w:type="dxa"/>
            <w:vAlign w:val="bottom"/>
          </w:tcPr>
          <w:p w:rsidR="00D66656" w:rsidRPr="00BE4957" w:rsidRDefault="00D66656" w:rsidP="00EB28D9">
            <w:pPr>
              <w:spacing w:line="267" w:lineRule="exact"/>
              <w:ind w:left="100"/>
              <w:rPr>
                <w:rFonts w:ascii="Times New Roman" w:hAnsi="Times New Roman"/>
                <w:sz w:val="24"/>
                <w:szCs w:val="24"/>
              </w:rPr>
            </w:pPr>
            <w:r>
              <w:rPr>
                <w:rFonts w:ascii="Times New Roman" w:hAnsi="Times New Roman"/>
                <w:sz w:val="24"/>
                <w:szCs w:val="24"/>
              </w:rPr>
              <w:t>16</w:t>
            </w:r>
          </w:p>
        </w:tc>
        <w:tc>
          <w:tcPr>
            <w:tcW w:w="920" w:type="dxa"/>
            <w:vAlign w:val="bottom"/>
          </w:tcPr>
          <w:p w:rsidR="00D66656" w:rsidRPr="00BE4957" w:rsidRDefault="00D66656" w:rsidP="00EB28D9">
            <w:pPr>
              <w:spacing w:line="265" w:lineRule="exact"/>
              <w:ind w:left="100"/>
              <w:rPr>
                <w:rFonts w:ascii="Times New Roman" w:hAnsi="Times New Roman"/>
                <w:b/>
                <w:bCs/>
                <w:sz w:val="24"/>
                <w:szCs w:val="24"/>
              </w:rPr>
            </w:pPr>
            <w:r>
              <w:rPr>
                <w:rFonts w:ascii="Times New Roman" w:hAnsi="Times New Roman"/>
                <w:b/>
                <w:bCs/>
                <w:sz w:val="24"/>
                <w:szCs w:val="24"/>
              </w:rPr>
              <w:t>16</w:t>
            </w:r>
          </w:p>
        </w:tc>
      </w:tr>
      <w:tr w:rsidR="00D66656" w:rsidRPr="00BE4957" w:rsidTr="00EB28D9">
        <w:trPr>
          <w:trHeight w:val="274"/>
        </w:trPr>
        <w:tc>
          <w:tcPr>
            <w:tcW w:w="940" w:type="dxa"/>
            <w:shd w:val="clear" w:color="auto" w:fill="323E4F"/>
            <w:vAlign w:val="bottom"/>
          </w:tcPr>
          <w:p w:rsidR="00D66656" w:rsidRPr="00BE4957" w:rsidRDefault="00D66656" w:rsidP="00EB28D9">
            <w:pPr>
              <w:spacing w:line="236" w:lineRule="exact"/>
              <w:ind w:left="120"/>
              <w:rPr>
                <w:rFonts w:ascii="Times New Roman" w:hAnsi="Times New Roman"/>
                <w:sz w:val="24"/>
                <w:szCs w:val="24"/>
              </w:rPr>
            </w:pPr>
            <w:r w:rsidRPr="00BE4957">
              <w:rPr>
                <w:rFonts w:ascii="Times New Roman" w:hAnsi="Times New Roman"/>
                <w:b/>
                <w:bCs/>
                <w:color w:val="FFFFFF"/>
                <w:sz w:val="24"/>
                <w:szCs w:val="24"/>
              </w:rPr>
              <w:t>C</w:t>
            </w:r>
          </w:p>
        </w:tc>
        <w:tc>
          <w:tcPr>
            <w:tcW w:w="4168" w:type="dxa"/>
            <w:vAlign w:val="bottom"/>
          </w:tcPr>
          <w:p w:rsidR="00D66656" w:rsidRPr="00BE4957" w:rsidRDefault="00D66656" w:rsidP="00EB28D9">
            <w:pPr>
              <w:spacing w:line="236" w:lineRule="exact"/>
              <w:ind w:left="100"/>
              <w:rPr>
                <w:rFonts w:ascii="Times New Roman" w:hAnsi="Times New Roman"/>
                <w:sz w:val="24"/>
                <w:szCs w:val="24"/>
              </w:rPr>
            </w:pPr>
            <w:r w:rsidRPr="00BE4957">
              <w:rPr>
                <w:rFonts w:ascii="Times New Roman" w:hAnsi="Times New Roman"/>
                <w:b/>
                <w:bCs/>
                <w:sz w:val="24"/>
                <w:szCs w:val="24"/>
              </w:rPr>
              <w:t>Проведение части рекламного тура</w:t>
            </w:r>
          </w:p>
        </w:tc>
        <w:tc>
          <w:tcPr>
            <w:tcW w:w="1833" w:type="dxa"/>
            <w:vAlign w:val="bottom"/>
          </w:tcPr>
          <w:p w:rsidR="00D66656" w:rsidRPr="00BE4957" w:rsidRDefault="00D66656" w:rsidP="00EB28D9">
            <w:pPr>
              <w:spacing w:line="236" w:lineRule="exact"/>
              <w:ind w:left="100"/>
              <w:rPr>
                <w:rFonts w:ascii="Times New Roman" w:hAnsi="Times New Roman"/>
                <w:sz w:val="24"/>
                <w:szCs w:val="24"/>
              </w:rPr>
            </w:pPr>
            <w:r>
              <w:rPr>
                <w:rFonts w:ascii="Times New Roman" w:hAnsi="Times New Roman"/>
                <w:sz w:val="24"/>
                <w:szCs w:val="24"/>
              </w:rPr>
              <w:t>8</w:t>
            </w:r>
          </w:p>
        </w:tc>
        <w:tc>
          <w:tcPr>
            <w:tcW w:w="1379" w:type="dxa"/>
            <w:vAlign w:val="bottom"/>
          </w:tcPr>
          <w:p w:rsidR="00D66656" w:rsidRPr="00BE4957" w:rsidRDefault="00D66656" w:rsidP="00EB28D9">
            <w:pPr>
              <w:spacing w:line="236" w:lineRule="exact"/>
              <w:ind w:left="100"/>
              <w:rPr>
                <w:rFonts w:ascii="Times New Roman" w:hAnsi="Times New Roman"/>
                <w:sz w:val="24"/>
                <w:szCs w:val="24"/>
              </w:rPr>
            </w:pPr>
            <w:r>
              <w:rPr>
                <w:rFonts w:ascii="Times New Roman" w:hAnsi="Times New Roman"/>
                <w:sz w:val="24"/>
                <w:szCs w:val="24"/>
              </w:rPr>
              <w:t>10</w:t>
            </w:r>
          </w:p>
        </w:tc>
        <w:tc>
          <w:tcPr>
            <w:tcW w:w="920" w:type="dxa"/>
            <w:vAlign w:val="bottom"/>
          </w:tcPr>
          <w:p w:rsidR="00D66656" w:rsidRPr="00BE4957" w:rsidRDefault="00D66656" w:rsidP="00EB28D9">
            <w:pPr>
              <w:spacing w:line="265" w:lineRule="exact"/>
              <w:ind w:left="100"/>
              <w:rPr>
                <w:rFonts w:ascii="Times New Roman" w:hAnsi="Times New Roman"/>
                <w:b/>
                <w:bCs/>
                <w:sz w:val="24"/>
                <w:szCs w:val="24"/>
                <w:lang w:val="en-US"/>
              </w:rPr>
            </w:pPr>
            <w:r>
              <w:rPr>
                <w:rFonts w:ascii="Times New Roman" w:hAnsi="Times New Roman"/>
                <w:b/>
                <w:bCs/>
                <w:sz w:val="24"/>
                <w:szCs w:val="24"/>
                <w:lang w:val="en-US"/>
              </w:rPr>
              <w:t>18</w:t>
            </w:r>
          </w:p>
        </w:tc>
      </w:tr>
      <w:tr w:rsidR="00D66656" w:rsidRPr="00BE4957" w:rsidTr="00EB28D9">
        <w:trPr>
          <w:trHeight w:val="266"/>
        </w:trPr>
        <w:tc>
          <w:tcPr>
            <w:tcW w:w="940" w:type="dxa"/>
            <w:shd w:val="clear" w:color="auto" w:fill="323E4F"/>
            <w:vAlign w:val="bottom"/>
          </w:tcPr>
          <w:p w:rsidR="00D66656" w:rsidRPr="00BE4957" w:rsidRDefault="00D66656" w:rsidP="00EB28D9">
            <w:pPr>
              <w:spacing w:line="265" w:lineRule="exact"/>
              <w:ind w:left="120"/>
              <w:rPr>
                <w:rFonts w:ascii="Times New Roman" w:hAnsi="Times New Roman"/>
                <w:sz w:val="24"/>
                <w:szCs w:val="24"/>
              </w:rPr>
            </w:pPr>
            <w:r w:rsidRPr="00BE4957">
              <w:rPr>
                <w:rFonts w:ascii="Times New Roman" w:hAnsi="Times New Roman"/>
                <w:b/>
                <w:bCs/>
                <w:color w:val="FFFFFF"/>
                <w:sz w:val="24"/>
                <w:szCs w:val="24"/>
              </w:rPr>
              <w:t>D</w:t>
            </w:r>
          </w:p>
        </w:tc>
        <w:tc>
          <w:tcPr>
            <w:tcW w:w="4168" w:type="dxa"/>
            <w:vAlign w:val="bottom"/>
          </w:tcPr>
          <w:p w:rsidR="00D66656" w:rsidRPr="00BE4957" w:rsidRDefault="00D66656" w:rsidP="00EB28D9">
            <w:pPr>
              <w:spacing w:line="265" w:lineRule="exact"/>
              <w:ind w:left="100"/>
              <w:rPr>
                <w:rFonts w:ascii="Times New Roman" w:hAnsi="Times New Roman"/>
                <w:sz w:val="24"/>
                <w:szCs w:val="24"/>
              </w:rPr>
            </w:pPr>
            <w:r w:rsidRPr="00BE4957">
              <w:rPr>
                <w:rFonts w:ascii="Times New Roman" w:hAnsi="Times New Roman"/>
                <w:b/>
                <w:bCs/>
                <w:sz w:val="24"/>
                <w:szCs w:val="24"/>
              </w:rPr>
              <w:t>Формирование турпродукта в специализированной системе</w:t>
            </w:r>
          </w:p>
        </w:tc>
        <w:tc>
          <w:tcPr>
            <w:tcW w:w="1833"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4</w:t>
            </w:r>
          </w:p>
        </w:tc>
        <w:tc>
          <w:tcPr>
            <w:tcW w:w="1379"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11</w:t>
            </w:r>
          </w:p>
        </w:tc>
        <w:tc>
          <w:tcPr>
            <w:tcW w:w="920" w:type="dxa"/>
            <w:vAlign w:val="bottom"/>
          </w:tcPr>
          <w:p w:rsidR="00D66656" w:rsidRPr="00E13741" w:rsidRDefault="00D66656" w:rsidP="00EB28D9">
            <w:pPr>
              <w:spacing w:line="265" w:lineRule="exact"/>
              <w:ind w:left="100"/>
              <w:rPr>
                <w:rFonts w:ascii="Times New Roman" w:hAnsi="Times New Roman"/>
                <w:b/>
                <w:bCs/>
                <w:sz w:val="24"/>
                <w:szCs w:val="24"/>
              </w:rPr>
            </w:pPr>
            <w:r w:rsidRPr="00BE4957">
              <w:rPr>
                <w:rFonts w:ascii="Times New Roman" w:hAnsi="Times New Roman"/>
                <w:b/>
                <w:bCs/>
                <w:sz w:val="24"/>
                <w:szCs w:val="24"/>
                <w:lang w:val="en-US"/>
              </w:rPr>
              <w:t>1</w:t>
            </w:r>
            <w:r>
              <w:rPr>
                <w:rFonts w:ascii="Times New Roman" w:hAnsi="Times New Roman"/>
                <w:b/>
                <w:bCs/>
                <w:sz w:val="24"/>
                <w:szCs w:val="24"/>
              </w:rPr>
              <w:t>5</w:t>
            </w:r>
          </w:p>
        </w:tc>
      </w:tr>
      <w:tr w:rsidR="00D66656" w:rsidRPr="00BE4957" w:rsidTr="00EB28D9">
        <w:trPr>
          <w:trHeight w:val="266"/>
        </w:trPr>
        <w:tc>
          <w:tcPr>
            <w:tcW w:w="940" w:type="dxa"/>
            <w:shd w:val="clear" w:color="auto" w:fill="323E4F"/>
            <w:vAlign w:val="bottom"/>
          </w:tcPr>
          <w:p w:rsidR="00D66656" w:rsidRPr="00BE4957" w:rsidRDefault="00D66656" w:rsidP="00EB28D9">
            <w:pPr>
              <w:spacing w:line="265" w:lineRule="exact"/>
              <w:ind w:left="120"/>
              <w:rPr>
                <w:rFonts w:ascii="Times New Roman" w:hAnsi="Times New Roman"/>
                <w:b/>
                <w:bCs/>
                <w:color w:val="FFFFFF"/>
                <w:sz w:val="24"/>
                <w:szCs w:val="24"/>
              </w:rPr>
            </w:pPr>
            <w:r w:rsidRPr="00BE4957">
              <w:rPr>
                <w:rFonts w:ascii="Times New Roman" w:hAnsi="Times New Roman"/>
                <w:b/>
                <w:bCs/>
                <w:color w:val="FFFFFF"/>
                <w:sz w:val="24"/>
                <w:szCs w:val="24"/>
                <w:lang w:val="en-US"/>
              </w:rPr>
              <w:t>E</w:t>
            </w:r>
          </w:p>
        </w:tc>
        <w:tc>
          <w:tcPr>
            <w:tcW w:w="4168" w:type="dxa"/>
            <w:vAlign w:val="bottom"/>
          </w:tcPr>
          <w:p w:rsidR="00D66656" w:rsidRPr="00BE4957" w:rsidRDefault="00D66656" w:rsidP="00EB28D9">
            <w:pPr>
              <w:spacing w:line="265" w:lineRule="exact"/>
              <w:ind w:left="100"/>
              <w:rPr>
                <w:rFonts w:ascii="Times New Roman" w:hAnsi="Times New Roman"/>
                <w:b/>
                <w:bCs/>
                <w:sz w:val="24"/>
                <w:szCs w:val="24"/>
              </w:rPr>
            </w:pPr>
            <w:r w:rsidRPr="00BE4957">
              <w:rPr>
                <w:rFonts w:ascii="Times New Roman" w:hAnsi="Times New Roman"/>
                <w:b/>
                <w:bCs/>
                <w:sz w:val="24"/>
                <w:szCs w:val="24"/>
              </w:rPr>
              <w:t>Проведение обучающего мероприятия для турагентств</w:t>
            </w:r>
          </w:p>
        </w:tc>
        <w:tc>
          <w:tcPr>
            <w:tcW w:w="1833"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8</w:t>
            </w:r>
          </w:p>
        </w:tc>
        <w:tc>
          <w:tcPr>
            <w:tcW w:w="1379"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10</w:t>
            </w:r>
          </w:p>
        </w:tc>
        <w:tc>
          <w:tcPr>
            <w:tcW w:w="920" w:type="dxa"/>
            <w:vAlign w:val="bottom"/>
          </w:tcPr>
          <w:p w:rsidR="00D66656" w:rsidRPr="00BE4957" w:rsidRDefault="00D66656" w:rsidP="00EB28D9">
            <w:pPr>
              <w:spacing w:line="265" w:lineRule="exact"/>
              <w:ind w:left="100"/>
              <w:rPr>
                <w:rFonts w:ascii="Times New Roman" w:hAnsi="Times New Roman"/>
                <w:b/>
                <w:bCs/>
                <w:sz w:val="24"/>
                <w:szCs w:val="24"/>
              </w:rPr>
            </w:pPr>
            <w:r w:rsidRPr="00BE4957">
              <w:rPr>
                <w:rFonts w:ascii="Times New Roman" w:hAnsi="Times New Roman"/>
                <w:b/>
                <w:bCs/>
                <w:sz w:val="24"/>
                <w:szCs w:val="24"/>
                <w:lang w:val="en-US"/>
              </w:rPr>
              <w:t>1</w:t>
            </w:r>
            <w:r>
              <w:rPr>
                <w:rFonts w:ascii="Times New Roman" w:hAnsi="Times New Roman"/>
                <w:b/>
                <w:bCs/>
                <w:sz w:val="24"/>
                <w:szCs w:val="24"/>
              </w:rPr>
              <w:t>8</w:t>
            </w:r>
          </w:p>
        </w:tc>
      </w:tr>
      <w:tr w:rsidR="00D66656" w:rsidRPr="00BE4957" w:rsidTr="00EB28D9">
        <w:trPr>
          <w:trHeight w:val="266"/>
        </w:trPr>
        <w:tc>
          <w:tcPr>
            <w:tcW w:w="940" w:type="dxa"/>
            <w:shd w:val="clear" w:color="auto" w:fill="323E4F"/>
            <w:vAlign w:val="bottom"/>
          </w:tcPr>
          <w:p w:rsidR="00D66656" w:rsidRPr="00BE4957" w:rsidRDefault="00D66656" w:rsidP="00EB28D9">
            <w:pPr>
              <w:spacing w:line="265" w:lineRule="exact"/>
              <w:ind w:left="120"/>
              <w:rPr>
                <w:rFonts w:ascii="Times New Roman" w:hAnsi="Times New Roman"/>
                <w:b/>
                <w:bCs/>
                <w:color w:val="FFFFFF"/>
                <w:sz w:val="24"/>
                <w:szCs w:val="24"/>
                <w:lang w:val="en-US"/>
              </w:rPr>
            </w:pPr>
            <w:r w:rsidRPr="00BE4957">
              <w:rPr>
                <w:rFonts w:ascii="Times New Roman" w:hAnsi="Times New Roman"/>
                <w:b/>
                <w:bCs/>
                <w:color w:val="FFFFFF"/>
                <w:sz w:val="24"/>
                <w:szCs w:val="24"/>
              </w:rPr>
              <w:t>F</w:t>
            </w:r>
          </w:p>
        </w:tc>
        <w:tc>
          <w:tcPr>
            <w:tcW w:w="4168" w:type="dxa"/>
            <w:vAlign w:val="bottom"/>
          </w:tcPr>
          <w:p w:rsidR="00D66656" w:rsidRPr="00BE4957" w:rsidRDefault="00D66656" w:rsidP="00EB28D9">
            <w:pPr>
              <w:spacing w:line="265" w:lineRule="exact"/>
              <w:ind w:left="100"/>
              <w:rPr>
                <w:rFonts w:ascii="Times New Roman" w:hAnsi="Times New Roman"/>
                <w:b/>
                <w:bCs/>
                <w:sz w:val="24"/>
                <w:szCs w:val="24"/>
              </w:rPr>
            </w:pPr>
            <w:r w:rsidRPr="00BE4957">
              <w:rPr>
                <w:rFonts w:ascii="Times New Roman" w:hAnsi="Times New Roman"/>
                <w:b/>
                <w:bCs/>
                <w:sz w:val="24"/>
                <w:szCs w:val="24"/>
              </w:rPr>
              <w:t>Специальное задание</w:t>
            </w:r>
          </w:p>
        </w:tc>
        <w:tc>
          <w:tcPr>
            <w:tcW w:w="1833" w:type="dxa"/>
            <w:vAlign w:val="bottom"/>
          </w:tcPr>
          <w:p w:rsidR="00D66656" w:rsidRPr="00BE4957" w:rsidRDefault="00D66656" w:rsidP="00EB28D9">
            <w:pPr>
              <w:spacing w:line="265" w:lineRule="exact"/>
              <w:ind w:left="100"/>
              <w:rPr>
                <w:rFonts w:ascii="Times New Roman" w:hAnsi="Times New Roman"/>
                <w:sz w:val="24"/>
                <w:szCs w:val="24"/>
              </w:rPr>
            </w:pPr>
            <w:r>
              <w:rPr>
                <w:rFonts w:ascii="Times New Roman" w:hAnsi="Times New Roman"/>
                <w:sz w:val="24"/>
                <w:szCs w:val="24"/>
              </w:rPr>
              <w:t>8</w:t>
            </w:r>
          </w:p>
        </w:tc>
        <w:tc>
          <w:tcPr>
            <w:tcW w:w="1379" w:type="dxa"/>
            <w:vAlign w:val="bottom"/>
          </w:tcPr>
          <w:p w:rsidR="00D66656" w:rsidRPr="00BE4957" w:rsidRDefault="00D66656" w:rsidP="00EB28D9">
            <w:pPr>
              <w:spacing w:line="265" w:lineRule="exact"/>
              <w:ind w:left="100"/>
              <w:rPr>
                <w:rFonts w:ascii="Times New Roman" w:hAnsi="Times New Roman"/>
                <w:sz w:val="24"/>
                <w:szCs w:val="24"/>
              </w:rPr>
            </w:pPr>
            <w:r w:rsidRPr="00BE4957">
              <w:rPr>
                <w:rFonts w:ascii="Times New Roman" w:hAnsi="Times New Roman"/>
                <w:sz w:val="24"/>
                <w:szCs w:val="24"/>
              </w:rPr>
              <w:t>0</w:t>
            </w:r>
          </w:p>
        </w:tc>
        <w:tc>
          <w:tcPr>
            <w:tcW w:w="920" w:type="dxa"/>
            <w:vAlign w:val="bottom"/>
          </w:tcPr>
          <w:p w:rsidR="00D66656" w:rsidRPr="00BE4957" w:rsidRDefault="00D66656" w:rsidP="00EB28D9">
            <w:pPr>
              <w:spacing w:line="265" w:lineRule="exact"/>
              <w:ind w:left="100"/>
              <w:rPr>
                <w:rFonts w:ascii="Times New Roman" w:hAnsi="Times New Roman"/>
                <w:b/>
                <w:bCs/>
                <w:sz w:val="24"/>
                <w:szCs w:val="24"/>
              </w:rPr>
            </w:pPr>
            <w:r>
              <w:rPr>
                <w:rFonts w:ascii="Times New Roman" w:hAnsi="Times New Roman"/>
                <w:b/>
                <w:bCs/>
                <w:sz w:val="24"/>
                <w:szCs w:val="24"/>
              </w:rPr>
              <w:t>8</w:t>
            </w:r>
          </w:p>
        </w:tc>
      </w:tr>
      <w:tr w:rsidR="00D66656" w:rsidRPr="00BE4957" w:rsidTr="00EB28D9">
        <w:trPr>
          <w:trHeight w:val="266"/>
        </w:trPr>
        <w:tc>
          <w:tcPr>
            <w:tcW w:w="940" w:type="dxa"/>
            <w:shd w:val="clear" w:color="auto" w:fill="323E4F"/>
            <w:vAlign w:val="bottom"/>
          </w:tcPr>
          <w:p w:rsidR="00D66656" w:rsidRPr="00BE4957" w:rsidRDefault="00D66656" w:rsidP="00EB28D9">
            <w:pPr>
              <w:spacing w:line="265" w:lineRule="exact"/>
              <w:ind w:left="120"/>
              <w:rPr>
                <w:rFonts w:ascii="Times New Roman" w:hAnsi="Times New Roman"/>
                <w:sz w:val="24"/>
                <w:szCs w:val="24"/>
              </w:rPr>
            </w:pPr>
            <w:r w:rsidRPr="00BE4957">
              <w:rPr>
                <w:rFonts w:ascii="Times New Roman" w:hAnsi="Times New Roman"/>
                <w:b/>
                <w:bCs/>
                <w:color w:val="FFFFFF"/>
                <w:sz w:val="24"/>
                <w:szCs w:val="24"/>
              </w:rPr>
              <w:t>Всего</w:t>
            </w:r>
          </w:p>
        </w:tc>
        <w:tc>
          <w:tcPr>
            <w:tcW w:w="4168" w:type="dxa"/>
            <w:vAlign w:val="bottom"/>
          </w:tcPr>
          <w:p w:rsidR="00D66656" w:rsidRPr="00BE4957" w:rsidRDefault="00D66656" w:rsidP="00EB28D9">
            <w:pPr>
              <w:rPr>
                <w:rFonts w:ascii="Times New Roman" w:hAnsi="Times New Roman"/>
                <w:sz w:val="24"/>
                <w:szCs w:val="24"/>
              </w:rPr>
            </w:pPr>
          </w:p>
        </w:tc>
        <w:tc>
          <w:tcPr>
            <w:tcW w:w="1833" w:type="dxa"/>
            <w:vAlign w:val="bottom"/>
          </w:tcPr>
          <w:p w:rsidR="00D66656" w:rsidRPr="00CC3166" w:rsidRDefault="00D66656" w:rsidP="00EB28D9">
            <w:pPr>
              <w:spacing w:line="265" w:lineRule="exact"/>
              <w:ind w:left="100"/>
              <w:rPr>
                <w:rFonts w:ascii="Times New Roman" w:hAnsi="Times New Roman"/>
                <w:sz w:val="24"/>
                <w:szCs w:val="24"/>
              </w:rPr>
            </w:pPr>
            <w:r w:rsidRPr="00CC3166">
              <w:rPr>
                <w:rFonts w:ascii="Times New Roman" w:hAnsi="Times New Roman"/>
                <w:sz w:val="24"/>
                <w:szCs w:val="24"/>
              </w:rPr>
              <w:t>35</w:t>
            </w:r>
          </w:p>
        </w:tc>
        <w:tc>
          <w:tcPr>
            <w:tcW w:w="1379" w:type="dxa"/>
            <w:vAlign w:val="bottom"/>
          </w:tcPr>
          <w:p w:rsidR="00D66656" w:rsidRPr="00CC3166" w:rsidRDefault="00D66656" w:rsidP="00EB28D9">
            <w:pPr>
              <w:spacing w:line="265" w:lineRule="exact"/>
              <w:ind w:left="100"/>
              <w:rPr>
                <w:rFonts w:ascii="Times New Roman" w:hAnsi="Times New Roman"/>
                <w:sz w:val="24"/>
                <w:szCs w:val="24"/>
              </w:rPr>
            </w:pPr>
            <w:r w:rsidRPr="00CC3166">
              <w:rPr>
                <w:rFonts w:ascii="Times New Roman" w:hAnsi="Times New Roman"/>
                <w:sz w:val="24"/>
                <w:szCs w:val="24"/>
              </w:rPr>
              <w:t>65</w:t>
            </w:r>
          </w:p>
        </w:tc>
        <w:tc>
          <w:tcPr>
            <w:tcW w:w="920" w:type="dxa"/>
            <w:vAlign w:val="bottom"/>
          </w:tcPr>
          <w:p w:rsidR="00D66656" w:rsidRPr="00BE4957" w:rsidRDefault="00D66656" w:rsidP="00EB28D9">
            <w:pPr>
              <w:spacing w:line="265" w:lineRule="exact"/>
              <w:ind w:left="100"/>
              <w:rPr>
                <w:rFonts w:ascii="Times New Roman" w:hAnsi="Times New Roman"/>
                <w:b/>
                <w:sz w:val="24"/>
                <w:szCs w:val="24"/>
              </w:rPr>
            </w:pPr>
            <w:r w:rsidRPr="00BE4957">
              <w:rPr>
                <w:rFonts w:ascii="Times New Roman" w:hAnsi="Times New Roman"/>
                <w:b/>
                <w:sz w:val="24"/>
                <w:szCs w:val="24"/>
              </w:rPr>
              <w:t>100</w:t>
            </w:r>
          </w:p>
        </w:tc>
      </w:tr>
    </w:tbl>
    <w:p w:rsidR="00D66656" w:rsidRPr="00847478" w:rsidRDefault="00D66656" w:rsidP="009B1A55">
      <w:pPr>
        <w:spacing w:after="0" w:line="360" w:lineRule="auto"/>
        <w:ind w:firstLine="709"/>
        <w:jc w:val="both"/>
        <w:rPr>
          <w:rFonts w:ascii="Times New Roman" w:hAnsi="Times New Roman"/>
          <w:sz w:val="24"/>
          <w:szCs w:val="24"/>
        </w:rPr>
      </w:pPr>
    </w:p>
    <w:p w:rsidR="00D66656" w:rsidRPr="00847478" w:rsidRDefault="00D66656" w:rsidP="00D66656">
      <w:pPr>
        <w:pStyle w:val="-2"/>
        <w:spacing w:before="0" w:after="0"/>
        <w:ind w:firstLine="709"/>
        <w:rPr>
          <w:rFonts w:ascii="Times New Roman" w:hAnsi="Times New Roman"/>
          <w:szCs w:val="28"/>
          <w:lang w:val="ru-RU"/>
        </w:rPr>
      </w:pPr>
      <w:r w:rsidRPr="00847478">
        <w:rPr>
          <w:rFonts w:ascii="Times New Roman" w:hAnsi="Times New Roman"/>
          <w:szCs w:val="28"/>
          <w:lang w:val="ru-RU"/>
        </w:rPr>
        <w:t>4.7.2. ИСПОЛЬЗОВАНИЕ ИЗМЕРИМЫХ И СУДЕЙСКИХ ОЦЕНОК ДЛЯ ЮНИОРСКОЙ ЛИНЕЙКИ</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0"/>
        <w:gridCol w:w="4168"/>
        <w:gridCol w:w="1833"/>
        <w:gridCol w:w="1379"/>
        <w:gridCol w:w="920"/>
      </w:tblGrid>
      <w:tr w:rsidR="00847478" w:rsidRPr="00895F6A" w:rsidTr="00CC3166">
        <w:trPr>
          <w:trHeight w:val="20"/>
        </w:trPr>
        <w:tc>
          <w:tcPr>
            <w:tcW w:w="940" w:type="dxa"/>
            <w:shd w:val="clear" w:color="auto" w:fill="ACB9CA"/>
            <w:vAlign w:val="bottom"/>
          </w:tcPr>
          <w:p w:rsidR="00847478" w:rsidRPr="00895F6A" w:rsidRDefault="00847478" w:rsidP="00986F09">
            <w:pPr>
              <w:spacing w:line="20" w:lineRule="exact"/>
              <w:rPr>
                <w:sz w:val="1"/>
                <w:szCs w:val="1"/>
              </w:rPr>
            </w:pPr>
          </w:p>
        </w:tc>
        <w:tc>
          <w:tcPr>
            <w:tcW w:w="4168" w:type="dxa"/>
            <w:shd w:val="clear" w:color="auto" w:fill="ACB9CA"/>
            <w:vAlign w:val="bottom"/>
          </w:tcPr>
          <w:p w:rsidR="00847478" w:rsidRPr="00895F6A" w:rsidRDefault="00847478" w:rsidP="00986F09">
            <w:pPr>
              <w:spacing w:line="20" w:lineRule="exact"/>
              <w:rPr>
                <w:sz w:val="1"/>
                <w:szCs w:val="1"/>
              </w:rPr>
            </w:pPr>
          </w:p>
        </w:tc>
        <w:tc>
          <w:tcPr>
            <w:tcW w:w="1833" w:type="dxa"/>
            <w:shd w:val="clear" w:color="auto" w:fill="ACB9CA"/>
            <w:vAlign w:val="bottom"/>
          </w:tcPr>
          <w:p w:rsidR="00847478" w:rsidRPr="00895F6A" w:rsidRDefault="00847478" w:rsidP="00986F09">
            <w:pPr>
              <w:spacing w:line="20" w:lineRule="exact"/>
              <w:rPr>
                <w:sz w:val="1"/>
                <w:szCs w:val="1"/>
              </w:rPr>
            </w:pPr>
          </w:p>
        </w:tc>
        <w:tc>
          <w:tcPr>
            <w:tcW w:w="1379" w:type="dxa"/>
            <w:shd w:val="clear" w:color="auto" w:fill="ACB9CA"/>
            <w:vAlign w:val="bottom"/>
          </w:tcPr>
          <w:p w:rsidR="00847478" w:rsidRPr="00895F6A" w:rsidRDefault="00847478" w:rsidP="00986F09">
            <w:pPr>
              <w:spacing w:line="20" w:lineRule="exact"/>
              <w:rPr>
                <w:sz w:val="1"/>
                <w:szCs w:val="1"/>
              </w:rPr>
            </w:pPr>
          </w:p>
        </w:tc>
        <w:tc>
          <w:tcPr>
            <w:tcW w:w="920" w:type="dxa"/>
            <w:shd w:val="clear" w:color="auto" w:fill="ACB9CA"/>
            <w:vAlign w:val="bottom"/>
          </w:tcPr>
          <w:p w:rsidR="00847478" w:rsidRPr="00895F6A" w:rsidRDefault="00847478" w:rsidP="00986F09">
            <w:pPr>
              <w:spacing w:line="20" w:lineRule="exact"/>
              <w:rPr>
                <w:sz w:val="1"/>
                <w:szCs w:val="1"/>
              </w:rPr>
            </w:pPr>
          </w:p>
        </w:tc>
      </w:tr>
      <w:tr w:rsidR="00847478" w:rsidRPr="00895F6A" w:rsidTr="00CC3166">
        <w:trPr>
          <w:trHeight w:val="267"/>
        </w:trPr>
        <w:tc>
          <w:tcPr>
            <w:tcW w:w="5108" w:type="dxa"/>
            <w:gridSpan w:val="2"/>
            <w:shd w:val="clear" w:color="auto" w:fill="ACB9CA"/>
            <w:vAlign w:val="bottom"/>
          </w:tcPr>
          <w:p w:rsidR="00847478" w:rsidRPr="00847478" w:rsidRDefault="00847478" w:rsidP="00986F09">
            <w:pPr>
              <w:spacing w:line="267" w:lineRule="exact"/>
              <w:ind w:left="120"/>
              <w:rPr>
                <w:rFonts w:ascii="Times New Roman" w:hAnsi="Times New Roman"/>
                <w:sz w:val="20"/>
                <w:szCs w:val="20"/>
              </w:rPr>
            </w:pPr>
            <w:r w:rsidRPr="00847478">
              <w:rPr>
                <w:rFonts w:ascii="Times New Roman" w:hAnsi="Times New Roman"/>
                <w:b/>
                <w:bCs/>
                <w:color w:val="FFFFFF"/>
                <w:sz w:val="24"/>
                <w:szCs w:val="24"/>
              </w:rPr>
              <w:t>Критерий</w:t>
            </w:r>
          </w:p>
        </w:tc>
        <w:tc>
          <w:tcPr>
            <w:tcW w:w="1833" w:type="dxa"/>
            <w:shd w:val="clear" w:color="auto" w:fill="ACB9CA"/>
            <w:vAlign w:val="bottom"/>
          </w:tcPr>
          <w:p w:rsidR="00847478" w:rsidRPr="00847478" w:rsidRDefault="00847478" w:rsidP="00986F09">
            <w:pPr>
              <w:spacing w:line="267" w:lineRule="exact"/>
              <w:ind w:left="100"/>
              <w:rPr>
                <w:rFonts w:ascii="Times New Roman" w:hAnsi="Times New Roman"/>
                <w:sz w:val="20"/>
                <w:szCs w:val="20"/>
              </w:rPr>
            </w:pPr>
            <w:r w:rsidRPr="00847478">
              <w:rPr>
                <w:rFonts w:ascii="Times New Roman" w:hAnsi="Times New Roman"/>
                <w:b/>
                <w:bCs/>
                <w:color w:val="FFFFFF"/>
                <w:sz w:val="24"/>
                <w:szCs w:val="24"/>
              </w:rPr>
              <w:t>Баллы</w:t>
            </w:r>
          </w:p>
        </w:tc>
        <w:tc>
          <w:tcPr>
            <w:tcW w:w="1379" w:type="dxa"/>
            <w:shd w:val="clear" w:color="auto" w:fill="ACB9CA"/>
            <w:vAlign w:val="bottom"/>
          </w:tcPr>
          <w:p w:rsidR="00847478" w:rsidRPr="00847478" w:rsidRDefault="00847478" w:rsidP="00986F09">
            <w:pPr>
              <w:rPr>
                <w:rFonts w:ascii="Times New Roman" w:hAnsi="Times New Roman"/>
                <w:sz w:val="23"/>
                <w:szCs w:val="23"/>
              </w:rPr>
            </w:pPr>
          </w:p>
        </w:tc>
        <w:tc>
          <w:tcPr>
            <w:tcW w:w="920" w:type="dxa"/>
            <w:shd w:val="clear" w:color="auto" w:fill="ACB9CA"/>
            <w:vAlign w:val="bottom"/>
          </w:tcPr>
          <w:p w:rsidR="00847478" w:rsidRPr="00847478" w:rsidRDefault="00847478" w:rsidP="00986F09">
            <w:pPr>
              <w:rPr>
                <w:rFonts w:ascii="Times New Roman" w:hAnsi="Times New Roman"/>
                <w:sz w:val="23"/>
                <w:szCs w:val="23"/>
              </w:rPr>
            </w:pPr>
          </w:p>
        </w:tc>
      </w:tr>
      <w:tr w:rsidR="00847478" w:rsidRPr="00895F6A" w:rsidTr="00CC3166">
        <w:trPr>
          <w:trHeight w:val="751"/>
        </w:trPr>
        <w:tc>
          <w:tcPr>
            <w:tcW w:w="5108" w:type="dxa"/>
            <w:gridSpan w:val="2"/>
            <w:shd w:val="clear" w:color="auto" w:fill="323E4F"/>
            <w:vAlign w:val="bottom"/>
          </w:tcPr>
          <w:p w:rsidR="00847478" w:rsidRPr="00847478" w:rsidRDefault="00847478" w:rsidP="00986F09">
            <w:pPr>
              <w:rPr>
                <w:rFonts w:ascii="Times New Roman" w:hAnsi="Times New Roman"/>
                <w:sz w:val="20"/>
                <w:szCs w:val="20"/>
              </w:rPr>
            </w:pPr>
          </w:p>
        </w:tc>
        <w:tc>
          <w:tcPr>
            <w:tcW w:w="1833" w:type="dxa"/>
            <w:shd w:val="clear" w:color="auto" w:fill="323E4F"/>
            <w:vAlign w:val="bottom"/>
          </w:tcPr>
          <w:p w:rsidR="00847478" w:rsidRPr="00847478" w:rsidRDefault="00CC3166" w:rsidP="00986F09">
            <w:pPr>
              <w:spacing w:line="236" w:lineRule="exact"/>
              <w:rPr>
                <w:rFonts w:ascii="Times New Roman" w:hAnsi="Times New Roman"/>
                <w:sz w:val="20"/>
                <w:szCs w:val="20"/>
              </w:rPr>
            </w:pPr>
            <w:r>
              <w:rPr>
                <w:rFonts w:ascii="Times New Roman" w:hAnsi="Times New Roman"/>
                <w:b/>
                <w:bCs/>
                <w:color w:val="FFFFFF"/>
                <w:sz w:val="24"/>
                <w:szCs w:val="24"/>
                <w:shd w:val="clear" w:color="auto" w:fill="323E4F"/>
              </w:rPr>
              <w:t>Мнение судей</w:t>
            </w:r>
          </w:p>
        </w:tc>
        <w:tc>
          <w:tcPr>
            <w:tcW w:w="1379" w:type="dxa"/>
            <w:shd w:val="clear" w:color="auto" w:fill="323E4F"/>
            <w:vAlign w:val="bottom"/>
          </w:tcPr>
          <w:p w:rsidR="00847478" w:rsidRPr="00847478" w:rsidRDefault="00CC3166" w:rsidP="00986F09">
            <w:pPr>
              <w:ind w:left="100"/>
              <w:rPr>
                <w:rFonts w:ascii="Times New Roman" w:hAnsi="Times New Roman"/>
                <w:sz w:val="20"/>
                <w:szCs w:val="20"/>
              </w:rPr>
            </w:pPr>
            <w:r>
              <w:rPr>
                <w:rFonts w:ascii="Times New Roman" w:hAnsi="Times New Roman"/>
                <w:b/>
                <w:bCs/>
                <w:color w:val="FFFFFF"/>
                <w:sz w:val="24"/>
                <w:szCs w:val="24"/>
                <w:shd w:val="clear" w:color="auto" w:fill="323E4F"/>
              </w:rPr>
              <w:t>Измеримая</w:t>
            </w:r>
          </w:p>
        </w:tc>
        <w:tc>
          <w:tcPr>
            <w:tcW w:w="920" w:type="dxa"/>
            <w:shd w:val="clear" w:color="auto" w:fill="323E4F"/>
            <w:vAlign w:val="bottom"/>
          </w:tcPr>
          <w:p w:rsidR="00847478" w:rsidRPr="00847478" w:rsidRDefault="00847478" w:rsidP="00986F09">
            <w:pPr>
              <w:spacing w:line="236" w:lineRule="exact"/>
              <w:ind w:left="100"/>
              <w:rPr>
                <w:rFonts w:ascii="Times New Roman" w:hAnsi="Times New Roman"/>
                <w:sz w:val="20"/>
                <w:szCs w:val="20"/>
              </w:rPr>
            </w:pPr>
            <w:r w:rsidRPr="00847478">
              <w:rPr>
                <w:rFonts w:ascii="Times New Roman" w:hAnsi="Times New Roman"/>
                <w:b/>
                <w:bCs/>
                <w:color w:val="FFFFFF"/>
                <w:sz w:val="24"/>
                <w:szCs w:val="24"/>
                <w:shd w:val="clear" w:color="auto" w:fill="323E4F"/>
              </w:rPr>
              <w:t>Всего</w:t>
            </w:r>
          </w:p>
        </w:tc>
      </w:tr>
      <w:tr w:rsidR="00847478" w:rsidRPr="00895F6A" w:rsidTr="00CC3166">
        <w:trPr>
          <w:trHeight w:val="528"/>
        </w:trPr>
        <w:tc>
          <w:tcPr>
            <w:tcW w:w="940" w:type="dxa"/>
            <w:shd w:val="clear" w:color="auto" w:fill="323E4F"/>
            <w:vAlign w:val="bottom"/>
          </w:tcPr>
          <w:p w:rsidR="00847478" w:rsidRPr="00847478" w:rsidRDefault="00847478" w:rsidP="00986F09">
            <w:pPr>
              <w:spacing w:line="265" w:lineRule="exact"/>
              <w:ind w:left="120"/>
              <w:rPr>
                <w:rFonts w:ascii="Times New Roman" w:hAnsi="Times New Roman"/>
                <w:sz w:val="20"/>
                <w:szCs w:val="20"/>
              </w:rPr>
            </w:pPr>
            <w:r w:rsidRPr="00847478">
              <w:rPr>
                <w:rFonts w:ascii="Times New Roman" w:hAnsi="Times New Roman"/>
                <w:b/>
                <w:bCs/>
                <w:color w:val="FFFFFF"/>
                <w:sz w:val="24"/>
                <w:szCs w:val="24"/>
              </w:rPr>
              <w:t>A</w:t>
            </w:r>
          </w:p>
        </w:tc>
        <w:tc>
          <w:tcPr>
            <w:tcW w:w="4168" w:type="dxa"/>
            <w:vAlign w:val="bottom"/>
          </w:tcPr>
          <w:p w:rsidR="00847478" w:rsidRPr="00847478" w:rsidRDefault="00847478" w:rsidP="00986F09">
            <w:pPr>
              <w:spacing w:line="265" w:lineRule="exact"/>
              <w:ind w:left="100"/>
              <w:rPr>
                <w:rFonts w:ascii="Times New Roman" w:hAnsi="Times New Roman"/>
                <w:sz w:val="20"/>
                <w:szCs w:val="20"/>
              </w:rPr>
            </w:pPr>
            <w:r w:rsidRPr="00847478">
              <w:rPr>
                <w:rFonts w:ascii="Times New Roman" w:hAnsi="Times New Roman"/>
                <w:b/>
                <w:bCs/>
                <w:sz w:val="24"/>
                <w:szCs w:val="24"/>
              </w:rPr>
              <w:t>Разработка турпродукта и вывод его на рынок</w:t>
            </w:r>
          </w:p>
        </w:tc>
        <w:tc>
          <w:tcPr>
            <w:tcW w:w="1833" w:type="dxa"/>
            <w:vAlign w:val="bottom"/>
          </w:tcPr>
          <w:p w:rsidR="00847478" w:rsidRPr="00CC3166" w:rsidRDefault="00847478" w:rsidP="00986F09">
            <w:pPr>
              <w:spacing w:line="265" w:lineRule="exact"/>
              <w:ind w:left="100"/>
              <w:rPr>
                <w:rFonts w:ascii="Times New Roman" w:hAnsi="Times New Roman"/>
                <w:sz w:val="24"/>
                <w:szCs w:val="24"/>
              </w:rPr>
            </w:pPr>
            <w:r w:rsidRPr="00CC3166">
              <w:rPr>
                <w:rFonts w:ascii="Times New Roman" w:hAnsi="Times New Roman"/>
                <w:sz w:val="24"/>
                <w:szCs w:val="24"/>
              </w:rPr>
              <w:t>7</w:t>
            </w:r>
          </w:p>
        </w:tc>
        <w:tc>
          <w:tcPr>
            <w:tcW w:w="1379" w:type="dxa"/>
            <w:vAlign w:val="bottom"/>
          </w:tcPr>
          <w:p w:rsidR="00847478" w:rsidRPr="00CC3166" w:rsidRDefault="00847478" w:rsidP="00986F09">
            <w:pPr>
              <w:spacing w:line="265" w:lineRule="exact"/>
              <w:ind w:left="100"/>
              <w:rPr>
                <w:rFonts w:ascii="Times New Roman" w:hAnsi="Times New Roman"/>
                <w:sz w:val="24"/>
                <w:szCs w:val="24"/>
              </w:rPr>
            </w:pPr>
            <w:r w:rsidRPr="00CC3166">
              <w:rPr>
                <w:rFonts w:ascii="Times New Roman" w:hAnsi="Times New Roman"/>
                <w:sz w:val="24"/>
                <w:szCs w:val="24"/>
              </w:rPr>
              <w:t>18</w:t>
            </w:r>
          </w:p>
        </w:tc>
        <w:tc>
          <w:tcPr>
            <w:tcW w:w="920" w:type="dxa"/>
            <w:vAlign w:val="bottom"/>
          </w:tcPr>
          <w:p w:rsidR="00847478" w:rsidRPr="00CC3166" w:rsidRDefault="00847478" w:rsidP="00986F09">
            <w:pPr>
              <w:spacing w:line="265" w:lineRule="exact"/>
              <w:ind w:left="100"/>
              <w:rPr>
                <w:rFonts w:ascii="Times New Roman" w:hAnsi="Times New Roman"/>
                <w:b/>
                <w:bCs/>
                <w:sz w:val="24"/>
                <w:szCs w:val="24"/>
                <w:lang w:val="en-US"/>
              </w:rPr>
            </w:pPr>
            <w:r w:rsidRPr="00CC3166">
              <w:rPr>
                <w:rFonts w:ascii="Times New Roman" w:hAnsi="Times New Roman"/>
                <w:b/>
                <w:bCs/>
                <w:sz w:val="24"/>
                <w:szCs w:val="24"/>
                <w:lang w:val="en-US"/>
              </w:rPr>
              <w:t>25</w:t>
            </w:r>
          </w:p>
        </w:tc>
      </w:tr>
      <w:tr w:rsidR="00847478" w:rsidRPr="00895F6A" w:rsidTr="00CC3166">
        <w:trPr>
          <w:trHeight w:val="267"/>
        </w:trPr>
        <w:tc>
          <w:tcPr>
            <w:tcW w:w="940" w:type="dxa"/>
            <w:shd w:val="clear" w:color="auto" w:fill="323E4F"/>
            <w:vAlign w:val="bottom"/>
          </w:tcPr>
          <w:p w:rsidR="00847478" w:rsidRPr="00847478" w:rsidRDefault="00847478" w:rsidP="00986F09">
            <w:pPr>
              <w:spacing w:line="267" w:lineRule="exact"/>
              <w:ind w:left="120"/>
              <w:rPr>
                <w:rFonts w:ascii="Times New Roman" w:hAnsi="Times New Roman"/>
                <w:sz w:val="20"/>
                <w:szCs w:val="20"/>
              </w:rPr>
            </w:pPr>
            <w:r w:rsidRPr="00847478">
              <w:rPr>
                <w:rFonts w:ascii="Times New Roman" w:hAnsi="Times New Roman"/>
                <w:b/>
                <w:bCs/>
                <w:color w:val="FFFFFF"/>
                <w:sz w:val="24"/>
                <w:szCs w:val="24"/>
              </w:rPr>
              <w:t>B</w:t>
            </w:r>
          </w:p>
        </w:tc>
        <w:tc>
          <w:tcPr>
            <w:tcW w:w="4168" w:type="dxa"/>
            <w:vAlign w:val="bottom"/>
          </w:tcPr>
          <w:p w:rsidR="00847478" w:rsidRPr="00847478" w:rsidRDefault="00847478" w:rsidP="00986F09">
            <w:pPr>
              <w:spacing w:line="267" w:lineRule="exact"/>
              <w:ind w:left="100"/>
              <w:rPr>
                <w:rFonts w:ascii="Times New Roman" w:hAnsi="Times New Roman"/>
                <w:sz w:val="20"/>
                <w:szCs w:val="20"/>
              </w:rPr>
            </w:pPr>
            <w:r w:rsidRPr="00847478">
              <w:rPr>
                <w:rFonts w:ascii="Times New Roman" w:hAnsi="Times New Roman"/>
                <w:b/>
                <w:bCs/>
                <w:sz w:val="24"/>
                <w:szCs w:val="24"/>
              </w:rPr>
              <w:t>«Аттестация»</w:t>
            </w:r>
          </w:p>
        </w:tc>
        <w:tc>
          <w:tcPr>
            <w:tcW w:w="1833" w:type="dxa"/>
            <w:vAlign w:val="bottom"/>
          </w:tcPr>
          <w:p w:rsidR="00847478" w:rsidRPr="00CC3166" w:rsidRDefault="00847478" w:rsidP="00986F09">
            <w:pPr>
              <w:spacing w:line="267" w:lineRule="exact"/>
              <w:ind w:left="100"/>
              <w:rPr>
                <w:rFonts w:ascii="Times New Roman" w:hAnsi="Times New Roman"/>
                <w:sz w:val="24"/>
                <w:szCs w:val="24"/>
              </w:rPr>
            </w:pPr>
            <w:r w:rsidRPr="00CC3166">
              <w:rPr>
                <w:rFonts w:ascii="Times New Roman" w:hAnsi="Times New Roman"/>
                <w:sz w:val="24"/>
                <w:szCs w:val="24"/>
              </w:rPr>
              <w:t>0</w:t>
            </w:r>
          </w:p>
        </w:tc>
        <w:tc>
          <w:tcPr>
            <w:tcW w:w="1379" w:type="dxa"/>
            <w:vAlign w:val="bottom"/>
          </w:tcPr>
          <w:p w:rsidR="00847478" w:rsidRPr="00CC3166" w:rsidRDefault="00847478" w:rsidP="00986F09">
            <w:pPr>
              <w:spacing w:line="267" w:lineRule="exact"/>
              <w:ind w:left="100"/>
              <w:rPr>
                <w:rFonts w:ascii="Times New Roman" w:hAnsi="Times New Roman"/>
                <w:sz w:val="24"/>
                <w:szCs w:val="24"/>
              </w:rPr>
            </w:pPr>
            <w:r w:rsidRPr="00CC3166">
              <w:rPr>
                <w:rFonts w:ascii="Times New Roman" w:hAnsi="Times New Roman"/>
                <w:sz w:val="24"/>
                <w:szCs w:val="24"/>
              </w:rPr>
              <w:t>16</w:t>
            </w:r>
          </w:p>
        </w:tc>
        <w:tc>
          <w:tcPr>
            <w:tcW w:w="920" w:type="dxa"/>
            <w:vAlign w:val="bottom"/>
          </w:tcPr>
          <w:p w:rsidR="00847478" w:rsidRPr="00CC3166" w:rsidRDefault="00847478" w:rsidP="00986F09">
            <w:pPr>
              <w:spacing w:line="265" w:lineRule="exact"/>
              <w:ind w:left="100"/>
              <w:rPr>
                <w:rFonts w:ascii="Times New Roman" w:hAnsi="Times New Roman"/>
                <w:b/>
                <w:bCs/>
                <w:sz w:val="24"/>
                <w:szCs w:val="24"/>
              </w:rPr>
            </w:pPr>
            <w:r w:rsidRPr="00CC3166">
              <w:rPr>
                <w:rFonts w:ascii="Times New Roman" w:hAnsi="Times New Roman"/>
                <w:b/>
                <w:bCs/>
                <w:sz w:val="24"/>
                <w:szCs w:val="24"/>
              </w:rPr>
              <w:t>16</w:t>
            </w:r>
          </w:p>
        </w:tc>
      </w:tr>
      <w:tr w:rsidR="00847478" w:rsidRPr="00895F6A" w:rsidTr="00CC3166">
        <w:trPr>
          <w:trHeight w:val="274"/>
        </w:trPr>
        <w:tc>
          <w:tcPr>
            <w:tcW w:w="940" w:type="dxa"/>
            <w:shd w:val="clear" w:color="auto" w:fill="323E4F"/>
            <w:vAlign w:val="bottom"/>
          </w:tcPr>
          <w:p w:rsidR="00847478" w:rsidRPr="00847478" w:rsidRDefault="00847478" w:rsidP="00986F09">
            <w:pPr>
              <w:spacing w:line="236" w:lineRule="exact"/>
              <w:ind w:left="120"/>
              <w:rPr>
                <w:rFonts w:ascii="Times New Roman" w:hAnsi="Times New Roman"/>
                <w:sz w:val="20"/>
                <w:szCs w:val="20"/>
              </w:rPr>
            </w:pPr>
            <w:r w:rsidRPr="00847478">
              <w:rPr>
                <w:rFonts w:ascii="Times New Roman" w:hAnsi="Times New Roman"/>
                <w:b/>
                <w:bCs/>
                <w:color w:val="FFFFFF"/>
                <w:sz w:val="24"/>
                <w:szCs w:val="24"/>
              </w:rPr>
              <w:t>C</w:t>
            </w:r>
          </w:p>
        </w:tc>
        <w:tc>
          <w:tcPr>
            <w:tcW w:w="4168" w:type="dxa"/>
            <w:vAlign w:val="bottom"/>
          </w:tcPr>
          <w:p w:rsidR="00847478" w:rsidRPr="00847478" w:rsidRDefault="00847478" w:rsidP="00986F09">
            <w:pPr>
              <w:spacing w:line="236" w:lineRule="exact"/>
              <w:ind w:left="100"/>
              <w:rPr>
                <w:rFonts w:ascii="Times New Roman" w:hAnsi="Times New Roman"/>
                <w:sz w:val="20"/>
                <w:szCs w:val="20"/>
              </w:rPr>
            </w:pPr>
            <w:r w:rsidRPr="00847478">
              <w:rPr>
                <w:rFonts w:ascii="Times New Roman" w:hAnsi="Times New Roman"/>
                <w:b/>
                <w:bCs/>
                <w:sz w:val="24"/>
                <w:szCs w:val="24"/>
              </w:rPr>
              <w:t>Проведение части рекламного тура</w:t>
            </w:r>
          </w:p>
        </w:tc>
        <w:tc>
          <w:tcPr>
            <w:tcW w:w="1833" w:type="dxa"/>
            <w:vAlign w:val="bottom"/>
          </w:tcPr>
          <w:p w:rsidR="00847478" w:rsidRPr="00CC3166" w:rsidRDefault="00847478" w:rsidP="00986F09">
            <w:pPr>
              <w:spacing w:line="236" w:lineRule="exact"/>
              <w:ind w:left="100"/>
              <w:rPr>
                <w:rFonts w:ascii="Times New Roman" w:hAnsi="Times New Roman"/>
                <w:sz w:val="24"/>
                <w:szCs w:val="24"/>
              </w:rPr>
            </w:pPr>
            <w:r w:rsidRPr="00CC3166">
              <w:rPr>
                <w:rFonts w:ascii="Times New Roman" w:hAnsi="Times New Roman"/>
                <w:sz w:val="24"/>
                <w:szCs w:val="24"/>
              </w:rPr>
              <w:t>6</w:t>
            </w:r>
          </w:p>
        </w:tc>
        <w:tc>
          <w:tcPr>
            <w:tcW w:w="1379" w:type="dxa"/>
            <w:vAlign w:val="bottom"/>
          </w:tcPr>
          <w:p w:rsidR="00847478" w:rsidRPr="00CC3166" w:rsidRDefault="00847478" w:rsidP="00986F09">
            <w:pPr>
              <w:spacing w:line="236" w:lineRule="exact"/>
              <w:ind w:left="100"/>
              <w:rPr>
                <w:rFonts w:ascii="Times New Roman" w:hAnsi="Times New Roman"/>
                <w:sz w:val="24"/>
                <w:szCs w:val="24"/>
              </w:rPr>
            </w:pPr>
            <w:r w:rsidRPr="00CC3166">
              <w:rPr>
                <w:rFonts w:ascii="Times New Roman" w:hAnsi="Times New Roman"/>
                <w:sz w:val="24"/>
                <w:szCs w:val="24"/>
              </w:rPr>
              <w:t>10</w:t>
            </w:r>
          </w:p>
        </w:tc>
        <w:tc>
          <w:tcPr>
            <w:tcW w:w="920" w:type="dxa"/>
            <w:vAlign w:val="bottom"/>
          </w:tcPr>
          <w:p w:rsidR="00847478" w:rsidRPr="00CC3166" w:rsidRDefault="00847478" w:rsidP="00986F09">
            <w:pPr>
              <w:spacing w:line="265" w:lineRule="exact"/>
              <w:ind w:left="100"/>
              <w:rPr>
                <w:rFonts w:ascii="Times New Roman" w:hAnsi="Times New Roman"/>
                <w:b/>
                <w:bCs/>
                <w:sz w:val="24"/>
                <w:szCs w:val="24"/>
                <w:lang w:val="en-US"/>
              </w:rPr>
            </w:pPr>
            <w:r w:rsidRPr="00CC3166">
              <w:rPr>
                <w:rFonts w:ascii="Times New Roman" w:hAnsi="Times New Roman"/>
                <w:b/>
                <w:bCs/>
                <w:sz w:val="24"/>
                <w:szCs w:val="24"/>
                <w:lang w:val="en-US"/>
              </w:rPr>
              <w:t>16</w:t>
            </w:r>
          </w:p>
        </w:tc>
      </w:tr>
      <w:tr w:rsidR="00847478" w:rsidRPr="00895F6A" w:rsidTr="00CC3166">
        <w:trPr>
          <w:trHeight w:val="266"/>
        </w:trPr>
        <w:tc>
          <w:tcPr>
            <w:tcW w:w="940" w:type="dxa"/>
            <w:shd w:val="clear" w:color="auto" w:fill="323E4F"/>
            <w:vAlign w:val="bottom"/>
          </w:tcPr>
          <w:p w:rsidR="00847478" w:rsidRPr="00847478" w:rsidRDefault="00847478" w:rsidP="00986F09">
            <w:pPr>
              <w:spacing w:line="265" w:lineRule="exact"/>
              <w:ind w:left="120"/>
              <w:rPr>
                <w:rFonts w:ascii="Times New Roman" w:hAnsi="Times New Roman"/>
                <w:sz w:val="20"/>
                <w:szCs w:val="20"/>
              </w:rPr>
            </w:pPr>
            <w:r w:rsidRPr="00847478">
              <w:rPr>
                <w:rFonts w:ascii="Times New Roman" w:hAnsi="Times New Roman"/>
                <w:b/>
                <w:bCs/>
                <w:color w:val="FFFFFF"/>
                <w:sz w:val="24"/>
                <w:szCs w:val="24"/>
              </w:rPr>
              <w:t>D</w:t>
            </w:r>
          </w:p>
        </w:tc>
        <w:tc>
          <w:tcPr>
            <w:tcW w:w="4168" w:type="dxa"/>
            <w:vAlign w:val="bottom"/>
          </w:tcPr>
          <w:p w:rsidR="00847478" w:rsidRPr="00847478" w:rsidRDefault="00847478" w:rsidP="00986F09">
            <w:pPr>
              <w:spacing w:line="265" w:lineRule="exact"/>
              <w:ind w:left="100"/>
              <w:rPr>
                <w:rFonts w:ascii="Times New Roman" w:hAnsi="Times New Roman"/>
                <w:sz w:val="20"/>
                <w:szCs w:val="20"/>
              </w:rPr>
            </w:pPr>
            <w:r w:rsidRPr="00847478">
              <w:rPr>
                <w:rFonts w:ascii="Times New Roman" w:hAnsi="Times New Roman"/>
                <w:b/>
                <w:bCs/>
                <w:sz w:val="24"/>
                <w:szCs w:val="24"/>
              </w:rPr>
              <w:t>Формирование турпродукта в специализированной системе</w:t>
            </w:r>
          </w:p>
        </w:tc>
        <w:tc>
          <w:tcPr>
            <w:tcW w:w="1833" w:type="dxa"/>
            <w:vAlign w:val="bottom"/>
          </w:tcPr>
          <w:p w:rsidR="00847478" w:rsidRPr="00CC3166" w:rsidRDefault="00847478" w:rsidP="00986F09">
            <w:pPr>
              <w:spacing w:line="265" w:lineRule="exact"/>
              <w:ind w:left="100"/>
              <w:rPr>
                <w:rFonts w:ascii="Times New Roman" w:hAnsi="Times New Roman"/>
                <w:sz w:val="24"/>
                <w:szCs w:val="24"/>
              </w:rPr>
            </w:pPr>
            <w:r w:rsidRPr="00CC3166">
              <w:rPr>
                <w:rFonts w:ascii="Times New Roman" w:hAnsi="Times New Roman"/>
                <w:sz w:val="24"/>
                <w:szCs w:val="24"/>
              </w:rPr>
              <w:t>4</w:t>
            </w:r>
          </w:p>
        </w:tc>
        <w:tc>
          <w:tcPr>
            <w:tcW w:w="1379" w:type="dxa"/>
            <w:vAlign w:val="bottom"/>
          </w:tcPr>
          <w:p w:rsidR="00847478" w:rsidRPr="00CC3166" w:rsidRDefault="00847478" w:rsidP="00986F09">
            <w:pPr>
              <w:spacing w:line="265" w:lineRule="exact"/>
              <w:ind w:left="100"/>
              <w:rPr>
                <w:rFonts w:ascii="Times New Roman" w:hAnsi="Times New Roman"/>
                <w:sz w:val="24"/>
                <w:szCs w:val="24"/>
              </w:rPr>
            </w:pPr>
            <w:r w:rsidRPr="00CC3166">
              <w:rPr>
                <w:rFonts w:ascii="Times New Roman" w:hAnsi="Times New Roman"/>
                <w:sz w:val="24"/>
                <w:szCs w:val="24"/>
              </w:rPr>
              <w:t>11</w:t>
            </w:r>
          </w:p>
        </w:tc>
        <w:tc>
          <w:tcPr>
            <w:tcW w:w="920" w:type="dxa"/>
            <w:vAlign w:val="bottom"/>
          </w:tcPr>
          <w:p w:rsidR="00847478" w:rsidRPr="00CC3166" w:rsidRDefault="00847478" w:rsidP="00986F09">
            <w:pPr>
              <w:spacing w:line="265" w:lineRule="exact"/>
              <w:ind w:left="100"/>
              <w:rPr>
                <w:rFonts w:ascii="Times New Roman" w:hAnsi="Times New Roman"/>
                <w:b/>
                <w:bCs/>
                <w:sz w:val="24"/>
                <w:szCs w:val="24"/>
                <w:lang w:val="en-US"/>
              </w:rPr>
            </w:pPr>
            <w:r w:rsidRPr="00CC3166">
              <w:rPr>
                <w:rFonts w:ascii="Times New Roman" w:hAnsi="Times New Roman"/>
                <w:b/>
                <w:bCs/>
                <w:sz w:val="24"/>
                <w:szCs w:val="24"/>
                <w:lang w:val="en-US"/>
              </w:rPr>
              <w:t>15</w:t>
            </w:r>
          </w:p>
        </w:tc>
      </w:tr>
      <w:tr w:rsidR="00847478" w:rsidRPr="00895F6A" w:rsidTr="00CC3166">
        <w:trPr>
          <w:trHeight w:val="266"/>
        </w:trPr>
        <w:tc>
          <w:tcPr>
            <w:tcW w:w="940" w:type="dxa"/>
            <w:shd w:val="clear" w:color="auto" w:fill="323E4F"/>
            <w:vAlign w:val="bottom"/>
          </w:tcPr>
          <w:p w:rsidR="00847478" w:rsidRPr="00847478" w:rsidRDefault="00847478" w:rsidP="00986F09">
            <w:pPr>
              <w:spacing w:line="265" w:lineRule="exact"/>
              <w:ind w:left="120"/>
              <w:rPr>
                <w:rFonts w:ascii="Times New Roman" w:hAnsi="Times New Roman"/>
                <w:sz w:val="20"/>
                <w:szCs w:val="20"/>
              </w:rPr>
            </w:pPr>
            <w:r w:rsidRPr="00847478">
              <w:rPr>
                <w:rFonts w:ascii="Times New Roman" w:hAnsi="Times New Roman"/>
                <w:b/>
                <w:bCs/>
                <w:color w:val="FFFFFF"/>
                <w:sz w:val="24"/>
                <w:szCs w:val="24"/>
              </w:rPr>
              <w:t>Всего</w:t>
            </w:r>
          </w:p>
        </w:tc>
        <w:tc>
          <w:tcPr>
            <w:tcW w:w="4168" w:type="dxa"/>
            <w:vAlign w:val="bottom"/>
          </w:tcPr>
          <w:p w:rsidR="00847478" w:rsidRPr="00847478" w:rsidRDefault="00847478" w:rsidP="00986F09">
            <w:pPr>
              <w:rPr>
                <w:rFonts w:ascii="Times New Roman" w:hAnsi="Times New Roman"/>
                <w:sz w:val="23"/>
                <w:szCs w:val="23"/>
              </w:rPr>
            </w:pPr>
          </w:p>
        </w:tc>
        <w:tc>
          <w:tcPr>
            <w:tcW w:w="1833" w:type="dxa"/>
            <w:vAlign w:val="bottom"/>
          </w:tcPr>
          <w:p w:rsidR="00847478" w:rsidRPr="00CC3166" w:rsidRDefault="00847478" w:rsidP="00986F09">
            <w:pPr>
              <w:spacing w:line="265" w:lineRule="exact"/>
              <w:ind w:left="100"/>
              <w:rPr>
                <w:rFonts w:ascii="Times New Roman" w:hAnsi="Times New Roman"/>
                <w:sz w:val="24"/>
                <w:szCs w:val="24"/>
              </w:rPr>
            </w:pPr>
            <w:r w:rsidRPr="00CC3166">
              <w:rPr>
                <w:rFonts w:ascii="Times New Roman" w:hAnsi="Times New Roman"/>
                <w:sz w:val="24"/>
                <w:szCs w:val="24"/>
              </w:rPr>
              <w:t>17</w:t>
            </w:r>
          </w:p>
        </w:tc>
        <w:tc>
          <w:tcPr>
            <w:tcW w:w="1379" w:type="dxa"/>
            <w:vAlign w:val="bottom"/>
          </w:tcPr>
          <w:p w:rsidR="00847478" w:rsidRPr="00CC3166" w:rsidRDefault="00847478" w:rsidP="00986F09">
            <w:pPr>
              <w:spacing w:line="265" w:lineRule="exact"/>
              <w:ind w:left="100"/>
              <w:rPr>
                <w:rFonts w:ascii="Times New Roman" w:hAnsi="Times New Roman"/>
                <w:sz w:val="24"/>
                <w:szCs w:val="24"/>
              </w:rPr>
            </w:pPr>
            <w:r w:rsidRPr="00CC3166">
              <w:rPr>
                <w:rFonts w:ascii="Times New Roman" w:hAnsi="Times New Roman"/>
                <w:sz w:val="24"/>
                <w:szCs w:val="24"/>
              </w:rPr>
              <w:t>55</w:t>
            </w:r>
          </w:p>
        </w:tc>
        <w:tc>
          <w:tcPr>
            <w:tcW w:w="920" w:type="dxa"/>
            <w:vAlign w:val="bottom"/>
          </w:tcPr>
          <w:p w:rsidR="00847478" w:rsidRPr="00CC3166" w:rsidRDefault="00847478" w:rsidP="00986F09">
            <w:pPr>
              <w:spacing w:line="265" w:lineRule="exact"/>
              <w:ind w:left="100"/>
              <w:rPr>
                <w:rFonts w:ascii="Times New Roman" w:hAnsi="Times New Roman"/>
                <w:b/>
                <w:sz w:val="24"/>
                <w:szCs w:val="24"/>
              </w:rPr>
            </w:pPr>
            <w:r w:rsidRPr="00CC3166">
              <w:rPr>
                <w:rFonts w:ascii="Times New Roman" w:hAnsi="Times New Roman"/>
                <w:b/>
                <w:sz w:val="24"/>
                <w:szCs w:val="24"/>
              </w:rPr>
              <w:t>72</w:t>
            </w:r>
          </w:p>
        </w:tc>
      </w:tr>
    </w:tbl>
    <w:p w:rsidR="00BE4957" w:rsidRPr="00D66656" w:rsidRDefault="00BE4957" w:rsidP="009B1A55">
      <w:pPr>
        <w:spacing w:after="0" w:line="360" w:lineRule="auto"/>
        <w:ind w:firstLine="709"/>
        <w:jc w:val="both"/>
        <w:rPr>
          <w:rFonts w:ascii="Times New Roman" w:hAnsi="Times New Roman"/>
          <w:sz w:val="28"/>
          <w:szCs w:val="28"/>
          <w:highlight w:val="yellow"/>
        </w:rPr>
      </w:pPr>
    </w:p>
    <w:p w:rsidR="00D66656" w:rsidRDefault="00D66656" w:rsidP="00D66656">
      <w:pPr>
        <w:pStyle w:val="-2"/>
        <w:spacing w:before="0" w:after="0"/>
        <w:ind w:firstLine="709"/>
        <w:rPr>
          <w:rFonts w:ascii="Times New Roman" w:hAnsi="Times New Roman"/>
          <w:szCs w:val="28"/>
          <w:lang w:val="ru-RU"/>
        </w:rPr>
      </w:pPr>
      <w:r w:rsidRPr="00CC3166">
        <w:rPr>
          <w:rFonts w:ascii="Times New Roman" w:hAnsi="Times New Roman"/>
          <w:szCs w:val="28"/>
          <w:lang w:val="ru-RU"/>
        </w:rPr>
        <w:t>4.7.3. ИСПОЛЬЗОВАНИЕ ИЗМЕРИМЫХ И СУДЕЙСКИХ ОЦЕНОК ДЛЯ ВУЗОВСКОЙ ЛНЕЙКИ</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0"/>
        <w:gridCol w:w="4168"/>
        <w:gridCol w:w="1833"/>
        <w:gridCol w:w="1379"/>
        <w:gridCol w:w="920"/>
      </w:tblGrid>
      <w:tr w:rsidR="00CC3166" w:rsidRPr="00895F6A" w:rsidTr="00CC3166">
        <w:trPr>
          <w:trHeight w:val="20"/>
        </w:trPr>
        <w:tc>
          <w:tcPr>
            <w:tcW w:w="940" w:type="dxa"/>
            <w:shd w:val="clear" w:color="auto" w:fill="ACB9CA"/>
            <w:vAlign w:val="bottom"/>
          </w:tcPr>
          <w:p w:rsidR="00CC3166" w:rsidRPr="00895F6A" w:rsidRDefault="00CC3166" w:rsidP="00986F09">
            <w:pPr>
              <w:spacing w:line="20" w:lineRule="exact"/>
              <w:rPr>
                <w:sz w:val="1"/>
                <w:szCs w:val="1"/>
              </w:rPr>
            </w:pPr>
          </w:p>
        </w:tc>
        <w:tc>
          <w:tcPr>
            <w:tcW w:w="4168" w:type="dxa"/>
            <w:shd w:val="clear" w:color="auto" w:fill="ACB9CA"/>
            <w:vAlign w:val="bottom"/>
          </w:tcPr>
          <w:p w:rsidR="00CC3166" w:rsidRPr="00895F6A" w:rsidRDefault="00CC3166" w:rsidP="00986F09">
            <w:pPr>
              <w:spacing w:line="20" w:lineRule="exact"/>
              <w:rPr>
                <w:sz w:val="1"/>
                <w:szCs w:val="1"/>
              </w:rPr>
            </w:pPr>
          </w:p>
        </w:tc>
        <w:tc>
          <w:tcPr>
            <w:tcW w:w="1833" w:type="dxa"/>
            <w:shd w:val="clear" w:color="auto" w:fill="ACB9CA"/>
            <w:vAlign w:val="bottom"/>
          </w:tcPr>
          <w:p w:rsidR="00CC3166" w:rsidRPr="00895F6A" w:rsidRDefault="00CC3166" w:rsidP="00986F09">
            <w:pPr>
              <w:spacing w:line="20" w:lineRule="exact"/>
              <w:rPr>
                <w:sz w:val="1"/>
                <w:szCs w:val="1"/>
              </w:rPr>
            </w:pPr>
          </w:p>
        </w:tc>
        <w:tc>
          <w:tcPr>
            <w:tcW w:w="1379" w:type="dxa"/>
            <w:shd w:val="clear" w:color="auto" w:fill="ACB9CA"/>
            <w:vAlign w:val="bottom"/>
          </w:tcPr>
          <w:p w:rsidR="00CC3166" w:rsidRPr="00895F6A" w:rsidRDefault="00CC3166" w:rsidP="00986F09">
            <w:pPr>
              <w:spacing w:line="20" w:lineRule="exact"/>
              <w:rPr>
                <w:sz w:val="1"/>
                <w:szCs w:val="1"/>
              </w:rPr>
            </w:pPr>
          </w:p>
        </w:tc>
        <w:tc>
          <w:tcPr>
            <w:tcW w:w="920" w:type="dxa"/>
            <w:shd w:val="clear" w:color="auto" w:fill="ACB9CA"/>
            <w:vAlign w:val="bottom"/>
          </w:tcPr>
          <w:p w:rsidR="00CC3166" w:rsidRPr="00895F6A" w:rsidRDefault="00CC3166" w:rsidP="00986F09">
            <w:pPr>
              <w:spacing w:line="20" w:lineRule="exact"/>
              <w:rPr>
                <w:sz w:val="1"/>
                <w:szCs w:val="1"/>
              </w:rPr>
            </w:pPr>
          </w:p>
        </w:tc>
      </w:tr>
      <w:tr w:rsidR="00CC3166" w:rsidRPr="00895F6A" w:rsidTr="00CC3166">
        <w:trPr>
          <w:trHeight w:val="267"/>
        </w:trPr>
        <w:tc>
          <w:tcPr>
            <w:tcW w:w="5108" w:type="dxa"/>
            <w:gridSpan w:val="2"/>
            <w:shd w:val="clear" w:color="auto" w:fill="ACB9CA"/>
            <w:vAlign w:val="bottom"/>
          </w:tcPr>
          <w:p w:rsidR="00CC3166" w:rsidRPr="00CC3166" w:rsidRDefault="00CC3166" w:rsidP="00986F09">
            <w:pPr>
              <w:spacing w:line="267" w:lineRule="exact"/>
              <w:ind w:left="120"/>
              <w:rPr>
                <w:rFonts w:ascii="Times New Roman" w:hAnsi="Times New Roman"/>
                <w:sz w:val="24"/>
                <w:szCs w:val="24"/>
              </w:rPr>
            </w:pPr>
            <w:r w:rsidRPr="00CC3166">
              <w:rPr>
                <w:rFonts w:ascii="Times New Roman" w:hAnsi="Times New Roman"/>
                <w:b/>
                <w:bCs/>
                <w:color w:val="FFFFFF"/>
                <w:sz w:val="24"/>
                <w:szCs w:val="24"/>
              </w:rPr>
              <w:t>Критерий</w:t>
            </w:r>
          </w:p>
        </w:tc>
        <w:tc>
          <w:tcPr>
            <w:tcW w:w="1833" w:type="dxa"/>
            <w:shd w:val="clear" w:color="auto" w:fill="ACB9CA"/>
            <w:vAlign w:val="bottom"/>
          </w:tcPr>
          <w:p w:rsidR="00CC3166" w:rsidRPr="00CC3166" w:rsidRDefault="00CC3166" w:rsidP="00986F09">
            <w:pPr>
              <w:spacing w:line="267" w:lineRule="exact"/>
              <w:ind w:left="100"/>
              <w:rPr>
                <w:rFonts w:ascii="Times New Roman" w:hAnsi="Times New Roman"/>
                <w:sz w:val="24"/>
                <w:szCs w:val="24"/>
              </w:rPr>
            </w:pPr>
            <w:r w:rsidRPr="00CC3166">
              <w:rPr>
                <w:rFonts w:ascii="Times New Roman" w:hAnsi="Times New Roman"/>
                <w:b/>
                <w:bCs/>
                <w:color w:val="FFFFFF"/>
                <w:sz w:val="24"/>
                <w:szCs w:val="24"/>
              </w:rPr>
              <w:t>Баллы</w:t>
            </w:r>
          </w:p>
        </w:tc>
        <w:tc>
          <w:tcPr>
            <w:tcW w:w="1379" w:type="dxa"/>
            <w:shd w:val="clear" w:color="auto" w:fill="ACB9CA"/>
            <w:vAlign w:val="bottom"/>
          </w:tcPr>
          <w:p w:rsidR="00CC3166" w:rsidRPr="00CC3166" w:rsidRDefault="00CC3166" w:rsidP="00986F09">
            <w:pPr>
              <w:rPr>
                <w:rFonts w:ascii="Times New Roman" w:hAnsi="Times New Roman"/>
                <w:sz w:val="24"/>
                <w:szCs w:val="24"/>
              </w:rPr>
            </w:pPr>
          </w:p>
        </w:tc>
        <w:tc>
          <w:tcPr>
            <w:tcW w:w="920" w:type="dxa"/>
            <w:shd w:val="clear" w:color="auto" w:fill="ACB9CA"/>
            <w:vAlign w:val="bottom"/>
          </w:tcPr>
          <w:p w:rsidR="00CC3166" w:rsidRPr="00CC3166" w:rsidRDefault="00CC3166" w:rsidP="00986F09">
            <w:pPr>
              <w:rPr>
                <w:rFonts w:ascii="Times New Roman" w:hAnsi="Times New Roman"/>
                <w:sz w:val="24"/>
                <w:szCs w:val="24"/>
              </w:rPr>
            </w:pPr>
          </w:p>
        </w:tc>
      </w:tr>
      <w:tr w:rsidR="00CC3166" w:rsidRPr="00895F6A" w:rsidTr="00CC3166">
        <w:trPr>
          <w:trHeight w:val="745"/>
        </w:trPr>
        <w:tc>
          <w:tcPr>
            <w:tcW w:w="5108" w:type="dxa"/>
            <w:gridSpan w:val="2"/>
            <w:shd w:val="clear" w:color="auto" w:fill="323E4F"/>
            <w:vAlign w:val="bottom"/>
          </w:tcPr>
          <w:p w:rsidR="00CC3166" w:rsidRPr="00CC3166" w:rsidRDefault="00CC3166" w:rsidP="00986F09">
            <w:pPr>
              <w:rPr>
                <w:rFonts w:ascii="Times New Roman" w:hAnsi="Times New Roman"/>
                <w:sz w:val="24"/>
                <w:szCs w:val="24"/>
              </w:rPr>
            </w:pPr>
          </w:p>
        </w:tc>
        <w:tc>
          <w:tcPr>
            <w:tcW w:w="1833" w:type="dxa"/>
            <w:shd w:val="clear" w:color="auto" w:fill="323E4F"/>
            <w:vAlign w:val="bottom"/>
          </w:tcPr>
          <w:p w:rsidR="00CC3166" w:rsidRPr="00CC3166" w:rsidRDefault="00CC3166" w:rsidP="00986F09">
            <w:pPr>
              <w:spacing w:line="236" w:lineRule="exact"/>
              <w:rPr>
                <w:rFonts w:ascii="Times New Roman" w:hAnsi="Times New Roman"/>
                <w:sz w:val="24"/>
                <w:szCs w:val="24"/>
              </w:rPr>
            </w:pPr>
            <w:r>
              <w:rPr>
                <w:rFonts w:ascii="Times New Roman" w:hAnsi="Times New Roman"/>
                <w:b/>
                <w:bCs/>
                <w:color w:val="FFFFFF"/>
                <w:sz w:val="24"/>
                <w:szCs w:val="24"/>
                <w:shd w:val="clear" w:color="auto" w:fill="323E4F"/>
              </w:rPr>
              <w:t>Мнение судей</w:t>
            </w:r>
          </w:p>
        </w:tc>
        <w:tc>
          <w:tcPr>
            <w:tcW w:w="1379" w:type="dxa"/>
            <w:shd w:val="clear" w:color="auto" w:fill="323E4F"/>
            <w:vAlign w:val="bottom"/>
          </w:tcPr>
          <w:p w:rsidR="00CC3166" w:rsidRPr="00CC3166" w:rsidRDefault="00CC3166" w:rsidP="00986F09">
            <w:pPr>
              <w:ind w:left="100"/>
              <w:rPr>
                <w:rFonts w:ascii="Times New Roman" w:hAnsi="Times New Roman"/>
                <w:sz w:val="24"/>
                <w:szCs w:val="24"/>
              </w:rPr>
            </w:pPr>
            <w:r>
              <w:rPr>
                <w:rFonts w:ascii="Times New Roman" w:hAnsi="Times New Roman"/>
                <w:b/>
                <w:bCs/>
                <w:color w:val="FFFFFF"/>
                <w:sz w:val="24"/>
                <w:szCs w:val="24"/>
                <w:shd w:val="clear" w:color="auto" w:fill="323E4F"/>
              </w:rPr>
              <w:t>Измеримая</w:t>
            </w:r>
          </w:p>
        </w:tc>
        <w:tc>
          <w:tcPr>
            <w:tcW w:w="920" w:type="dxa"/>
            <w:shd w:val="clear" w:color="auto" w:fill="323E4F"/>
            <w:vAlign w:val="bottom"/>
          </w:tcPr>
          <w:p w:rsidR="00CC3166" w:rsidRPr="00CC3166" w:rsidRDefault="00CC3166" w:rsidP="00986F09">
            <w:pPr>
              <w:spacing w:line="236" w:lineRule="exact"/>
              <w:ind w:left="100"/>
              <w:rPr>
                <w:rFonts w:ascii="Times New Roman" w:hAnsi="Times New Roman"/>
                <w:sz w:val="24"/>
                <w:szCs w:val="24"/>
              </w:rPr>
            </w:pPr>
            <w:r w:rsidRPr="00CC3166">
              <w:rPr>
                <w:rFonts w:ascii="Times New Roman" w:hAnsi="Times New Roman"/>
                <w:b/>
                <w:bCs/>
                <w:color w:val="FFFFFF"/>
                <w:sz w:val="24"/>
                <w:szCs w:val="24"/>
                <w:shd w:val="clear" w:color="auto" w:fill="323E4F"/>
              </w:rPr>
              <w:t>Всего</w:t>
            </w:r>
          </w:p>
        </w:tc>
      </w:tr>
      <w:tr w:rsidR="00CC3166" w:rsidRPr="00895F6A" w:rsidTr="00CC3166">
        <w:trPr>
          <w:trHeight w:val="528"/>
        </w:trPr>
        <w:tc>
          <w:tcPr>
            <w:tcW w:w="940" w:type="dxa"/>
            <w:shd w:val="clear" w:color="auto" w:fill="323E4F"/>
            <w:vAlign w:val="bottom"/>
          </w:tcPr>
          <w:p w:rsidR="00CC3166" w:rsidRPr="00CC3166" w:rsidRDefault="00CC3166" w:rsidP="00986F09">
            <w:pPr>
              <w:spacing w:line="265" w:lineRule="exact"/>
              <w:ind w:left="120"/>
              <w:rPr>
                <w:rFonts w:ascii="Times New Roman" w:hAnsi="Times New Roman"/>
                <w:b/>
                <w:sz w:val="24"/>
                <w:szCs w:val="24"/>
              </w:rPr>
            </w:pPr>
            <w:r w:rsidRPr="00CC3166">
              <w:rPr>
                <w:rFonts w:ascii="Times New Roman" w:hAnsi="Times New Roman"/>
                <w:b/>
                <w:bCs/>
                <w:color w:val="FFFFFF"/>
                <w:sz w:val="24"/>
                <w:szCs w:val="24"/>
              </w:rPr>
              <w:t>A</w:t>
            </w:r>
          </w:p>
        </w:tc>
        <w:tc>
          <w:tcPr>
            <w:tcW w:w="4168" w:type="dxa"/>
            <w:vAlign w:val="bottom"/>
          </w:tcPr>
          <w:p w:rsidR="00CC3166" w:rsidRPr="00CC3166" w:rsidRDefault="00CC3166" w:rsidP="00986F09">
            <w:pPr>
              <w:spacing w:line="265" w:lineRule="exact"/>
              <w:ind w:left="100"/>
              <w:rPr>
                <w:rFonts w:ascii="Times New Roman" w:hAnsi="Times New Roman"/>
                <w:b/>
                <w:sz w:val="24"/>
                <w:szCs w:val="24"/>
              </w:rPr>
            </w:pPr>
            <w:r w:rsidRPr="00CC3166">
              <w:rPr>
                <w:rFonts w:ascii="Times New Roman" w:hAnsi="Times New Roman"/>
                <w:b/>
                <w:sz w:val="24"/>
                <w:szCs w:val="24"/>
              </w:rPr>
              <w:t>Брендинг территории с учетом кластерного подхода</w:t>
            </w:r>
          </w:p>
        </w:tc>
        <w:tc>
          <w:tcPr>
            <w:tcW w:w="1833" w:type="dxa"/>
            <w:vAlign w:val="bottom"/>
          </w:tcPr>
          <w:p w:rsidR="00CC3166" w:rsidRPr="00CC3166" w:rsidRDefault="00CC3166" w:rsidP="00986F09">
            <w:pPr>
              <w:spacing w:line="265" w:lineRule="exact"/>
              <w:ind w:left="100"/>
              <w:rPr>
                <w:rFonts w:ascii="Times New Roman" w:hAnsi="Times New Roman"/>
                <w:sz w:val="24"/>
                <w:szCs w:val="24"/>
                <w:lang w:val="en-US"/>
              </w:rPr>
            </w:pPr>
            <w:r w:rsidRPr="00CC3166">
              <w:rPr>
                <w:rFonts w:ascii="Times New Roman" w:hAnsi="Times New Roman"/>
                <w:sz w:val="24"/>
                <w:szCs w:val="24"/>
                <w:lang w:val="en-US"/>
              </w:rPr>
              <w:t>10</w:t>
            </w:r>
          </w:p>
        </w:tc>
        <w:tc>
          <w:tcPr>
            <w:tcW w:w="1379"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23</w:t>
            </w:r>
          </w:p>
        </w:tc>
        <w:tc>
          <w:tcPr>
            <w:tcW w:w="920" w:type="dxa"/>
            <w:vAlign w:val="bottom"/>
          </w:tcPr>
          <w:p w:rsidR="00CC3166" w:rsidRPr="00CC3166" w:rsidRDefault="00CC3166" w:rsidP="00986F09">
            <w:pPr>
              <w:spacing w:line="265" w:lineRule="exact"/>
              <w:ind w:left="100"/>
              <w:rPr>
                <w:rFonts w:ascii="Times New Roman" w:hAnsi="Times New Roman"/>
                <w:b/>
                <w:bCs/>
                <w:sz w:val="24"/>
                <w:szCs w:val="24"/>
                <w:lang w:val="en-US"/>
              </w:rPr>
            </w:pPr>
            <w:r w:rsidRPr="00CC3166">
              <w:rPr>
                <w:rFonts w:ascii="Times New Roman" w:hAnsi="Times New Roman"/>
                <w:b/>
                <w:bCs/>
                <w:sz w:val="24"/>
                <w:szCs w:val="24"/>
                <w:lang w:val="en-US"/>
              </w:rPr>
              <w:t>33</w:t>
            </w:r>
          </w:p>
        </w:tc>
      </w:tr>
      <w:tr w:rsidR="00CC3166" w:rsidRPr="00895F6A" w:rsidTr="00CC3166">
        <w:trPr>
          <w:trHeight w:val="267"/>
        </w:trPr>
        <w:tc>
          <w:tcPr>
            <w:tcW w:w="940" w:type="dxa"/>
            <w:shd w:val="clear" w:color="auto" w:fill="323E4F"/>
            <w:vAlign w:val="bottom"/>
          </w:tcPr>
          <w:p w:rsidR="00CC3166" w:rsidRPr="00CC3166" w:rsidRDefault="00CC3166" w:rsidP="00986F09">
            <w:pPr>
              <w:spacing w:line="267" w:lineRule="exact"/>
              <w:ind w:left="120"/>
              <w:rPr>
                <w:rFonts w:ascii="Times New Roman" w:hAnsi="Times New Roman"/>
                <w:sz w:val="24"/>
                <w:szCs w:val="24"/>
              </w:rPr>
            </w:pPr>
            <w:r w:rsidRPr="00CC3166">
              <w:rPr>
                <w:rFonts w:ascii="Times New Roman" w:hAnsi="Times New Roman"/>
                <w:b/>
                <w:bCs/>
                <w:color w:val="FFFFFF"/>
                <w:sz w:val="24"/>
                <w:szCs w:val="24"/>
              </w:rPr>
              <w:t>B</w:t>
            </w:r>
          </w:p>
        </w:tc>
        <w:tc>
          <w:tcPr>
            <w:tcW w:w="4168" w:type="dxa"/>
            <w:vAlign w:val="bottom"/>
          </w:tcPr>
          <w:p w:rsidR="00CC3166" w:rsidRPr="00CC3166" w:rsidRDefault="00CC3166" w:rsidP="00986F09">
            <w:pPr>
              <w:spacing w:line="267" w:lineRule="exact"/>
              <w:ind w:left="100"/>
              <w:rPr>
                <w:rFonts w:ascii="Times New Roman" w:hAnsi="Times New Roman"/>
                <w:sz w:val="24"/>
                <w:szCs w:val="24"/>
              </w:rPr>
            </w:pPr>
            <w:r w:rsidRPr="00CC3166">
              <w:rPr>
                <w:rFonts w:ascii="Times New Roman" w:hAnsi="Times New Roman"/>
                <w:b/>
                <w:bCs/>
                <w:sz w:val="24"/>
                <w:szCs w:val="24"/>
              </w:rPr>
              <w:t>«Аттестация»</w:t>
            </w:r>
          </w:p>
        </w:tc>
        <w:tc>
          <w:tcPr>
            <w:tcW w:w="1833" w:type="dxa"/>
            <w:vAlign w:val="bottom"/>
          </w:tcPr>
          <w:p w:rsidR="00CC3166" w:rsidRPr="00CC3166" w:rsidRDefault="00CC3166" w:rsidP="00986F09">
            <w:pPr>
              <w:spacing w:line="267" w:lineRule="exact"/>
              <w:ind w:left="100"/>
              <w:rPr>
                <w:rFonts w:ascii="Times New Roman" w:hAnsi="Times New Roman"/>
                <w:sz w:val="24"/>
                <w:szCs w:val="24"/>
              </w:rPr>
            </w:pPr>
            <w:r w:rsidRPr="00CC3166">
              <w:rPr>
                <w:rFonts w:ascii="Times New Roman" w:hAnsi="Times New Roman"/>
                <w:sz w:val="24"/>
                <w:szCs w:val="24"/>
              </w:rPr>
              <w:t>0</w:t>
            </w:r>
          </w:p>
        </w:tc>
        <w:tc>
          <w:tcPr>
            <w:tcW w:w="1379" w:type="dxa"/>
            <w:vAlign w:val="bottom"/>
          </w:tcPr>
          <w:p w:rsidR="00CC3166" w:rsidRPr="00CC3166" w:rsidRDefault="00CC3166" w:rsidP="00986F09">
            <w:pPr>
              <w:spacing w:line="267" w:lineRule="exact"/>
              <w:ind w:left="100"/>
              <w:rPr>
                <w:rFonts w:ascii="Times New Roman" w:hAnsi="Times New Roman"/>
                <w:sz w:val="24"/>
                <w:szCs w:val="24"/>
              </w:rPr>
            </w:pPr>
            <w:r w:rsidRPr="00CC3166">
              <w:rPr>
                <w:rFonts w:ascii="Times New Roman" w:hAnsi="Times New Roman"/>
                <w:sz w:val="24"/>
                <w:szCs w:val="24"/>
              </w:rPr>
              <w:t>15</w:t>
            </w:r>
          </w:p>
        </w:tc>
        <w:tc>
          <w:tcPr>
            <w:tcW w:w="920" w:type="dxa"/>
            <w:vAlign w:val="bottom"/>
          </w:tcPr>
          <w:p w:rsidR="00CC3166" w:rsidRPr="00CC3166" w:rsidRDefault="00CC3166" w:rsidP="00986F09">
            <w:pPr>
              <w:spacing w:line="265" w:lineRule="exact"/>
              <w:ind w:left="100"/>
              <w:rPr>
                <w:rFonts w:ascii="Times New Roman" w:hAnsi="Times New Roman"/>
                <w:b/>
                <w:bCs/>
                <w:sz w:val="24"/>
                <w:szCs w:val="24"/>
              </w:rPr>
            </w:pPr>
            <w:r w:rsidRPr="00CC3166">
              <w:rPr>
                <w:rFonts w:ascii="Times New Roman" w:hAnsi="Times New Roman"/>
                <w:b/>
                <w:bCs/>
                <w:sz w:val="24"/>
                <w:szCs w:val="24"/>
              </w:rPr>
              <w:t>15</w:t>
            </w:r>
          </w:p>
        </w:tc>
      </w:tr>
      <w:tr w:rsidR="00CC3166" w:rsidRPr="00895F6A" w:rsidTr="00CC3166">
        <w:trPr>
          <w:trHeight w:val="266"/>
        </w:trPr>
        <w:tc>
          <w:tcPr>
            <w:tcW w:w="940" w:type="dxa"/>
            <w:shd w:val="clear" w:color="auto" w:fill="323E4F"/>
            <w:vAlign w:val="bottom"/>
          </w:tcPr>
          <w:p w:rsidR="00CC3166" w:rsidRPr="00CC3166" w:rsidRDefault="00CC3166" w:rsidP="00986F09">
            <w:pPr>
              <w:spacing w:line="265" w:lineRule="exact"/>
              <w:ind w:left="120"/>
              <w:rPr>
                <w:rFonts w:ascii="Times New Roman" w:hAnsi="Times New Roman"/>
                <w:sz w:val="24"/>
                <w:szCs w:val="24"/>
              </w:rPr>
            </w:pPr>
            <w:r w:rsidRPr="00CC3166">
              <w:rPr>
                <w:rFonts w:ascii="Times New Roman" w:hAnsi="Times New Roman"/>
                <w:b/>
                <w:bCs/>
                <w:color w:val="FFFFFF"/>
                <w:sz w:val="24"/>
                <w:szCs w:val="24"/>
              </w:rPr>
              <w:t>С</w:t>
            </w:r>
          </w:p>
        </w:tc>
        <w:tc>
          <w:tcPr>
            <w:tcW w:w="4168"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b/>
                <w:bCs/>
                <w:sz w:val="24"/>
                <w:szCs w:val="24"/>
              </w:rPr>
              <w:t>Формирование турпродукта в специализированной системе</w:t>
            </w:r>
          </w:p>
        </w:tc>
        <w:tc>
          <w:tcPr>
            <w:tcW w:w="1833"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5</w:t>
            </w:r>
          </w:p>
        </w:tc>
        <w:tc>
          <w:tcPr>
            <w:tcW w:w="1379"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14</w:t>
            </w:r>
          </w:p>
        </w:tc>
        <w:tc>
          <w:tcPr>
            <w:tcW w:w="920" w:type="dxa"/>
            <w:vAlign w:val="bottom"/>
          </w:tcPr>
          <w:p w:rsidR="00CC3166" w:rsidRPr="00CC3166" w:rsidRDefault="00CC3166" w:rsidP="00986F09">
            <w:pPr>
              <w:spacing w:line="265" w:lineRule="exact"/>
              <w:ind w:left="100"/>
              <w:rPr>
                <w:rFonts w:ascii="Times New Roman" w:hAnsi="Times New Roman"/>
                <w:b/>
                <w:bCs/>
                <w:sz w:val="24"/>
                <w:szCs w:val="24"/>
                <w:lang w:val="en-US"/>
              </w:rPr>
            </w:pPr>
            <w:r w:rsidRPr="00CC3166">
              <w:rPr>
                <w:rFonts w:ascii="Times New Roman" w:hAnsi="Times New Roman"/>
                <w:b/>
                <w:bCs/>
                <w:sz w:val="24"/>
                <w:szCs w:val="24"/>
                <w:lang w:val="en-US"/>
              </w:rPr>
              <w:t>19</w:t>
            </w:r>
          </w:p>
        </w:tc>
      </w:tr>
      <w:tr w:rsidR="00CC3166" w:rsidRPr="00895F6A" w:rsidTr="00CC3166">
        <w:trPr>
          <w:trHeight w:val="266"/>
        </w:trPr>
        <w:tc>
          <w:tcPr>
            <w:tcW w:w="940" w:type="dxa"/>
            <w:shd w:val="clear" w:color="auto" w:fill="323E4F"/>
            <w:vAlign w:val="bottom"/>
          </w:tcPr>
          <w:p w:rsidR="00CC3166" w:rsidRPr="00CC3166" w:rsidRDefault="00CC3166" w:rsidP="00986F09">
            <w:pPr>
              <w:spacing w:line="265" w:lineRule="exact"/>
              <w:ind w:left="120"/>
              <w:rPr>
                <w:rFonts w:ascii="Times New Roman" w:hAnsi="Times New Roman"/>
                <w:b/>
                <w:bCs/>
                <w:color w:val="FFFFFF"/>
                <w:sz w:val="24"/>
                <w:szCs w:val="24"/>
              </w:rPr>
            </w:pPr>
            <w:r w:rsidRPr="00CC3166">
              <w:rPr>
                <w:rFonts w:ascii="Times New Roman" w:hAnsi="Times New Roman"/>
                <w:b/>
                <w:bCs/>
                <w:color w:val="FFFFFF"/>
                <w:sz w:val="24"/>
                <w:szCs w:val="24"/>
                <w:lang w:val="en-US"/>
              </w:rPr>
              <w:t>D</w:t>
            </w:r>
          </w:p>
        </w:tc>
        <w:tc>
          <w:tcPr>
            <w:tcW w:w="4168" w:type="dxa"/>
            <w:vAlign w:val="bottom"/>
          </w:tcPr>
          <w:p w:rsidR="00CC3166" w:rsidRPr="00CC3166" w:rsidRDefault="00CC3166" w:rsidP="00986F09">
            <w:pPr>
              <w:spacing w:line="265" w:lineRule="exact"/>
              <w:ind w:left="100"/>
              <w:rPr>
                <w:rFonts w:ascii="Times New Roman" w:hAnsi="Times New Roman"/>
                <w:b/>
                <w:bCs/>
                <w:sz w:val="24"/>
                <w:szCs w:val="24"/>
              </w:rPr>
            </w:pPr>
            <w:r w:rsidRPr="00CC3166">
              <w:rPr>
                <w:rFonts w:ascii="Times New Roman" w:hAnsi="Times New Roman"/>
                <w:b/>
                <w:sz w:val="24"/>
                <w:szCs w:val="24"/>
              </w:rPr>
              <w:t>Планирование мероприятий, нацеленных на повышение профессионализма сотрудников и партнеров</w:t>
            </w:r>
          </w:p>
        </w:tc>
        <w:tc>
          <w:tcPr>
            <w:tcW w:w="1833"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9</w:t>
            </w:r>
          </w:p>
        </w:tc>
        <w:tc>
          <w:tcPr>
            <w:tcW w:w="1379"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17</w:t>
            </w:r>
          </w:p>
        </w:tc>
        <w:tc>
          <w:tcPr>
            <w:tcW w:w="920" w:type="dxa"/>
            <w:vAlign w:val="bottom"/>
          </w:tcPr>
          <w:p w:rsidR="00CC3166" w:rsidRPr="00CC3166" w:rsidRDefault="00CC3166" w:rsidP="00986F09">
            <w:pPr>
              <w:spacing w:line="265" w:lineRule="exact"/>
              <w:ind w:left="100"/>
              <w:rPr>
                <w:rFonts w:ascii="Times New Roman" w:hAnsi="Times New Roman"/>
                <w:b/>
                <w:bCs/>
                <w:sz w:val="24"/>
                <w:szCs w:val="24"/>
              </w:rPr>
            </w:pPr>
            <w:r w:rsidRPr="00CC3166">
              <w:rPr>
                <w:rFonts w:ascii="Times New Roman" w:hAnsi="Times New Roman"/>
                <w:b/>
                <w:bCs/>
                <w:sz w:val="24"/>
                <w:szCs w:val="24"/>
                <w:lang w:val="en-US"/>
              </w:rPr>
              <w:t>26</w:t>
            </w:r>
          </w:p>
        </w:tc>
      </w:tr>
      <w:tr w:rsidR="00CC3166" w:rsidRPr="00895F6A" w:rsidTr="00CC3166">
        <w:trPr>
          <w:trHeight w:val="266"/>
        </w:trPr>
        <w:tc>
          <w:tcPr>
            <w:tcW w:w="940" w:type="dxa"/>
            <w:shd w:val="clear" w:color="auto" w:fill="323E4F"/>
            <w:vAlign w:val="bottom"/>
          </w:tcPr>
          <w:p w:rsidR="00CC3166" w:rsidRPr="00CC3166" w:rsidRDefault="00CC3166" w:rsidP="00986F09">
            <w:pPr>
              <w:spacing w:line="265" w:lineRule="exact"/>
              <w:ind w:left="120"/>
              <w:rPr>
                <w:rFonts w:ascii="Times New Roman" w:hAnsi="Times New Roman"/>
                <w:b/>
                <w:bCs/>
                <w:color w:val="FFFFFF"/>
                <w:sz w:val="24"/>
                <w:szCs w:val="24"/>
                <w:lang w:val="en-US"/>
              </w:rPr>
            </w:pPr>
            <w:r w:rsidRPr="00CC3166">
              <w:rPr>
                <w:rFonts w:ascii="Times New Roman" w:hAnsi="Times New Roman"/>
                <w:b/>
                <w:bCs/>
                <w:color w:val="FFFFFF"/>
                <w:sz w:val="24"/>
                <w:szCs w:val="24"/>
              </w:rPr>
              <w:t>E</w:t>
            </w:r>
          </w:p>
        </w:tc>
        <w:tc>
          <w:tcPr>
            <w:tcW w:w="4168" w:type="dxa"/>
            <w:vAlign w:val="bottom"/>
          </w:tcPr>
          <w:p w:rsidR="00CC3166" w:rsidRPr="00CC3166" w:rsidRDefault="00CC3166" w:rsidP="00986F09">
            <w:pPr>
              <w:spacing w:line="265" w:lineRule="exact"/>
              <w:ind w:left="100"/>
              <w:rPr>
                <w:rFonts w:ascii="Times New Roman" w:hAnsi="Times New Roman"/>
                <w:b/>
                <w:bCs/>
                <w:sz w:val="24"/>
                <w:szCs w:val="24"/>
              </w:rPr>
            </w:pPr>
            <w:r w:rsidRPr="00CC3166">
              <w:rPr>
                <w:rFonts w:ascii="Times New Roman" w:hAnsi="Times New Roman"/>
                <w:b/>
                <w:bCs/>
                <w:sz w:val="24"/>
                <w:szCs w:val="24"/>
              </w:rPr>
              <w:t>Специальное задание</w:t>
            </w:r>
          </w:p>
        </w:tc>
        <w:tc>
          <w:tcPr>
            <w:tcW w:w="1833"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7</w:t>
            </w:r>
          </w:p>
        </w:tc>
        <w:tc>
          <w:tcPr>
            <w:tcW w:w="1379"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0</w:t>
            </w:r>
          </w:p>
        </w:tc>
        <w:tc>
          <w:tcPr>
            <w:tcW w:w="920" w:type="dxa"/>
            <w:vAlign w:val="bottom"/>
          </w:tcPr>
          <w:p w:rsidR="00CC3166" w:rsidRPr="00CC3166" w:rsidRDefault="00CC3166" w:rsidP="00986F09">
            <w:pPr>
              <w:spacing w:line="265" w:lineRule="exact"/>
              <w:ind w:left="100"/>
              <w:rPr>
                <w:rFonts w:ascii="Times New Roman" w:hAnsi="Times New Roman"/>
                <w:b/>
                <w:bCs/>
                <w:sz w:val="24"/>
                <w:szCs w:val="24"/>
                <w:lang w:val="en-US"/>
              </w:rPr>
            </w:pPr>
            <w:r w:rsidRPr="00CC3166">
              <w:rPr>
                <w:rFonts w:ascii="Times New Roman" w:hAnsi="Times New Roman"/>
                <w:b/>
                <w:bCs/>
                <w:sz w:val="24"/>
                <w:szCs w:val="24"/>
              </w:rPr>
              <w:t>7</w:t>
            </w:r>
          </w:p>
        </w:tc>
      </w:tr>
      <w:tr w:rsidR="00CC3166" w:rsidRPr="00895F6A" w:rsidTr="00CC3166">
        <w:trPr>
          <w:trHeight w:val="266"/>
        </w:trPr>
        <w:tc>
          <w:tcPr>
            <w:tcW w:w="940" w:type="dxa"/>
            <w:shd w:val="clear" w:color="auto" w:fill="323E4F"/>
            <w:vAlign w:val="bottom"/>
          </w:tcPr>
          <w:p w:rsidR="00CC3166" w:rsidRPr="00CC3166" w:rsidRDefault="00CC3166" w:rsidP="00986F09">
            <w:pPr>
              <w:spacing w:line="265" w:lineRule="exact"/>
              <w:ind w:left="120"/>
              <w:rPr>
                <w:rFonts w:ascii="Times New Roman" w:hAnsi="Times New Roman"/>
                <w:sz w:val="24"/>
                <w:szCs w:val="24"/>
              </w:rPr>
            </w:pPr>
            <w:r w:rsidRPr="00CC3166">
              <w:rPr>
                <w:rFonts w:ascii="Times New Roman" w:hAnsi="Times New Roman"/>
                <w:b/>
                <w:bCs/>
                <w:color w:val="FFFFFF"/>
                <w:sz w:val="24"/>
                <w:szCs w:val="24"/>
              </w:rPr>
              <w:t>Всего</w:t>
            </w:r>
          </w:p>
        </w:tc>
        <w:tc>
          <w:tcPr>
            <w:tcW w:w="4168" w:type="dxa"/>
            <w:vAlign w:val="bottom"/>
          </w:tcPr>
          <w:p w:rsidR="00CC3166" w:rsidRPr="00CC3166" w:rsidRDefault="00CC3166" w:rsidP="00986F09">
            <w:pPr>
              <w:rPr>
                <w:rFonts w:ascii="Times New Roman" w:hAnsi="Times New Roman"/>
                <w:sz w:val="24"/>
                <w:szCs w:val="24"/>
              </w:rPr>
            </w:pPr>
          </w:p>
        </w:tc>
        <w:tc>
          <w:tcPr>
            <w:tcW w:w="1833"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31</w:t>
            </w:r>
          </w:p>
        </w:tc>
        <w:tc>
          <w:tcPr>
            <w:tcW w:w="1379" w:type="dxa"/>
            <w:vAlign w:val="bottom"/>
          </w:tcPr>
          <w:p w:rsidR="00CC3166" w:rsidRPr="00CC3166" w:rsidRDefault="00CC3166" w:rsidP="00986F09">
            <w:pPr>
              <w:spacing w:line="265" w:lineRule="exact"/>
              <w:ind w:left="100"/>
              <w:rPr>
                <w:rFonts w:ascii="Times New Roman" w:hAnsi="Times New Roman"/>
                <w:sz w:val="24"/>
                <w:szCs w:val="24"/>
              </w:rPr>
            </w:pPr>
            <w:r w:rsidRPr="00CC3166">
              <w:rPr>
                <w:rFonts w:ascii="Times New Roman" w:hAnsi="Times New Roman"/>
                <w:sz w:val="24"/>
                <w:szCs w:val="24"/>
              </w:rPr>
              <w:t>69</w:t>
            </w:r>
          </w:p>
        </w:tc>
        <w:tc>
          <w:tcPr>
            <w:tcW w:w="920" w:type="dxa"/>
            <w:vAlign w:val="bottom"/>
          </w:tcPr>
          <w:p w:rsidR="00CC3166" w:rsidRPr="00CC3166" w:rsidRDefault="00CC3166" w:rsidP="00986F09">
            <w:pPr>
              <w:spacing w:line="265" w:lineRule="exact"/>
              <w:ind w:left="100"/>
              <w:rPr>
                <w:rFonts w:ascii="Times New Roman" w:hAnsi="Times New Roman"/>
                <w:b/>
                <w:sz w:val="24"/>
                <w:szCs w:val="24"/>
              </w:rPr>
            </w:pPr>
            <w:r w:rsidRPr="00CC3166">
              <w:rPr>
                <w:rFonts w:ascii="Times New Roman" w:hAnsi="Times New Roman"/>
                <w:b/>
                <w:sz w:val="24"/>
                <w:szCs w:val="24"/>
              </w:rPr>
              <w:t>100</w:t>
            </w:r>
          </w:p>
        </w:tc>
      </w:tr>
    </w:tbl>
    <w:p w:rsidR="00EB28D9" w:rsidRDefault="00EB28D9" w:rsidP="00EB28D9">
      <w:pPr>
        <w:pStyle w:val="-2"/>
        <w:spacing w:before="0" w:after="0"/>
        <w:ind w:firstLine="709"/>
        <w:rPr>
          <w:rFonts w:ascii="Times New Roman" w:hAnsi="Times New Roman"/>
          <w:szCs w:val="28"/>
          <w:lang w:val="ru-RU"/>
        </w:rPr>
      </w:pPr>
      <w:r w:rsidRPr="008B3923">
        <w:rPr>
          <w:rFonts w:ascii="Times New Roman" w:hAnsi="Times New Roman"/>
          <w:szCs w:val="28"/>
          <w:lang w:val="ru-RU"/>
        </w:rPr>
        <w:t>4.8. СПЕЦИФИКАЦИЯ ОЦЕНКИ КОМПЕТЕНЦИИ</w:t>
      </w:r>
    </w:p>
    <w:p w:rsidR="00EB28D9" w:rsidRDefault="00EB28D9" w:rsidP="00EB28D9">
      <w:pPr>
        <w:pStyle w:val="-2"/>
        <w:spacing w:before="0" w:after="0"/>
        <w:ind w:firstLine="709"/>
        <w:rPr>
          <w:rFonts w:ascii="Times New Roman" w:hAnsi="Times New Roman"/>
          <w:szCs w:val="28"/>
          <w:lang w:val="ru-RU"/>
        </w:rPr>
      </w:pPr>
      <w:r w:rsidRPr="008B3923">
        <w:rPr>
          <w:rFonts w:ascii="Times New Roman" w:hAnsi="Times New Roman"/>
          <w:szCs w:val="28"/>
          <w:lang w:val="ru-RU"/>
        </w:rPr>
        <w:t>4.8.</w:t>
      </w:r>
      <w:r>
        <w:rPr>
          <w:rFonts w:ascii="Times New Roman" w:hAnsi="Times New Roman"/>
          <w:szCs w:val="28"/>
          <w:lang w:val="ru-RU"/>
        </w:rPr>
        <w:t>1.</w:t>
      </w:r>
      <w:r w:rsidRPr="008B3923">
        <w:rPr>
          <w:rFonts w:ascii="Times New Roman" w:hAnsi="Times New Roman"/>
          <w:szCs w:val="28"/>
          <w:lang w:val="ru-RU"/>
        </w:rPr>
        <w:t xml:space="preserve"> СПЕЦИФИКАЦИЯ ОЦЕНКИ КОМПЕТЕНЦИИ</w:t>
      </w:r>
      <w:r>
        <w:rPr>
          <w:rFonts w:ascii="Times New Roman" w:hAnsi="Times New Roman"/>
          <w:szCs w:val="28"/>
          <w:lang w:val="ru-RU"/>
        </w:rPr>
        <w:t xml:space="preserve"> ДЛЯ РЕГИОНАЛЬНОЙ ЛИНЕЙКИ</w:t>
      </w:r>
    </w:p>
    <w:tbl>
      <w:tblPr>
        <w:tblStyle w:val="af"/>
        <w:tblW w:w="9629" w:type="dxa"/>
        <w:tblLook w:val="04A0" w:firstRow="1" w:lastRow="0" w:firstColumn="1" w:lastColumn="0" w:noHBand="0" w:noVBand="1"/>
      </w:tblPr>
      <w:tblGrid>
        <w:gridCol w:w="458"/>
        <w:gridCol w:w="3382"/>
        <w:gridCol w:w="1919"/>
        <w:gridCol w:w="1955"/>
        <w:gridCol w:w="1915"/>
      </w:tblGrid>
      <w:tr w:rsidR="00EB28D9" w:rsidTr="00EB28D9">
        <w:trPr>
          <w:trHeight w:val="1021"/>
        </w:trPr>
        <w:tc>
          <w:tcPr>
            <w:tcW w:w="458" w:type="dxa"/>
          </w:tcPr>
          <w:p w:rsidR="00EB28D9" w:rsidRDefault="00EB28D9" w:rsidP="00EB28D9">
            <w:pPr>
              <w:pStyle w:val="-2"/>
              <w:spacing w:before="0" w:after="0"/>
              <w:rPr>
                <w:rFonts w:ascii="Times New Roman" w:hAnsi="Times New Roman"/>
                <w:szCs w:val="28"/>
                <w:lang w:val="ru-RU"/>
              </w:rPr>
            </w:pPr>
            <w:r>
              <w:rPr>
                <w:rFonts w:ascii="Times New Roman" w:hAnsi="Times New Roman"/>
                <w:szCs w:val="28"/>
                <w:lang w:val="ru-RU"/>
              </w:rPr>
              <w:t>№</w:t>
            </w:r>
          </w:p>
        </w:tc>
        <w:tc>
          <w:tcPr>
            <w:tcW w:w="3382" w:type="dxa"/>
          </w:tcPr>
          <w:p w:rsidR="00EB28D9" w:rsidRDefault="00EB28D9" w:rsidP="00EB28D9">
            <w:pPr>
              <w:pStyle w:val="-2"/>
              <w:spacing w:before="0" w:after="0" w:line="240" w:lineRule="auto"/>
              <w:rPr>
                <w:rFonts w:ascii="Times New Roman" w:hAnsi="Times New Roman"/>
                <w:szCs w:val="28"/>
                <w:lang w:val="ru-RU"/>
              </w:rPr>
            </w:pPr>
            <w:r>
              <w:rPr>
                <w:rFonts w:ascii="Times New Roman" w:hAnsi="Times New Roman"/>
                <w:szCs w:val="28"/>
                <w:lang w:val="ru-RU"/>
              </w:rPr>
              <w:t>Наименование модуля</w:t>
            </w:r>
          </w:p>
        </w:tc>
        <w:tc>
          <w:tcPr>
            <w:tcW w:w="1919" w:type="dxa"/>
          </w:tcPr>
          <w:p w:rsidR="00EB28D9" w:rsidRDefault="00EB28D9" w:rsidP="00EB28D9">
            <w:pPr>
              <w:pStyle w:val="-2"/>
              <w:spacing w:before="0" w:after="0" w:line="240" w:lineRule="auto"/>
              <w:rPr>
                <w:rFonts w:ascii="Times New Roman" w:hAnsi="Times New Roman"/>
                <w:szCs w:val="28"/>
                <w:lang w:val="ru-RU"/>
              </w:rPr>
            </w:pPr>
            <w:r>
              <w:rPr>
                <w:rFonts w:ascii="Times New Roman" w:hAnsi="Times New Roman"/>
                <w:szCs w:val="28"/>
                <w:lang w:val="ru-RU"/>
              </w:rPr>
              <w:t>День соревнований</w:t>
            </w:r>
          </w:p>
        </w:tc>
        <w:tc>
          <w:tcPr>
            <w:tcW w:w="1955" w:type="dxa"/>
          </w:tcPr>
          <w:p w:rsidR="00EB28D9" w:rsidRDefault="00EB28D9" w:rsidP="00EB28D9">
            <w:pPr>
              <w:pStyle w:val="-2"/>
              <w:spacing w:before="0" w:after="0" w:line="240" w:lineRule="auto"/>
              <w:rPr>
                <w:rFonts w:ascii="Times New Roman" w:hAnsi="Times New Roman"/>
                <w:szCs w:val="28"/>
                <w:lang w:val="ru-RU"/>
              </w:rPr>
            </w:pPr>
            <w:r>
              <w:rPr>
                <w:rFonts w:ascii="Times New Roman" w:hAnsi="Times New Roman"/>
                <w:szCs w:val="28"/>
                <w:lang w:val="ru-RU"/>
              </w:rPr>
              <w:t>Максимальный балл</w:t>
            </w:r>
          </w:p>
        </w:tc>
        <w:tc>
          <w:tcPr>
            <w:tcW w:w="1915" w:type="dxa"/>
          </w:tcPr>
          <w:p w:rsidR="00EB28D9" w:rsidRPr="00A67399" w:rsidRDefault="00EB28D9" w:rsidP="00EB28D9">
            <w:pPr>
              <w:rPr>
                <w:sz w:val="24"/>
                <w:szCs w:val="24"/>
              </w:rPr>
            </w:pPr>
            <w:r w:rsidRPr="00A67399">
              <w:rPr>
                <w:sz w:val="24"/>
                <w:szCs w:val="24"/>
              </w:rPr>
              <w:t xml:space="preserve">Время на </w:t>
            </w:r>
            <w:r>
              <w:rPr>
                <w:sz w:val="24"/>
                <w:szCs w:val="24"/>
              </w:rPr>
              <w:t>выполнение, часов</w:t>
            </w:r>
          </w:p>
        </w:tc>
      </w:tr>
      <w:tr w:rsidR="00EB28D9" w:rsidTr="00EB28D9">
        <w:tc>
          <w:tcPr>
            <w:tcW w:w="458"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А</w:t>
            </w:r>
          </w:p>
        </w:tc>
        <w:tc>
          <w:tcPr>
            <w:tcW w:w="3382" w:type="dxa"/>
          </w:tcPr>
          <w:p w:rsidR="00EB28D9" w:rsidRPr="00587A9E" w:rsidRDefault="00EB28D9"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Разработка турпродукта и вывод его на рынок</w:t>
            </w:r>
          </w:p>
        </w:tc>
        <w:tc>
          <w:tcPr>
            <w:tcW w:w="1919"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С1</w:t>
            </w:r>
          </w:p>
        </w:tc>
        <w:tc>
          <w:tcPr>
            <w:tcW w:w="1955" w:type="dxa"/>
          </w:tcPr>
          <w:p w:rsidR="00EB28D9" w:rsidRPr="00587A9E" w:rsidRDefault="00EB28D9"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25</w:t>
            </w:r>
          </w:p>
        </w:tc>
        <w:tc>
          <w:tcPr>
            <w:tcW w:w="1915" w:type="dxa"/>
          </w:tcPr>
          <w:p w:rsidR="00EB28D9" w:rsidRPr="00A67399" w:rsidRDefault="00EB28D9" w:rsidP="00EB28D9">
            <w:pPr>
              <w:rPr>
                <w:sz w:val="24"/>
                <w:szCs w:val="24"/>
              </w:rPr>
            </w:pPr>
            <w:r w:rsidRPr="00A67399">
              <w:rPr>
                <w:sz w:val="24"/>
                <w:szCs w:val="24"/>
              </w:rPr>
              <w:t>3 часа</w:t>
            </w:r>
          </w:p>
        </w:tc>
      </w:tr>
      <w:tr w:rsidR="00EB28D9" w:rsidTr="00EB28D9">
        <w:tc>
          <w:tcPr>
            <w:tcW w:w="458"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В</w:t>
            </w:r>
          </w:p>
        </w:tc>
        <w:tc>
          <w:tcPr>
            <w:tcW w:w="3382"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 xml:space="preserve">«Аттестация» </w:t>
            </w:r>
          </w:p>
        </w:tc>
        <w:tc>
          <w:tcPr>
            <w:tcW w:w="1919"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С1</w:t>
            </w:r>
          </w:p>
        </w:tc>
        <w:tc>
          <w:tcPr>
            <w:tcW w:w="1955" w:type="dxa"/>
          </w:tcPr>
          <w:p w:rsidR="00EB28D9" w:rsidRPr="00587A9E" w:rsidRDefault="00EB28D9"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16</w:t>
            </w:r>
          </w:p>
        </w:tc>
        <w:tc>
          <w:tcPr>
            <w:tcW w:w="1915" w:type="dxa"/>
          </w:tcPr>
          <w:p w:rsidR="00EB28D9" w:rsidRPr="00A67399" w:rsidRDefault="00EB28D9" w:rsidP="00EB28D9">
            <w:pPr>
              <w:rPr>
                <w:sz w:val="24"/>
                <w:szCs w:val="24"/>
              </w:rPr>
            </w:pPr>
            <w:r w:rsidRPr="00A67399">
              <w:rPr>
                <w:sz w:val="24"/>
                <w:szCs w:val="24"/>
              </w:rPr>
              <w:t>1 час</w:t>
            </w:r>
          </w:p>
        </w:tc>
      </w:tr>
      <w:tr w:rsidR="00EB28D9" w:rsidTr="00EB28D9">
        <w:tc>
          <w:tcPr>
            <w:tcW w:w="458"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С</w:t>
            </w:r>
          </w:p>
        </w:tc>
        <w:tc>
          <w:tcPr>
            <w:tcW w:w="3382" w:type="dxa"/>
          </w:tcPr>
          <w:p w:rsidR="00EB28D9" w:rsidRPr="00587A9E" w:rsidRDefault="00EB28D9" w:rsidP="00EB28D9">
            <w:pPr>
              <w:pStyle w:val="-2"/>
              <w:spacing w:before="0" w:after="0" w:line="240" w:lineRule="auto"/>
              <w:rPr>
                <w:rFonts w:ascii="Times New Roman" w:hAnsi="Times New Roman"/>
                <w:b w:val="0"/>
                <w:szCs w:val="28"/>
                <w:lang w:val="ru-RU"/>
              </w:rPr>
            </w:pPr>
            <w:r>
              <w:rPr>
                <w:rFonts w:ascii="Times New Roman" w:hAnsi="Times New Roman"/>
                <w:b w:val="0"/>
                <w:szCs w:val="24"/>
                <w:lang w:val="ru-RU"/>
              </w:rPr>
              <w:t>Проведение части рекламного тура</w:t>
            </w:r>
          </w:p>
        </w:tc>
        <w:tc>
          <w:tcPr>
            <w:tcW w:w="1919"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С2</w:t>
            </w:r>
          </w:p>
        </w:tc>
        <w:tc>
          <w:tcPr>
            <w:tcW w:w="1955" w:type="dxa"/>
          </w:tcPr>
          <w:p w:rsidR="00EB28D9" w:rsidRPr="00587A9E" w:rsidRDefault="00926A41"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18</w:t>
            </w:r>
          </w:p>
        </w:tc>
        <w:tc>
          <w:tcPr>
            <w:tcW w:w="1915" w:type="dxa"/>
          </w:tcPr>
          <w:p w:rsidR="00EB28D9" w:rsidRPr="00A67399" w:rsidRDefault="00EB28D9" w:rsidP="00EB28D9">
            <w:pPr>
              <w:rPr>
                <w:sz w:val="24"/>
                <w:szCs w:val="24"/>
              </w:rPr>
            </w:pPr>
            <w:r w:rsidRPr="00A67399">
              <w:rPr>
                <w:sz w:val="24"/>
                <w:szCs w:val="24"/>
              </w:rPr>
              <w:t>3 часа</w:t>
            </w:r>
          </w:p>
        </w:tc>
      </w:tr>
      <w:tr w:rsidR="00EB28D9" w:rsidTr="00EB28D9">
        <w:tc>
          <w:tcPr>
            <w:tcW w:w="458" w:type="dxa"/>
          </w:tcPr>
          <w:p w:rsidR="00EB28D9" w:rsidRPr="00587A9E" w:rsidRDefault="00EB28D9" w:rsidP="00EB28D9">
            <w:pPr>
              <w:pStyle w:val="-2"/>
              <w:spacing w:before="0" w:after="0" w:line="240" w:lineRule="auto"/>
              <w:rPr>
                <w:rFonts w:ascii="Times New Roman" w:hAnsi="Times New Roman"/>
                <w:b w:val="0"/>
                <w:szCs w:val="28"/>
                <w:lang w:val="en-US"/>
              </w:rPr>
            </w:pPr>
            <w:r w:rsidRPr="00587A9E">
              <w:rPr>
                <w:rFonts w:ascii="Times New Roman" w:hAnsi="Times New Roman"/>
                <w:b w:val="0"/>
                <w:szCs w:val="28"/>
                <w:lang w:val="en-US"/>
              </w:rPr>
              <w:t>D</w:t>
            </w:r>
          </w:p>
        </w:tc>
        <w:tc>
          <w:tcPr>
            <w:tcW w:w="3382" w:type="dxa"/>
          </w:tcPr>
          <w:p w:rsidR="00EB28D9" w:rsidRPr="00EB28D9" w:rsidRDefault="00EB28D9" w:rsidP="00EB28D9">
            <w:pPr>
              <w:pStyle w:val="-2"/>
              <w:spacing w:before="0" w:after="0" w:line="240" w:lineRule="auto"/>
              <w:rPr>
                <w:rFonts w:ascii="Times New Roman" w:hAnsi="Times New Roman"/>
                <w:b w:val="0"/>
                <w:szCs w:val="28"/>
                <w:lang w:val="ru-RU"/>
              </w:rPr>
            </w:pPr>
            <w:r w:rsidRPr="00EB28D9">
              <w:rPr>
                <w:rFonts w:ascii="Times New Roman" w:hAnsi="Times New Roman"/>
                <w:b w:val="0"/>
                <w:szCs w:val="28"/>
                <w:lang w:val="ru-RU"/>
              </w:rPr>
              <w:t>Формирование турпродукта в специализированной системе</w:t>
            </w:r>
          </w:p>
        </w:tc>
        <w:tc>
          <w:tcPr>
            <w:tcW w:w="1919"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С2</w:t>
            </w:r>
          </w:p>
        </w:tc>
        <w:tc>
          <w:tcPr>
            <w:tcW w:w="1955" w:type="dxa"/>
          </w:tcPr>
          <w:p w:rsidR="00EB28D9" w:rsidRPr="00587A9E" w:rsidRDefault="00926A41"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15</w:t>
            </w:r>
          </w:p>
        </w:tc>
        <w:tc>
          <w:tcPr>
            <w:tcW w:w="1915" w:type="dxa"/>
          </w:tcPr>
          <w:p w:rsidR="00EB28D9" w:rsidRPr="00A67399" w:rsidRDefault="00EB28D9" w:rsidP="00EB28D9">
            <w:pPr>
              <w:rPr>
                <w:sz w:val="24"/>
                <w:szCs w:val="24"/>
              </w:rPr>
            </w:pPr>
            <w:r w:rsidRPr="00A67399">
              <w:rPr>
                <w:sz w:val="24"/>
                <w:szCs w:val="24"/>
              </w:rPr>
              <w:t>2 часа</w:t>
            </w:r>
          </w:p>
        </w:tc>
      </w:tr>
      <w:tr w:rsidR="00EB28D9" w:rsidTr="00EB28D9">
        <w:tc>
          <w:tcPr>
            <w:tcW w:w="458" w:type="dxa"/>
          </w:tcPr>
          <w:p w:rsidR="00EB28D9" w:rsidRPr="00587A9E" w:rsidRDefault="00EB28D9" w:rsidP="00EB28D9">
            <w:pPr>
              <w:pStyle w:val="-2"/>
              <w:spacing w:before="0" w:after="0" w:line="240" w:lineRule="auto"/>
              <w:rPr>
                <w:rFonts w:ascii="Times New Roman" w:hAnsi="Times New Roman"/>
                <w:b w:val="0"/>
                <w:szCs w:val="28"/>
                <w:lang w:val="en-US"/>
              </w:rPr>
            </w:pPr>
            <w:r w:rsidRPr="00587A9E">
              <w:rPr>
                <w:rFonts w:ascii="Times New Roman" w:hAnsi="Times New Roman"/>
                <w:b w:val="0"/>
                <w:szCs w:val="28"/>
                <w:lang w:val="en-US"/>
              </w:rPr>
              <w:t>E</w:t>
            </w:r>
          </w:p>
        </w:tc>
        <w:tc>
          <w:tcPr>
            <w:tcW w:w="3382" w:type="dxa"/>
          </w:tcPr>
          <w:p w:rsidR="00EB28D9" w:rsidRPr="00EB28D9" w:rsidRDefault="00EB28D9" w:rsidP="00EB28D9">
            <w:pPr>
              <w:pStyle w:val="-2"/>
              <w:spacing w:before="0" w:after="0" w:line="240" w:lineRule="auto"/>
              <w:rPr>
                <w:rFonts w:ascii="Times New Roman" w:hAnsi="Times New Roman"/>
                <w:b w:val="0"/>
                <w:szCs w:val="28"/>
                <w:lang w:val="ru-RU"/>
              </w:rPr>
            </w:pPr>
            <w:r w:rsidRPr="00EB28D9">
              <w:rPr>
                <w:rFonts w:ascii="Times New Roman" w:hAnsi="Times New Roman"/>
                <w:b w:val="0"/>
                <w:szCs w:val="28"/>
                <w:lang w:val="ru-RU"/>
              </w:rPr>
              <w:t>Проведение обучающего мероприятия для турагентств</w:t>
            </w:r>
          </w:p>
        </w:tc>
        <w:tc>
          <w:tcPr>
            <w:tcW w:w="1919"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С3</w:t>
            </w:r>
          </w:p>
        </w:tc>
        <w:tc>
          <w:tcPr>
            <w:tcW w:w="1955" w:type="dxa"/>
          </w:tcPr>
          <w:p w:rsidR="00EB28D9" w:rsidRPr="00587A9E" w:rsidRDefault="00926A41"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18</w:t>
            </w:r>
          </w:p>
        </w:tc>
        <w:tc>
          <w:tcPr>
            <w:tcW w:w="1915" w:type="dxa"/>
          </w:tcPr>
          <w:p w:rsidR="00EB28D9" w:rsidRPr="00A67399" w:rsidRDefault="00EB28D9" w:rsidP="00EB28D9">
            <w:pPr>
              <w:rPr>
                <w:sz w:val="24"/>
                <w:szCs w:val="24"/>
              </w:rPr>
            </w:pPr>
            <w:r>
              <w:rPr>
                <w:sz w:val="24"/>
                <w:szCs w:val="24"/>
              </w:rPr>
              <w:t>3</w:t>
            </w:r>
            <w:r w:rsidRPr="00A67399">
              <w:rPr>
                <w:sz w:val="24"/>
                <w:szCs w:val="24"/>
              </w:rPr>
              <w:t xml:space="preserve"> часа</w:t>
            </w:r>
            <w:r>
              <w:rPr>
                <w:sz w:val="24"/>
                <w:szCs w:val="24"/>
              </w:rPr>
              <w:t xml:space="preserve"> 30 минут</w:t>
            </w:r>
          </w:p>
        </w:tc>
      </w:tr>
      <w:tr w:rsidR="00EB28D9" w:rsidTr="00EB28D9">
        <w:tc>
          <w:tcPr>
            <w:tcW w:w="458"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en-US"/>
              </w:rPr>
              <w:t>F</w:t>
            </w:r>
          </w:p>
        </w:tc>
        <w:tc>
          <w:tcPr>
            <w:tcW w:w="3382"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Специальное задание</w:t>
            </w:r>
          </w:p>
        </w:tc>
        <w:tc>
          <w:tcPr>
            <w:tcW w:w="1919" w:type="dxa"/>
          </w:tcPr>
          <w:p w:rsidR="00EB28D9" w:rsidRPr="00587A9E" w:rsidRDefault="00EB28D9" w:rsidP="00EB28D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С3</w:t>
            </w:r>
          </w:p>
        </w:tc>
        <w:tc>
          <w:tcPr>
            <w:tcW w:w="1955" w:type="dxa"/>
          </w:tcPr>
          <w:p w:rsidR="00EB28D9" w:rsidRPr="00587A9E" w:rsidRDefault="00926A41" w:rsidP="00EB28D9">
            <w:pPr>
              <w:pStyle w:val="-2"/>
              <w:spacing w:before="0" w:after="0" w:line="240" w:lineRule="auto"/>
              <w:rPr>
                <w:rFonts w:ascii="Times New Roman" w:hAnsi="Times New Roman"/>
                <w:b w:val="0"/>
                <w:szCs w:val="28"/>
                <w:lang w:val="ru-RU"/>
              </w:rPr>
            </w:pPr>
            <w:r>
              <w:rPr>
                <w:rFonts w:ascii="Times New Roman" w:hAnsi="Times New Roman"/>
                <w:b w:val="0"/>
                <w:szCs w:val="28"/>
                <w:lang w:val="ru-RU"/>
              </w:rPr>
              <w:t>8</w:t>
            </w:r>
          </w:p>
        </w:tc>
        <w:tc>
          <w:tcPr>
            <w:tcW w:w="1915" w:type="dxa"/>
          </w:tcPr>
          <w:p w:rsidR="00EB28D9" w:rsidRPr="00A67399" w:rsidRDefault="00EB28D9" w:rsidP="00EB28D9">
            <w:pPr>
              <w:rPr>
                <w:sz w:val="24"/>
                <w:szCs w:val="24"/>
                <w:lang w:val="en-US"/>
              </w:rPr>
            </w:pPr>
            <w:r w:rsidRPr="00A67399">
              <w:rPr>
                <w:sz w:val="24"/>
                <w:szCs w:val="24"/>
              </w:rPr>
              <w:t>2</w:t>
            </w:r>
            <w:r>
              <w:rPr>
                <w:sz w:val="24"/>
                <w:szCs w:val="24"/>
              </w:rPr>
              <w:t xml:space="preserve"> </w:t>
            </w:r>
            <w:r w:rsidRPr="00A67399">
              <w:rPr>
                <w:sz w:val="24"/>
                <w:szCs w:val="24"/>
              </w:rPr>
              <w:t>часа</w:t>
            </w:r>
            <w:r>
              <w:rPr>
                <w:sz w:val="24"/>
                <w:szCs w:val="24"/>
              </w:rPr>
              <w:t xml:space="preserve"> 30 минут</w:t>
            </w:r>
          </w:p>
        </w:tc>
      </w:tr>
    </w:tbl>
    <w:p w:rsidR="00EB28D9" w:rsidRDefault="00EB28D9" w:rsidP="00EB28D9">
      <w:pPr>
        <w:pStyle w:val="-2"/>
        <w:spacing w:before="0" w:after="0"/>
        <w:ind w:firstLine="709"/>
        <w:rPr>
          <w:rFonts w:ascii="Times New Roman" w:hAnsi="Times New Roman"/>
          <w:szCs w:val="28"/>
          <w:lang w:val="ru-RU"/>
        </w:rPr>
      </w:pPr>
    </w:p>
    <w:p w:rsidR="00926A41" w:rsidRDefault="00926A41" w:rsidP="00926A41">
      <w:pPr>
        <w:pStyle w:val="-2"/>
        <w:spacing w:before="0" w:after="0"/>
        <w:ind w:firstLine="709"/>
        <w:rPr>
          <w:rFonts w:ascii="Times New Roman" w:hAnsi="Times New Roman"/>
          <w:szCs w:val="28"/>
          <w:lang w:val="ru-RU"/>
        </w:rPr>
      </w:pPr>
      <w:r w:rsidRPr="008B3923">
        <w:rPr>
          <w:rFonts w:ascii="Times New Roman" w:hAnsi="Times New Roman"/>
          <w:szCs w:val="28"/>
          <w:lang w:val="ru-RU"/>
        </w:rPr>
        <w:t>4.8.</w:t>
      </w:r>
      <w:r>
        <w:rPr>
          <w:rFonts w:ascii="Times New Roman" w:hAnsi="Times New Roman"/>
          <w:szCs w:val="28"/>
          <w:lang w:val="ru-RU"/>
        </w:rPr>
        <w:t>2.</w:t>
      </w:r>
      <w:r w:rsidRPr="008B3923">
        <w:rPr>
          <w:rFonts w:ascii="Times New Roman" w:hAnsi="Times New Roman"/>
          <w:szCs w:val="28"/>
          <w:lang w:val="ru-RU"/>
        </w:rPr>
        <w:t xml:space="preserve"> СПЕЦИФИКАЦИЯ ОЦЕНКИ КОМПЕТЕНЦИИ</w:t>
      </w:r>
      <w:r>
        <w:rPr>
          <w:rFonts w:ascii="Times New Roman" w:hAnsi="Times New Roman"/>
          <w:szCs w:val="28"/>
          <w:lang w:val="ru-RU"/>
        </w:rPr>
        <w:t xml:space="preserve"> ДЛЯ ЮНИОРСКОЙ ЛИНЕЙКИ</w:t>
      </w:r>
    </w:p>
    <w:tbl>
      <w:tblPr>
        <w:tblStyle w:val="af"/>
        <w:tblW w:w="9629" w:type="dxa"/>
        <w:tblLook w:val="04A0" w:firstRow="1" w:lastRow="0" w:firstColumn="1" w:lastColumn="0" w:noHBand="0" w:noVBand="1"/>
      </w:tblPr>
      <w:tblGrid>
        <w:gridCol w:w="458"/>
        <w:gridCol w:w="3382"/>
        <w:gridCol w:w="1919"/>
        <w:gridCol w:w="1955"/>
        <w:gridCol w:w="1915"/>
      </w:tblGrid>
      <w:tr w:rsidR="00926A41" w:rsidTr="00986F09">
        <w:trPr>
          <w:trHeight w:val="1021"/>
        </w:trPr>
        <w:tc>
          <w:tcPr>
            <w:tcW w:w="458" w:type="dxa"/>
          </w:tcPr>
          <w:p w:rsidR="00926A41" w:rsidRDefault="00926A41" w:rsidP="00986F09">
            <w:pPr>
              <w:pStyle w:val="-2"/>
              <w:spacing w:before="0" w:after="0"/>
              <w:rPr>
                <w:rFonts w:ascii="Times New Roman" w:hAnsi="Times New Roman"/>
                <w:szCs w:val="28"/>
                <w:lang w:val="ru-RU"/>
              </w:rPr>
            </w:pPr>
            <w:r>
              <w:rPr>
                <w:rFonts w:ascii="Times New Roman" w:hAnsi="Times New Roman"/>
                <w:szCs w:val="28"/>
                <w:lang w:val="ru-RU"/>
              </w:rPr>
              <w:t>№</w:t>
            </w:r>
          </w:p>
        </w:tc>
        <w:tc>
          <w:tcPr>
            <w:tcW w:w="3382" w:type="dxa"/>
          </w:tcPr>
          <w:p w:rsidR="00926A41" w:rsidRDefault="00926A41" w:rsidP="00986F09">
            <w:pPr>
              <w:pStyle w:val="-2"/>
              <w:spacing w:before="0" w:after="0" w:line="240" w:lineRule="auto"/>
              <w:rPr>
                <w:rFonts w:ascii="Times New Roman" w:hAnsi="Times New Roman"/>
                <w:szCs w:val="28"/>
                <w:lang w:val="ru-RU"/>
              </w:rPr>
            </w:pPr>
            <w:r>
              <w:rPr>
                <w:rFonts w:ascii="Times New Roman" w:hAnsi="Times New Roman"/>
                <w:szCs w:val="28"/>
                <w:lang w:val="ru-RU"/>
              </w:rPr>
              <w:t>Наименование модуля</w:t>
            </w:r>
          </w:p>
        </w:tc>
        <w:tc>
          <w:tcPr>
            <w:tcW w:w="1919" w:type="dxa"/>
          </w:tcPr>
          <w:p w:rsidR="00926A41" w:rsidRDefault="00926A41" w:rsidP="00986F09">
            <w:pPr>
              <w:pStyle w:val="-2"/>
              <w:spacing w:before="0" w:after="0" w:line="240" w:lineRule="auto"/>
              <w:rPr>
                <w:rFonts w:ascii="Times New Roman" w:hAnsi="Times New Roman"/>
                <w:szCs w:val="28"/>
                <w:lang w:val="ru-RU"/>
              </w:rPr>
            </w:pPr>
            <w:r>
              <w:rPr>
                <w:rFonts w:ascii="Times New Roman" w:hAnsi="Times New Roman"/>
                <w:szCs w:val="28"/>
                <w:lang w:val="ru-RU"/>
              </w:rPr>
              <w:t>День соревнований</w:t>
            </w:r>
          </w:p>
        </w:tc>
        <w:tc>
          <w:tcPr>
            <w:tcW w:w="1955" w:type="dxa"/>
          </w:tcPr>
          <w:p w:rsidR="00926A41" w:rsidRDefault="00926A41" w:rsidP="00986F09">
            <w:pPr>
              <w:pStyle w:val="-2"/>
              <w:spacing w:before="0" w:after="0" w:line="240" w:lineRule="auto"/>
              <w:rPr>
                <w:rFonts w:ascii="Times New Roman" w:hAnsi="Times New Roman"/>
                <w:szCs w:val="28"/>
                <w:lang w:val="ru-RU"/>
              </w:rPr>
            </w:pPr>
            <w:r>
              <w:rPr>
                <w:rFonts w:ascii="Times New Roman" w:hAnsi="Times New Roman"/>
                <w:szCs w:val="28"/>
                <w:lang w:val="ru-RU"/>
              </w:rPr>
              <w:t>Максимальный балл</w:t>
            </w:r>
          </w:p>
        </w:tc>
        <w:tc>
          <w:tcPr>
            <w:tcW w:w="1915" w:type="dxa"/>
          </w:tcPr>
          <w:p w:rsidR="00926A41" w:rsidRPr="00A67399" w:rsidRDefault="00926A41" w:rsidP="00986F09">
            <w:pPr>
              <w:rPr>
                <w:sz w:val="24"/>
                <w:szCs w:val="24"/>
              </w:rPr>
            </w:pPr>
            <w:r w:rsidRPr="00A67399">
              <w:rPr>
                <w:sz w:val="24"/>
                <w:szCs w:val="24"/>
              </w:rPr>
              <w:t xml:space="preserve">Время на </w:t>
            </w:r>
            <w:r>
              <w:rPr>
                <w:sz w:val="24"/>
                <w:szCs w:val="24"/>
              </w:rPr>
              <w:t>выполнение, часов</w:t>
            </w:r>
          </w:p>
        </w:tc>
      </w:tr>
      <w:tr w:rsidR="00926A41" w:rsidTr="00986F09">
        <w:tc>
          <w:tcPr>
            <w:tcW w:w="458" w:type="dxa"/>
          </w:tcPr>
          <w:p w:rsidR="00926A41" w:rsidRPr="00986F09" w:rsidRDefault="00926A41" w:rsidP="00986F09">
            <w:pPr>
              <w:pStyle w:val="-2"/>
              <w:spacing w:before="0" w:after="0" w:line="240" w:lineRule="auto"/>
              <w:rPr>
                <w:rFonts w:ascii="Times New Roman" w:hAnsi="Times New Roman"/>
                <w:b w:val="0"/>
                <w:szCs w:val="28"/>
                <w:lang w:val="ru-RU"/>
              </w:rPr>
            </w:pPr>
            <w:r w:rsidRPr="00986F09">
              <w:rPr>
                <w:rFonts w:ascii="Times New Roman" w:hAnsi="Times New Roman"/>
                <w:b w:val="0"/>
                <w:szCs w:val="28"/>
                <w:lang w:val="ru-RU"/>
              </w:rPr>
              <w:t>А</w:t>
            </w:r>
          </w:p>
        </w:tc>
        <w:tc>
          <w:tcPr>
            <w:tcW w:w="3382" w:type="dxa"/>
          </w:tcPr>
          <w:p w:rsidR="00926A41" w:rsidRPr="00986F09" w:rsidRDefault="00986F09" w:rsidP="00986F09">
            <w:pPr>
              <w:pStyle w:val="-2"/>
              <w:spacing w:before="0" w:after="0" w:line="240" w:lineRule="auto"/>
              <w:rPr>
                <w:rFonts w:ascii="Times New Roman" w:hAnsi="Times New Roman"/>
                <w:b w:val="0"/>
                <w:szCs w:val="28"/>
                <w:lang w:val="ru-RU"/>
              </w:rPr>
            </w:pPr>
            <w:r w:rsidRPr="00986F09">
              <w:rPr>
                <w:rFonts w:ascii="Times New Roman" w:hAnsi="Times New Roman"/>
                <w:b w:val="0"/>
                <w:szCs w:val="28"/>
                <w:lang w:val="ru-RU"/>
              </w:rPr>
              <w:t>Разработка турпродукта и вывод его на рынок</w:t>
            </w:r>
          </w:p>
        </w:tc>
        <w:tc>
          <w:tcPr>
            <w:tcW w:w="1919"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С1</w:t>
            </w:r>
          </w:p>
        </w:tc>
        <w:tc>
          <w:tcPr>
            <w:tcW w:w="1955" w:type="dxa"/>
          </w:tcPr>
          <w:p w:rsidR="00926A41" w:rsidRPr="00587A9E" w:rsidRDefault="00926A41"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25</w:t>
            </w:r>
          </w:p>
        </w:tc>
        <w:tc>
          <w:tcPr>
            <w:tcW w:w="1915" w:type="dxa"/>
          </w:tcPr>
          <w:p w:rsidR="00926A41" w:rsidRPr="00A67399" w:rsidRDefault="00926A41" w:rsidP="00986F09">
            <w:pPr>
              <w:rPr>
                <w:sz w:val="24"/>
                <w:szCs w:val="24"/>
              </w:rPr>
            </w:pPr>
            <w:r w:rsidRPr="00A67399">
              <w:rPr>
                <w:sz w:val="24"/>
                <w:szCs w:val="24"/>
              </w:rPr>
              <w:t>3 часа</w:t>
            </w:r>
            <w:r>
              <w:rPr>
                <w:sz w:val="24"/>
                <w:szCs w:val="24"/>
              </w:rPr>
              <w:t xml:space="preserve"> 30 минут</w:t>
            </w:r>
          </w:p>
        </w:tc>
      </w:tr>
      <w:tr w:rsidR="00926A41" w:rsidTr="00986F09">
        <w:tc>
          <w:tcPr>
            <w:tcW w:w="458" w:type="dxa"/>
          </w:tcPr>
          <w:p w:rsidR="00926A41" w:rsidRPr="00986F09" w:rsidRDefault="00926A41" w:rsidP="00986F09">
            <w:pPr>
              <w:pStyle w:val="-2"/>
              <w:spacing w:before="0" w:after="0" w:line="240" w:lineRule="auto"/>
              <w:rPr>
                <w:rFonts w:ascii="Times New Roman" w:hAnsi="Times New Roman"/>
                <w:b w:val="0"/>
                <w:szCs w:val="28"/>
                <w:lang w:val="ru-RU"/>
              </w:rPr>
            </w:pPr>
            <w:r w:rsidRPr="00986F09">
              <w:rPr>
                <w:rFonts w:ascii="Times New Roman" w:hAnsi="Times New Roman"/>
                <w:b w:val="0"/>
                <w:szCs w:val="28"/>
                <w:lang w:val="ru-RU"/>
              </w:rPr>
              <w:t>В</w:t>
            </w:r>
          </w:p>
        </w:tc>
        <w:tc>
          <w:tcPr>
            <w:tcW w:w="3382" w:type="dxa"/>
          </w:tcPr>
          <w:p w:rsidR="00926A41" w:rsidRPr="00986F09" w:rsidRDefault="00926A41" w:rsidP="00986F09">
            <w:pPr>
              <w:pStyle w:val="-2"/>
              <w:spacing w:before="0" w:after="0" w:line="240" w:lineRule="auto"/>
              <w:rPr>
                <w:rFonts w:ascii="Times New Roman" w:hAnsi="Times New Roman"/>
                <w:b w:val="0"/>
                <w:szCs w:val="28"/>
                <w:lang w:val="ru-RU"/>
              </w:rPr>
            </w:pPr>
            <w:r w:rsidRPr="00986F09">
              <w:rPr>
                <w:rFonts w:ascii="Times New Roman" w:hAnsi="Times New Roman"/>
                <w:b w:val="0"/>
                <w:szCs w:val="24"/>
              </w:rPr>
              <w:t xml:space="preserve">«Аттестация» </w:t>
            </w:r>
          </w:p>
        </w:tc>
        <w:tc>
          <w:tcPr>
            <w:tcW w:w="1919" w:type="dxa"/>
          </w:tcPr>
          <w:p w:rsidR="00926A41" w:rsidRPr="00587A9E" w:rsidRDefault="00926A41"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С3</w:t>
            </w:r>
          </w:p>
        </w:tc>
        <w:tc>
          <w:tcPr>
            <w:tcW w:w="1955" w:type="dxa"/>
          </w:tcPr>
          <w:p w:rsidR="00926A41" w:rsidRPr="00587A9E" w:rsidRDefault="00926A41"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16</w:t>
            </w:r>
          </w:p>
        </w:tc>
        <w:tc>
          <w:tcPr>
            <w:tcW w:w="1915" w:type="dxa"/>
          </w:tcPr>
          <w:p w:rsidR="00926A41" w:rsidRPr="00A67399" w:rsidRDefault="00926A41" w:rsidP="00986F09">
            <w:pPr>
              <w:rPr>
                <w:sz w:val="24"/>
                <w:szCs w:val="24"/>
              </w:rPr>
            </w:pPr>
            <w:r w:rsidRPr="00A67399">
              <w:rPr>
                <w:sz w:val="24"/>
                <w:szCs w:val="24"/>
              </w:rPr>
              <w:t>1 час</w:t>
            </w:r>
          </w:p>
        </w:tc>
      </w:tr>
      <w:tr w:rsidR="00926A41" w:rsidTr="00986F09">
        <w:tc>
          <w:tcPr>
            <w:tcW w:w="458" w:type="dxa"/>
          </w:tcPr>
          <w:p w:rsidR="00926A41" w:rsidRPr="00986F09" w:rsidRDefault="00926A41" w:rsidP="00986F09">
            <w:pPr>
              <w:pStyle w:val="-2"/>
              <w:spacing w:before="0" w:after="0" w:line="240" w:lineRule="auto"/>
              <w:rPr>
                <w:rFonts w:ascii="Times New Roman" w:hAnsi="Times New Roman"/>
                <w:b w:val="0"/>
                <w:szCs w:val="28"/>
                <w:lang w:val="ru-RU"/>
              </w:rPr>
            </w:pPr>
            <w:r w:rsidRPr="00986F09">
              <w:rPr>
                <w:rFonts w:ascii="Times New Roman" w:hAnsi="Times New Roman"/>
                <w:b w:val="0"/>
                <w:szCs w:val="28"/>
                <w:lang w:val="ru-RU"/>
              </w:rPr>
              <w:t>С</w:t>
            </w:r>
          </w:p>
        </w:tc>
        <w:tc>
          <w:tcPr>
            <w:tcW w:w="3382" w:type="dxa"/>
          </w:tcPr>
          <w:p w:rsidR="00926A41" w:rsidRPr="00986F09" w:rsidRDefault="00926A41" w:rsidP="00986F09">
            <w:pPr>
              <w:pStyle w:val="-2"/>
              <w:spacing w:before="0" w:after="0" w:line="240" w:lineRule="auto"/>
              <w:rPr>
                <w:rFonts w:ascii="Times New Roman" w:hAnsi="Times New Roman"/>
                <w:b w:val="0"/>
                <w:szCs w:val="28"/>
                <w:lang w:val="ru-RU"/>
              </w:rPr>
            </w:pPr>
            <w:r w:rsidRPr="00986F09">
              <w:rPr>
                <w:rFonts w:ascii="Times New Roman" w:hAnsi="Times New Roman"/>
                <w:b w:val="0"/>
                <w:szCs w:val="24"/>
                <w:lang w:val="ru-RU"/>
              </w:rPr>
              <w:t>Проведение части рекламного тура</w:t>
            </w:r>
          </w:p>
        </w:tc>
        <w:tc>
          <w:tcPr>
            <w:tcW w:w="1919" w:type="dxa"/>
          </w:tcPr>
          <w:p w:rsidR="00926A41" w:rsidRPr="009F5A56" w:rsidRDefault="00926A41" w:rsidP="00986F09">
            <w:pPr>
              <w:pStyle w:val="-2"/>
              <w:spacing w:before="0" w:after="0" w:line="240" w:lineRule="auto"/>
              <w:rPr>
                <w:rFonts w:ascii="Times New Roman" w:hAnsi="Times New Roman"/>
                <w:b w:val="0"/>
                <w:szCs w:val="28"/>
                <w:lang w:val="ru-RU"/>
              </w:rPr>
            </w:pPr>
            <w:r w:rsidRPr="009F5A56">
              <w:rPr>
                <w:rFonts w:ascii="Times New Roman" w:hAnsi="Times New Roman"/>
                <w:b w:val="0"/>
                <w:szCs w:val="24"/>
              </w:rPr>
              <w:t>С2</w:t>
            </w:r>
          </w:p>
        </w:tc>
        <w:tc>
          <w:tcPr>
            <w:tcW w:w="1955" w:type="dxa"/>
          </w:tcPr>
          <w:p w:rsidR="00926A41" w:rsidRPr="009F5A56" w:rsidRDefault="00926A41" w:rsidP="00986F09">
            <w:pPr>
              <w:pStyle w:val="-2"/>
              <w:spacing w:before="0" w:after="0" w:line="240" w:lineRule="auto"/>
              <w:rPr>
                <w:rFonts w:ascii="Times New Roman" w:hAnsi="Times New Roman"/>
                <w:b w:val="0"/>
                <w:szCs w:val="28"/>
                <w:lang w:val="ru-RU"/>
              </w:rPr>
            </w:pPr>
            <w:r w:rsidRPr="009F5A56">
              <w:rPr>
                <w:rFonts w:ascii="Times New Roman" w:hAnsi="Times New Roman"/>
                <w:b w:val="0"/>
                <w:szCs w:val="28"/>
                <w:lang w:val="ru-RU"/>
              </w:rPr>
              <w:t>16</w:t>
            </w:r>
          </w:p>
        </w:tc>
        <w:tc>
          <w:tcPr>
            <w:tcW w:w="1915" w:type="dxa"/>
          </w:tcPr>
          <w:p w:rsidR="00926A41" w:rsidRPr="009F5A56" w:rsidRDefault="00926A41" w:rsidP="009F5A56">
            <w:pPr>
              <w:rPr>
                <w:sz w:val="24"/>
                <w:szCs w:val="24"/>
              </w:rPr>
            </w:pPr>
            <w:r w:rsidRPr="009F5A56">
              <w:rPr>
                <w:sz w:val="24"/>
                <w:szCs w:val="24"/>
              </w:rPr>
              <w:t xml:space="preserve">3 часа 30 минут </w:t>
            </w:r>
          </w:p>
        </w:tc>
      </w:tr>
      <w:tr w:rsidR="00926A41" w:rsidTr="00986F09">
        <w:tc>
          <w:tcPr>
            <w:tcW w:w="458" w:type="dxa"/>
          </w:tcPr>
          <w:p w:rsidR="00926A41" w:rsidRPr="00587A9E" w:rsidRDefault="00926A41" w:rsidP="00986F09">
            <w:pPr>
              <w:pStyle w:val="-2"/>
              <w:spacing w:before="0" w:after="0" w:line="240" w:lineRule="auto"/>
              <w:rPr>
                <w:rFonts w:ascii="Times New Roman" w:hAnsi="Times New Roman"/>
                <w:b w:val="0"/>
                <w:szCs w:val="28"/>
                <w:lang w:val="en-US"/>
              </w:rPr>
            </w:pPr>
            <w:r w:rsidRPr="00587A9E">
              <w:rPr>
                <w:rFonts w:ascii="Times New Roman" w:hAnsi="Times New Roman"/>
                <w:b w:val="0"/>
                <w:szCs w:val="28"/>
                <w:lang w:val="en-US"/>
              </w:rPr>
              <w:t>D</w:t>
            </w:r>
          </w:p>
        </w:tc>
        <w:tc>
          <w:tcPr>
            <w:tcW w:w="3382" w:type="dxa"/>
          </w:tcPr>
          <w:p w:rsidR="00926A41" w:rsidRPr="00EB28D9" w:rsidRDefault="00926A41" w:rsidP="00986F09">
            <w:pPr>
              <w:pStyle w:val="-2"/>
              <w:spacing w:before="0" w:after="0" w:line="240" w:lineRule="auto"/>
              <w:rPr>
                <w:rFonts w:ascii="Times New Roman" w:hAnsi="Times New Roman"/>
                <w:b w:val="0"/>
                <w:szCs w:val="28"/>
                <w:lang w:val="ru-RU"/>
              </w:rPr>
            </w:pPr>
            <w:r w:rsidRPr="00EB28D9">
              <w:rPr>
                <w:rFonts w:ascii="Times New Roman" w:hAnsi="Times New Roman"/>
                <w:b w:val="0"/>
                <w:szCs w:val="28"/>
                <w:lang w:val="ru-RU"/>
              </w:rPr>
              <w:t>Формирование турпродукта в специализированной системе</w:t>
            </w:r>
          </w:p>
        </w:tc>
        <w:tc>
          <w:tcPr>
            <w:tcW w:w="1919" w:type="dxa"/>
          </w:tcPr>
          <w:p w:rsidR="00926A41" w:rsidRPr="00587A9E" w:rsidRDefault="00926A41" w:rsidP="00986F09">
            <w:pPr>
              <w:pStyle w:val="-2"/>
              <w:spacing w:before="0" w:after="0" w:line="240" w:lineRule="auto"/>
              <w:rPr>
                <w:rFonts w:ascii="Times New Roman" w:hAnsi="Times New Roman"/>
                <w:b w:val="0"/>
                <w:szCs w:val="28"/>
                <w:lang w:val="ru-RU"/>
              </w:rPr>
            </w:pPr>
            <w:r>
              <w:rPr>
                <w:rFonts w:ascii="Times New Roman" w:hAnsi="Times New Roman"/>
                <w:b w:val="0"/>
                <w:szCs w:val="24"/>
              </w:rPr>
              <w:t>С3</w:t>
            </w:r>
          </w:p>
        </w:tc>
        <w:tc>
          <w:tcPr>
            <w:tcW w:w="1955" w:type="dxa"/>
          </w:tcPr>
          <w:p w:rsidR="00926A41" w:rsidRPr="00587A9E" w:rsidRDefault="00926A41"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15</w:t>
            </w:r>
          </w:p>
        </w:tc>
        <w:tc>
          <w:tcPr>
            <w:tcW w:w="1915" w:type="dxa"/>
          </w:tcPr>
          <w:p w:rsidR="00926A41" w:rsidRPr="00A67399" w:rsidRDefault="00926A41" w:rsidP="00986F09">
            <w:pPr>
              <w:rPr>
                <w:sz w:val="24"/>
                <w:szCs w:val="24"/>
              </w:rPr>
            </w:pPr>
            <w:r w:rsidRPr="00A67399">
              <w:rPr>
                <w:sz w:val="24"/>
                <w:szCs w:val="24"/>
              </w:rPr>
              <w:t>2 часа</w:t>
            </w:r>
          </w:p>
        </w:tc>
      </w:tr>
    </w:tbl>
    <w:p w:rsidR="00847478" w:rsidRDefault="00847478" w:rsidP="00847478">
      <w:pPr>
        <w:pStyle w:val="-2"/>
        <w:spacing w:before="0" w:after="0"/>
        <w:ind w:firstLine="708"/>
        <w:rPr>
          <w:rFonts w:ascii="Times New Roman" w:hAnsi="Times New Roman"/>
          <w:b w:val="0"/>
          <w:sz w:val="28"/>
          <w:szCs w:val="28"/>
          <w:lang w:val="ru-RU"/>
        </w:rPr>
      </w:pPr>
    </w:p>
    <w:p w:rsidR="00847478" w:rsidRPr="00F25DA5" w:rsidRDefault="00847478" w:rsidP="00847478">
      <w:pPr>
        <w:pStyle w:val="-2"/>
        <w:spacing w:before="0" w:after="0"/>
        <w:ind w:firstLine="708"/>
        <w:rPr>
          <w:rFonts w:ascii="Times New Roman" w:hAnsi="Times New Roman"/>
          <w:b w:val="0"/>
          <w:sz w:val="28"/>
          <w:szCs w:val="28"/>
          <w:lang w:val="ru-RU"/>
        </w:rPr>
      </w:pPr>
      <w:r w:rsidRPr="00F25DA5">
        <w:rPr>
          <w:rFonts w:ascii="Times New Roman" w:hAnsi="Times New Roman"/>
          <w:b w:val="0"/>
          <w:sz w:val="28"/>
          <w:szCs w:val="28"/>
          <w:lang w:val="ru-RU"/>
        </w:rPr>
        <w:t>Общий вес модуля С для юниорской линейки отличается от регионально</w:t>
      </w:r>
      <w:r>
        <w:rPr>
          <w:rFonts w:ascii="Times New Roman" w:hAnsi="Times New Roman"/>
          <w:b w:val="0"/>
          <w:sz w:val="28"/>
          <w:szCs w:val="28"/>
          <w:lang w:val="ru-RU"/>
        </w:rPr>
        <w:t>й линейки, разница составляет 2</w:t>
      </w:r>
      <w:r w:rsidRPr="00F25DA5">
        <w:rPr>
          <w:rFonts w:ascii="Times New Roman" w:hAnsi="Times New Roman"/>
          <w:b w:val="0"/>
          <w:sz w:val="28"/>
          <w:szCs w:val="28"/>
          <w:lang w:val="ru-RU"/>
        </w:rPr>
        <w:t xml:space="preserve"> балл</w:t>
      </w:r>
      <w:r>
        <w:rPr>
          <w:rFonts w:ascii="Times New Roman" w:hAnsi="Times New Roman"/>
          <w:b w:val="0"/>
          <w:sz w:val="28"/>
          <w:szCs w:val="28"/>
          <w:lang w:val="ru-RU"/>
        </w:rPr>
        <w:t>а</w:t>
      </w:r>
      <w:r w:rsidRPr="00F25DA5">
        <w:rPr>
          <w:rFonts w:ascii="Times New Roman" w:hAnsi="Times New Roman"/>
          <w:b w:val="0"/>
          <w:sz w:val="28"/>
          <w:szCs w:val="28"/>
          <w:lang w:val="ru-RU"/>
        </w:rPr>
        <w:t>. Это обусловлено отсутствием этапа «</w:t>
      </w:r>
      <w:r>
        <w:rPr>
          <w:rFonts w:ascii="Times New Roman" w:hAnsi="Times New Roman"/>
          <w:b w:val="0"/>
          <w:sz w:val="28"/>
          <w:szCs w:val="28"/>
          <w:lang w:val="ru-RU"/>
        </w:rPr>
        <w:t>нестандартная ситуация</w:t>
      </w:r>
      <w:r w:rsidRPr="00F25DA5">
        <w:rPr>
          <w:rFonts w:ascii="Times New Roman" w:hAnsi="Times New Roman"/>
          <w:b w:val="0"/>
          <w:sz w:val="28"/>
          <w:szCs w:val="28"/>
          <w:lang w:val="ru-RU"/>
        </w:rPr>
        <w:t>» в Конкурсном задании и, соответственно,</w:t>
      </w:r>
      <w:r w:rsidR="00C967FE">
        <w:rPr>
          <w:rFonts w:ascii="Times New Roman" w:hAnsi="Times New Roman"/>
          <w:b w:val="0"/>
          <w:sz w:val="28"/>
          <w:szCs w:val="28"/>
          <w:lang w:val="ru-RU"/>
        </w:rPr>
        <w:t xml:space="preserve"> </w:t>
      </w:r>
      <w:r w:rsidRPr="00F25DA5">
        <w:rPr>
          <w:rFonts w:ascii="Times New Roman" w:hAnsi="Times New Roman"/>
          <w:b w:val="0"/>
          <w:sz w:val="28"/>
          <w:szCs w:val="28"/>
          <w:lang w:val="ru-RU"/>
        </w:rPr>
        <w:t xml:space="preserve">отсутствием </w:t>
      </w:r>
      <w:r>
        <w:rPr>
          <w:rFonts w:ascii="Times New Roman" w:hAnsi="Times New Roman"/>
          <w:b w:val="0"/>
          <w:sz w:val="28"/>
          <w:szCs w:val="28"/>
          <w:lang w:val="ru-RU"/>
        </w:rPr>
        <w:t>аспектов для данной ситуации</w:t>
      </w:r>
      <w:r w:rsidRPr="00F25DA5">
        <w:rPr>
          <w:rFonts w:ascii="Times New Roman" w:hAnsi="Times New Roman"/>
          <w:b w:val="0"/>
          <w:sz w:val="28"/>
          <w:szCs w:val="28"/>
          <w:lang w:val="ru-RU"/>
        </w:rPr>
        <w:t xml:space="preserve"> в схеме оценки для юниорской ветки.</w:t>
      </w:r>
    </w:p>
    <w:p w:rsidR="00847478" w:rsidRDefault="00847478" w:rsidP="00EB28D9">
      <w:pPr>
        <w:pStyle w:val="-2"/>
        <w:spacing w:before="0" w:after="0"/>
        <w:ind w:firstLine="709"/>
        <w:rPr>
          <w:rFonts w:ascii="Times New Roman" w:hAnsi="Times New Roman"/>
          <w:szCs w:val="28"/>
          <w:lang w:val="ru-RU"/>
        </w:rPr>
      </w:pPr>
    </w:p>
    <w:p w:rsidR="00926A41" w:rsidRDefault="00926A41" w:rsidP="00926A41">
      <w:pPr>
        <w:pStyle w:val="-2"/>
        <w:spacing w:before="0" w:after="0"/>
        <w:ind w:firstLine="709"/>
        <w:rPr>
          <w:rFonts w:ascii="Times New Roman" w:hAnsi="Times New Roman"/>
          <w:szCs w:val="28"/>
          <w:lang w:val="ru-RU"/>
        </w:rPr>
      </w:pPr>
      <w:r w:rsidRPr="008B3923">
        <w:rPr>
          <w:rFonts w:ascii="Times New Roman" w:hAnsi="Times New Roman"/>
          <w:szCs w:val="28"/>
          <w:lang w:val="ru-RU"/>
        </w:rPr>
        <w:t>4.8.</w:t>
      </w:r>
      <w:r>
        <w:rPr>
          <w:rFonts w:ascii="Times New Roman" w:hAnsi="Times New Roman"/>
          <w:szCs w:val="28"/>
          <w:lang w:val="ru-RU"/>
        </w:rPr>
        <w:t>2.</w:t>
      </w:r>
      <w:r w:rsidRPr="008B3923">
        <w:rPr>
          <w:rFonts w:ascii="Times New Roman" w:hAnsi="Times New Roman"/>
          <w:szCs w:val="28"/>
          <w:lang w:val="ru-RU"/>
        </w:rPr>
        <w:t xml:space="preserve"> СПЕЦИФИКАЦИЯ ОЦЕНКИ КОМПЕТЕНЦИИ</w:t>
      </w:r>
      <w:r>
        <w:rPr>
          <w:rFonts w:ascii="Times New Roman" w:hAnsi="Times New Roman"/>
          <w:szCs w:val="28"/>
          <w:lang w:val="ru-RU"/>
        </w:rPr>
        <w:t xml:space="preserve"> ДЛЯ </w:t>
      </w:r>
      <w:r w:rsidR="00CC3166">
        <w:rPr>
          <w:rFonts w:ascii="Times New Roman" w:hAnsi="Times New Roman"/>
          <w:szCs w:val="28"/>
          <w:lang w:val="ru-RU"/>
        </w:rPr>
        <w:t>ВУЗОВСКОЙ</w:t>
      </w:r>
      <w:r>
        <w:rPr>
          <w:rFonts w:ascii="Times New Roman" w:hAnsi="Times New Roman"/>
          <w:szCs w:val="28"/>
          <w:lang w:val="ru-RU"/>
        </w:rPr>
        <w:t xml:space="preserve"> ЛИНЕЙКИ</w:t>
      </w:r>
    </w:p>
    <w:tbl>
      <w:tblPr>
        <w:tblStyle w:val="af"/>
        <w:tblW w:w="9629" w:type="dxa"/>
        <w:tblLook w:val="04A0" w:firstRow="1" w:lastRow="0" w:firstColumn="1" w:lastColumn="0" w:noHBand="0" w:noVBand="1"/>
      </w:tblPr>
      <w:tblGrid>
        <w:gridCol w:w="458"/>
        <w:gridCol w:w="3266"/>
        <w:gridCol w:w="1800"/>
        <w:gridCol w:w="1984"/>
        <w:gridCol w:w="2121"/>
      </w:tblGrid>
      <w:tr w:rsidR="00926A41" w:rsidTr="00847478">
        <w:trPr>
          <w:trHeight w:val="1021"/>
        </w:trPr>
        <w:tc>
          <w:tcPr>
            <w:tcW w:w="458" w:type="dxa"/>
          </w:tcPr>
          <w:p w:rsidR="00926A41" w:rsidRDefault="00926A41" w:rsidP="00986F09">
            <w:pPr>
              <w:pStyle w:val="-2"/>
              <w:spacing w:before="0" w:after="0"/>
              <w:rPr>
                <w:rFonts w:ascii="Times New Roman" w:hAnsi="Times New Roman"/>
                <w:szCs w:val="28"/>
                <w:lang w:val="ru-RU"/>
              </w:rPr>
            </w:pPr>
            <w:r>
              <w:rPr>
                <w:rFonts w:ascii="Times New Roman" w:hAnsi="Times New Roman"/>
                <w:szCs w:val="28"/>
                <w:lang w:val="ru-RU"/>
              </w:rPr>
              <w:t>№</w:t>
            </w:r>
          </w:p>
        </w:tc>
        <w:tc>
          <w:tcPr>
            <w:tcW w:w="3266" w:type="dxa"/>
          </w:tcPr>
          <w:p w:rsidR="00926A41" w:rsidRDefault="00926A41" w:rsidP="00986F09">
            <w:pPr>
              <w:pStyle w:val="-2"/>
              <w:spacing w:before="0" w:after="0" w:line="240" w:lineRule="auto"/>
              <w:rPr>
                <w:rFonts w:ascii="Times New Roman" w:hAnsi="Times New Roman"/>
                <w:szCs w:val="28"/>
                <w:lang w:val="ru-RU"/>
              </w:rPr>
            </w:pPr>
            <w:r>
              <w:rPr>
                <w:rFonts w:ascii="Times New Roman" w:hAnsi="Times New Roman"/>
                <w:szCs w:val="28"/>
                <w:lang w:val="ru-RU"/>
              </w:rPr>
              <w:t>Наименование модуля</w:t>
            </w:r>
          </w:p>
        </w:tc>
        <w:tc>
          <w:tcPr>
            <w:tcW w:w="1800" w:type="dxa"/>
          </w:tcPr>
          <w:p w:rsidR="00926A41" w:rsidRDefault="00926A41" w:rsidP="00986F09">
            <w:pPr>
              <w:pStyle w:val="-2"/>
              <w:spacing w:before="0" w:after="0" w:line="240" w:lineRule="auto"/>
              <w:rPr>
                <w:rFonts w:ascii="Times New Roman" w:hAnsi="Times New Roman"/>
                <w:szCs w:val="28"/>
                <w:lang w:val="ru-RU"/>
              </w:rPr>
            </w:pPr>
            <w:r>
              <w:rPr>
                <w:rFonts w:ascii="Times New Roman" w:hAnsi="Times New Roman"/>
                <w:szCs w:val="28"/>
                <w:lang w:val="ru-RU"/>
              </w:rPr>
              <w:t>День соревнований</w:t>
            </w:r>
          </w:p>
        </w:tc>
        <w:tc>
          <w:tcPr>
            <w:tcW w:w="1984" w:type="dxa"/>
          </w:tcPr>
          <w:p w:rsidR="00926A41" w:rsidRDefault="00926A41" w:rsidP="00986F09">
            <w:pPr>
              <w:pStyle w:val="-2"/>
              <w:spacing w:before="0" w:after="0" w:line="240" w:lineRule="auto"/>
              <w:rPr>
                <w:rFonts w:ascii="Times New Roman" w:hAnsi="Times New Roman"/>
                <w:szCs w:val="28"/>
                <w:lang w:val="ru-RU"/>
              </w:rPr>
            </w:pPr>
            <w:r>
              <w:rPr>
                <w:rFonts w:ascii="Times New Roman" w:hAnsi="Times New Roman"/>
                <w:szCs w:val="28"/>
                <w:lang w:val="ru-RU"/>
              </w:rPr>
              <w:t>Максимальный балл</w:t>
            </w:r>
          </w:p>
        </w:tc>
        <w:tc>
          <w:tcPr>
            <w:tcW w:w="2121" w:type="dxa"/>
          </w:tcPr>
          <w:p w:rsidR="00926A41" w:rsidRPr="00A67399" w:rsidRDefault="00926A41" w:rsidP="00986F09">
            <w:pPr>
              <w:rPr>
                <w:sz w:val="24"/>
                <w:szCs w:val="24"/>
              </w:rPr>
            </w:pPr>
            <w:r w:rsidRPr="00A67399">
              <w:rPr>
                <w:sz w:val="24"/>
                <w:szCs w:val="24"/>
              </w:rPr>
              <w:t xml:space="preserve">Время на </w:t>
            </w:r>
            <w:r>
              <w:rPr>
                <w:sz w:val="24"/>
                <w:szCs w:val="24"/>
              </w:rPr>
              <w:t>выполнение, часов</w:t>
            </w:r>
          </w:p>
        </w:tc>
      </w:tr>
      <w:tr w:rsidR="00926A41" w:rsidTr="00847478">
        <w:tc>
          <w:tcPr>
            <w:tcW w:w="458"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А</w:t>
            </w:r>
          </w:p>
        </w:tc>
        <w:tc>
          <w:tcPr>
            <w:tcW w:w="3266" w:type="dxa"/>
          </w:tcPr>
          <w:p w:rsidR="00926A41" w:rsidRPr="00847478" w:rsidRDefault="00847478" w:rsidP="00986F09">
            <w:pPr>
              <w:pStyle w:val="-2"/>
              <w:spacing w:before="0" w:after="0" w:line="240" w:lineRule="auto"/>
              <w:rPr>
                <w:rFonts w:ascii="Times New Roman" w:hAnsi="Times New Roman"/>
                <w:b w:val="0"/>
                <w:szCs w:val="28"/>
                <w:lang w:val="ru-RU"/>
              </w:rPr>
            </w:pPr>
            <w:r w:rsidRPr="00847478">
              <w:rPr>
                <w:rFonts w:ascii="Times New Roman" w:hAnsi="Times New Roman"/>
                <w:b w:val="0"/>
                <w:szCs w:val="28"/>
                <w:lang w:val="ru-RU"/>
              </w:rPr>
              <w:t>Брендинг территории с учетом кластерного подхода</w:t>
            </w:r>
          </w:p>
        </w:tc>
        <w:tc>
          <w:tcPr>
            <w:tcW w:w="1800"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С1</w:t>
            </w:r>
          </w:p>
        </w:tc>
        <w:tc>
          <w:tcPr>
            <w:tcW w:w="1984" w:type="dxa"/>
          </w:tcPr>
          <w:p w:rsidR="00926A41" w:rsidRPr="00587A9E"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33</w:t>
            </w:r>
          </w:p>
        </w:tc>
        <w:tc>
          <w:tcPr>
            <w:tcW w:w="2121" w:type="dxa"/>
          </w:tcPr>
          <w:p w:rsidR="00926A41" w:rsidRPr="00A67399" w:rsidRDefault="00847478" w:rsidP="00986F09">
            <w:pPr>
              <w:rPr>
                <w:sz w:val="24"/>
                <w:szCs w:val="24"/>
              </w:rPr>
            </w:pPr>
            <w:r>
              <w:rPr>
                <w:sz w:val="24"/>
                <w:szCs w:val="24"/>
              </w:rPr>
              <w:t>6 часов 30 минут</w:t>
            </w:r>
          </w:p>
        </w:tc>
      </w:tr>
      <w:tr w:rsidR="00926A41" w:rsidTr="00847478">
        <w:tc>
          <w:tcPr>
            <w:tcW w:w="458"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В</w:t>
            </w:r>
          </w:p>
        </w:tc>
        <w:tc>
          <w:tcPr>
            <w:tcW w:w="3266"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 xml:space="preserve">«Аттестация» </w:t>
            </w:r>
          </w:p>
        </w:tc>
        <w:tc>
          <w:tcPr>
            <w:tcW w:w="1800"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С1</w:t>
            </w:r>
          </w:p>
        </w:tc>
        <w:tc>
          <w:tcPr>
            <w:tcW w:w="1984" w:type="dxa"/>
          </w:tcPr>
          <w:p w:rsidR="00926A41" w:rsidRPr="00587A9E"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15</w:t>
            </w:r>
          </w:p>
        </w:tc>
        <w:tc>
          <w:tcPr>
            <w:tcW w:w="2121" w:type="dxa"/>
          </w:tcPr>
          <w:p w:rsidR="00926A41" w:rsidRPr="00A67399" w:rsidRDefault="00926A41" w:rsidP="00986F09">
            <w:pPr>
              <w:rPr>
                <w:sz w:val="24"/>
                <w:szCs w:val="24"/>
              </w:rPr>
            </w:pPr>
            <w:r w:rsidRPr="00A67399">
              <w:rPr>
                <w:sz w:val="24"/>
                <w:szCs w:val="24"/>
              </w:rPr>
              <w:t>1 час</w:t>
            </w:r>
          </w:p>
        </w:tc>
      </w:tr>
      <w:tr w:rsidR="00926A41" w:rsidTr="00847478">
        <w:tc>
          <w:tcPr>
            <w:tcW w:w="458"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С</w:t>
            </w:r>
          </w:p>
        </w:tc>
        <w:tc>
          <w:tcPr>
            <w:tcW w:w="3266" w:type="dxa"/>
          </w:tcPr>
          <w:p w:rsidR="00926A41" w:rsidRPr="00847478" w:rsidRDefault="00847478" w:rsidP="00986F09">
            <w:pPr>
              <w:pStyle w:val="-2"/>
              <w:spacing w:before="0" w:after="0" w:line="240" w:lineRule="auto"/>
              <w:rPr>
                <w:rFonts w:ascii="Times New Roman" w:hAnsi="Times New Roman"/>
                <w:b w:val="0"/>
                <w:szCs w:val="28"/>
                <w:lang w:val="ru-RU"/>
              </w:rPr>
            </w:pPr>
            <w:r w:rsidRPr="00847478">
              <w:rPr>
                <w:rFonts w:ascii="Times New Roman" w:hAnsi="Times New Roman"/>
                <w:b w:val="0"/>
                <w:szCs w:val="24"/>
                <w:lang w:val="ru-RU"/>
              </w:rPr>
              <w:t>Формирование турпродукта в специализированной системе</w:t>
            </w:r>
          </w:p>
        </w:tc>
        <w:tc>
          <w:tcPr>
            <w:tcW w:w="1800"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С2</w:t>
            </w:r>
          </w:p>
        </w:tc>
        <w:tc>
          <w:tcPr>
            <w:tcW w:w="1984" w:type="dxa"/>
          </w:tcPr>
          <w:p w:rsidR="00926A41" w:rsidRPr="00587A9E"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19</w:t>
            </w:r>
          </w:p>
        </w:tc>
        <w:tc>
          <w:tcPr>
            <w:tcW w:w="2121" w:type="dxa"/>
          </w:tcPr>
          <w:p w:rsidR="00926A41" w:rsidRPr="00A67399" w:rsidRDefault="00847478" w:rsidP="00986F09">
            <w:pPr>
              <w:rPr>
                <w:sz w:val="24"/>
                <w:szCs w:val="24"/>
              </w:rPr>
            </w:pPr>
            <w:r>
              <w:rPr>
                <w:sz w:val="24"/>
                <w:szCs w:val="24"/>
              </w:rPr>
              <w:t>1 час 30 минут</w:t>
            </w:r>
          </w:p>
        </w:tc>
      </w:tr>
      <w:tr w:rsidR="00926A41" w:rsidTr="00847478">
        <w:tc>
          <w:tcPr>
            <w:tcW w:w="458" w:type="dxa"/>
          </w:tcPr>
          <w:p w:rsidR="00926A41" w:rsidRPr="00587A9E" w:rsidRDefault="00926A41" w:rsidP="00986F09">
            <w:pPr>
              <w:pStyle w:val="-2"/>
              <w:spacing w:before="0" w:after="0" w:line="240" w:lineRule="auto"/>
              <w:rPr>
                <w:rFonts w:ascii="Times New Roman" w:hAnsi="Times New Roman"/>
                <w:b w:val="0"/>
                <w:szCs w:val="28"/>
                <w:lang w:val="en-US"/>
              </w:rPr>
            </w:pPr>
            <w:r w:rsidRPr="00587A9E">
              <w:rPr>
                <w:rFonts w:ascii="Times New Roman" w:hAnsi="Times New Roman"/>
                <w:b w:val="0"/>
                <w:szCs w:val="28"/>
                <w:lang w:val="en-US"/>
              </w:rPr>
              <w:t>D</w:t>
            </w:r>
          </w:p>
        </w:tc>
        <w:tc>
          <w:tcPr>
            <w:tcW w:w="3266" w:type="dxa"/>
          </w:tcPr>
          <w:p w:rsidR="00926A41" w:rsidRPr="00847478" w:rsidRDefault="00847478" w:rsidP="00986F09">
            <w:pPr>
              <w:pStyle w:val="-2"/>
              <w:spacing w:before="0" w:after="0" w:line="240" w:lineRule="auto"/>
              <w:rPr>
                <w:rFonts w:ascii="Times New Roman" w:hAnsi="Times New Roman"/>
                <w:b w:val="0"/>
                <w:szCs w:val="28"/>
                <w:lang w:val="ru-RU"/>
              </w:rPr>
            </w:pPr>
            <w:r w:rsidRPr="00847478">
              <w:rPr>
                <w:rFonts w:ascii="Times New Roman" w:hAnsi="Times New Roman"/>
                <w:b w:val="0"/>
                <w:szCs w:val="28"/>
                <w:lang w:val="ru-RU"/>
              </w:rPr>
              <w:t>Планирование мероприятий, нацеленных на повышение профессионализма сотрудников и партнеров</w:t>
            </w:r>
          </w:p>
        </w:tc>
        <w:tc>
          <w:tcPr>
            <w:tcW w:w="1800"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4"/>
              </w:rPr>
              <w:t>С2</w:t>
            </w:r>
          </w:p>
        </w:tc>
        <w:tc>
          <w:tcPr>
            <w:tcW w:w="1984" w:type="dxa"/>
          </w:tcPr>
          <w:p w:rsidR="00926A41" w:rsidRPr="00587A9E"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26</w:t>
            </w:r>
          </w:p>
        </w:tc>
        <w:tc>
          <w:tcPr>
            <w:tcW w:w="2121" w:type="dxa"/>
          </w:tcPr>
          <w:p w:rsidR="00926A41" w:rsidRPr="00A67399" w:rsidRDefault="00847478" w:rsidP="00986F09">
            <w:pPr>
              <w:rPr>
                <w:sz w:val="24"/>
                <w:szCs w:val="24"/>
              </w:rPr>
            </w:pPr>
            <w:r>
              <w:rPr>
                <w:sz w:val="24"/>
                <w:szCs w:val="24"/>
              </w:rPr>
              <w:t>3 часа 30 минут</w:t>
            </w:r>
          </w:p>
        </w:tc>
      </w:tr>
      <w:tr w:rsidR="00926A41" w:rsidTr="00847478">
        <w:tc>
          <w:tcPr>
            <w:tcW w:w="458" w:type="dxa"/>
          </w:tcPr>
          <w:p w:rsidR="00926A41" w:rsidRPr="00847478"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en-US"/>
              </w:rPr>
              <w:t>E</w:t>
            </w:r>
          </w:p>
        </w:tc>
        <w:tc>
          <w:tcPr>
            <w:tcW w:w="3266" w:type="dxa"/>
          </w:tcPr>
          <w:p w:rsidR="00926A41" w:rsidRPr="00587A9E" w:rsidRDefault="00926A41" w:rsidP="00986F09">
            <w:pPr>
              <w:pStyle w:val="-2"/>
              <w:spacing w:before="0" w:after="0" w:line="240" w:lineRule="auto"/>
              <w:rPr>
                <w:rFonts w:ascii="Times New Roman" w:hAnsi="Times New Roman"/>
                <w:b w:val="0"/>
                <w:szCs w:val="28"/>
                <w:lang w:val="ru-RU"/>
              </w:rPr>
            </w:pPr>
            <w:r w:rsidRPr="00587A9E">
              <w:rPr>
                <w:rFonts w:ascii="Times New Roman" w:hAnsi="Times New Roman"/>
                <w:b w:val="0"/>
                <w:szCs w:val="28"/>
                <w:lang w:val="ru-RU"/>
              </w:rPr>
              <w:t>Специальное задание</w:t>
            </w:r>
          </w:p>
        </w:tc>
        <w:tc>
          <w:tcPr>
            <w:tcW w:w="1800" w:type="dxa"/>
          </w:tcPr>
          <w:p w:rsidR="00926A41" w:rsidRPr="00587A9E"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4"/>
              </w:rPr>
              <w:t>С2</w:t>
            </w:r>
          </w:p>
        </w:tc>
        <w:tc>
          <w:tcPr>
            <w:tcW w:w="1984" w:type="dxa"/>
          </w:tcPr>
          <w:p w:rsidR="00926A41" w:rsidRPr="00587A9E" w:rsidRDefault="00847478" w:rsidP="00986F09">
            <w:pPr>
              <w:pStyle w:val="-2"/>
              <w:spacing w:before="0" w:after="0" w:line="240" w:lineRule="auto"/>
              <w:rPr>
                <w:rFonts w:ascii="Times New Roman" w:hAnsi="Times New Roman"/>
                <w:b w:val="0"/>
                <w:szCs w:val="28"/>
                <w:lang w:val="ru-RU"/>
              </w:rPr>
            </w:pPr>
            <w:r>
              <w:rPr>
                <w:rFonts w:ascii="Times New Roman" w:hAnsi="Times New Roman"/>
                <w:b w:val="0"/>
                <w:szCs w:val="28"/>
                <w:lang w:val="ru-RU"/>
              </w:rPr>
              <w:t>7</w:t>
            </w:r>
          </w:p>
        </w:tc>
        <w:tc>
          <w:tcPr>
            <w:tcW w:w="2121" w:type="dxa"/>
          </w:tcPr>
          <w:p w:rsidR="00926A41" w:rsidRPr="00A67399" w:rsidRDefault="00926A41" w:rsidP="00986F09">
            <w:pPr>
              <w:rPr>
                <w:sz w:val="24"/>
                <w:szCs w:val="24"/>
                <w:lang w:val="en-US"/>
              </w:rPr>
            </w:pPr>
            <w:r w:rsidRPr="00A67399">
              <w:rPr>
                <w:sz w:val="24"/>
                <w:szCs w:val="24"/>
              </w:rPr>
              <w:t>2</w:t>
            </w:r>
            <w:r>
              <w:rPr>
                <w:sz w:val="24"/>
                <w:szCs w:val="24"/>
              </w:rPr>
              <w:t xml:space="preserve"> </w:t>
            </w:r>
            <w:r w:rsidRPr="00A67399">
              <w:rPr>
                <w:sz w:val="24"/>
                <w:szCs w:val="24"/>
              </w:rPr>
              <w:t>часа</w:t>
            </w:r>
            <w:r>
              <w:rPr>
                <w:sz w:val="24"/>
                <w:szCs w:val="24"/>
              </w:rPr>
              <w:t xml:space="preserve"> 30 минут</w:t>
            </w:r>
          </w:p>
        </w:tc>
      </w:tr>
    </w:tbl>
    <w:p w:rsidR="00DB6026" w:rsidRDefault="00DB6026" w:rsidP="00A57976">
      <w:pPr>
        <w:pStyle w:val="-2"/>
        <w:spacing w:before="0" w:after="0"/>
        <w:ind w:firstLine="709"/>
        <w:rPr>
          <w:rFonts w:ascii="Times New Roman" w:hAnsi="Times New Roman"/>
          <w:szCs w:val="28"/>
          <w:lang w:val="ru-RU"/>
        </w:rPr>
      </w:pPr>
      <w:bookmarkStart w:id="20" w:name="_Toc525639656"/>
    </w:p>
    <w:p w:rsidR="00704F9D" w:rsidRPr="00FF0B39" w:rsidRDefault="00704F9D" w:rsidP="00A57976">
      <w:pPr>
        <w:pStyle w:val="-2"/>
        <w:spacing w:before="0" w:after="0"/>
        <w:ind w:firstLine="709"/>
        <w:rPr>
          <w:rFonts w:ascii="Times New Roman" w:hAnsi="Times New Roman"/>
          <w:szCs w:val="28"/>
          <w:lang w:val="ru-RU"/>
        </w:rPr>
      </w:pPr>
      <w:r w:rsidRPr="00FF0B39">
        <w:rPr>
          <w:rFonts w:ascii="Times New Roman" w:hAnsi="Times New Roman"/>
          <w:szCs w:val="28"/>
          <w:lang w:val="ru-RU"/>
        </w:rPr>
        <w:t>4.9. РЕГЛАМЕНТ ОЦЕНКИ</w:t>
      </w:r>
      <w:bookmarkEnd w:id="20"/>
    </w:p>
    <w:p w:rsidR="00704F9D" w:rsidRDefault="00704F9D" w:rsidP="00A57976">
      <w:pPr>
        <w:spacing w:after="0" w:line="360" w:lineRule="auto"/>
        <w:ind w:firstLine="709"/>
        <w:jc w:val="both"/>
        <w:rPr>
          <w:rFonts w:ascii="Times New Roman" w:hAnsi="Times New Roman"/>
          <w:sz w:val="28"/>
          <w:szCs w:val="28"/>
        </w:rPr>
      </w:pPr>
      <w:r w:rsidRPr="00A57976">
        <w:rPr>
          <w:rFonts w:ascii="Times New Roman" w:hAnsi="Times New Roman"/>
          <w:sz w:val="28"/>
          <w:szCs w:val="28"/>
        </w:rPr>
        <w:t>Главный эксперт и Заместитель Главного эксперта обсуждают и распределяют Экспертов по группам (состав группы не менее трех человек) для выставления оценок. Каждая группа должна включать в се</w:t>
      </w:r>
      <w:r>
        <w:rPr>
          <w:rFonts w:ascii="Times New Roman" w:hAnsi="Times New Roman"/>
          <w:sz w:val="28"/>
          <w:szCs w:val="28"/>
        </w:rPr>
        <w:t>бя как минимум одного опытного э</w:t>
      </w:r>
      <w:r w:rsidRPr="00A57976">
        <w:rPr>
          <w:rFonts w:ascii="Times New Roman" w:hAnsi="Times New Roman"/>
          <w:sz w:val="28"/>
          <w:szCs w:val="28"/>
        </w:rPr>
        <w:t>ксперта. Эксперт не оценивает участника из своей организации.</w:t>
      </w:r>
    </w:p>
    <w:p w:rsidR="00704F9D" w:rsidRPr="0000285C"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Конкурсные задания оценивают только навыки, знания и умения, указанные в Техническом описании. В пределах компетенции эксперты оценивают выполненные конкурсные задания в соответствии с Критериями оценки.</w:t>
      </w:r>
    </w:p>
    <w:p w:rsidR="00704F9D" w:rsidRDefault="00704F9D" w:rsidP="0000285C">
      <w:pPr>
        <w:spacing w:after="0" w:line="360" w:lineRule="auto"/>
        <w:ind w:firstLine="709"/>
        <w:jc w:val="both"/>
        <w:rPr>
          <w:rFonts w:ascii="Times New Roman" w:hAnsi="Times New Roman"/>
          <w:sz w:val="28"/>
          <w:szCs w:val="28"/>
        </w:rPr>
      </w:pPr>
      <w:r w:rsidRPr="00796FA3">
        <w:rPr>
          <w:rFonts w:ascii="Times New Roman" w:hAnsi="Times New Roman"/>
          <w:sz w:val="28"/>
          <w:szCs w:val="28"/>
        </w:rPr>
        <w:t>При оценивании конкурсного задания применяются судейская и измеримая оценка (см. п.4.5, 4.6).</w:t>
      </w:r>
    </w:p>
    <w:p w:rsidR="00DB6026" w:rsidRPr="00B975E0" w:rsidRDefault="00DB6026" w:rsidP="00DB6026">
      <w:pPr>
        <w:spacing w:after="0" w:line="360" w:lineRule="auto"/>
        <w:ind w:firstLine="708"/>
        <w:jc w:val="both"/>
        <w:rPr>
          <w:rFonts w:ascii="Times New Roman" w:hAnsi="Times New Roman"/>
          <w:sz w:val="28"/>
          <w:szCs w:val="28"/>
        </w:rPr>
      </w:pPr>
      <w:r w:rsidRPr="00B975E0">
        <w:rPr>
          <w:rFonts w:ascii="Times New Roman" w:hAnsi="Times New Roman"/>
          <w:sz w:val="28"/>
          <w:szCs w:val="28"/>
        </w:rPr>
        <w:t>Команда может быть дисквалифицирована с выполнения модуля, а все баллы за этот модуль могут быть обнулены в случае, если будет зафиксировано:</w:t>
      </w:r>
    </w:p>
    <w:p w:rsidR="00DB6026" w:rsidRPr="00B975E0" w:rsidRDefault="00DB6026" w:rsidP="00DB6026">
      <w:pPr>
        <w:spacing w:after="0" w:line="360" w:lineRule="auto"/>
        <w:ind w:firstLine="708"/>
        <w:jc w:val="both"/>
        <w:rPr>
          <w:rFonts w:ascii="Times New Roman" w:hAnsi="Times New Roman"/>
          <w:sz w:val="28"/>
          <w:szCs w:val="28"/>
        </w:rPr>
      </w:pPr>
      <w:r w:rsidRPr="00B975E0">
        <w:rPr>
          <w:rFonts w:ascii="Times New Roman" w:hAnsi="Times New Roman"/>
          <w:sz w:val="28"/>
          <w:szCs w:val="28"/>
        </w:rPr>
        <w:t>- использование заранее сделанных заготовок;</w:t>
      </w:r>
    </w:p>
    <w:p w:rsidR="00DB6026" w:rsidRPr="00B975E0" w:rsidRDefault="00DB6026" w:rsidP="00DB6026">
      <w:pPr>
        <w:spacing w:after="0" w:line="360" w:lineRule="auto"/>
        <w:ind w:firstLine="708"/>
        <w:jc w:val="both"/>
        <w:rPr>
          <w:rFonts w:ascii="Times New Roman" w:hAnsi="Times New Roman"/>
          <w:sz w:val="28"/>
          <w:szCs w:val="28"/>
        </w:rPr>
      </w:pPr>
      <w:r w:rsidRPr="00B975E0">
        <w:rPr>
          <w:rFonts w:ascii="Times New Roman" w:hAnsi="Times New Roman"/>
          <w:sz w:val="28"/>
          <w:szCs w:val="28"/>
        </w:rPr>
        <w:t>- общение с посторонними лицами, в том числе в сети Интернет;</w:t>
      </w:r>
    </w:p>
    <w:p w:rsidR="00DB6026" w:rsidRPr="00B975E0" w:rsidRDefault="00DB6026" w:rsidP="00DB6026">
      <w:pPr>
        <w:spacing w:after="0" w:line="360" w:lineRule="auto"/>
        <w:ind w:firstLine="708"/>
        <w:jc w:val="both"/>
        <w:rPr>
          <w:rFonts w:ascii="Times New Roman" w:hAnsi="Times New Roman"/>
          <w:sz w:val="28"/>
          <w:szCs w:val="28"/>
        </w:rPr>
      </w:pPr>
      <w:r w:rsidRPr="00B975E0">
        <w:rPr>
          <w:rFonts w:ascii="Times New Roman" w:hAnsi="Times New Roman"/>
          <w:sz w:val="28"/>
          <w:szCs w:val="28"/>
        </w:rPr>
        <w:t>- использование командой USB-устройств и/или иных носителей информации;</w:t>
      </w:r>
    </w:p>
    <w:p w:rsidR="00DB6026" w:rsidRDefault="00DB6026" w:rsidP="00DB6026">
      <w:pPr>
        <w:spacing w:after="0" w:line="360" w:lineRule="auto"/>
        <w:ind w:firstLine="708"/>
        <w:jc w:val="both"/>
        <w:rPr>
          <w:rFonts w:ascii="Times New Roman" w:hAnsi="Times New Roman"/>
          <w:sz w:val="28"/>
          <w:szCs w:val="28"/>
        </w:rPr>
      </w:pPr>
      <w:r w:rsidRPr="00B975E0">
        <w:rPr>
          <w:rFonts w:ascii="Times New Roman" w:hAnsi="Times New Roman"/>
          <w:sz w:val="28"/>
          <w:szCs w:val="28"/>
        </w:rPr>
        <w:t>- контакт эксперта со своей командой участников.</w:t>
      </w:r>
    </w:p>
    <w:p w:rsidR="00704F9D" w:rsidRPr="00A57976" w:rsidRDefault="00704F9D" w:rsidP="00A57976">
      <w:pPr>
        <w:spacing w:after="0" w:line="360" w:lineRule="auto"/>
        <w:ind w:firstLine="709"/>
        <w:jc w:val="both"/>
        <w:rPr>
          <w:rFonts w:ascii="Times New Roman" w:hAnsi="Times New Roman"/>
          <w:sz w:val="28"/>
          <w:szCs w:val="28"/>
        </w:rPr>
      </w:pPr>
    </w:p>
    <w:p w:rsidR="00704F9D" w:rsidRPr="00FF0B39" w:rsidRDefault="00704F9D" w:rsidP="00DE39D8">
      <w:pPr>
        <w:pStyle w:val="-1"/>
        <w:rPr>
          <w:rFonts w:ascii="Times New Roman" w:hAnsi="Times New Roman"/>
          <w:sz w:val="34"/>
          <w:szCs w:val="34"/>
          <w:lang w:val="ru-RU"/>
        </w:rPr>
      </w:pPr>
      <w:bookmarkStart w:id="21" w:name="_Toc525639657"/>
      <w:r w:rsidRPr="00FF0B39">
        <w:rPr>
          <w:rFonts w:ascii="Times New Roman" w:hAnsi="Times New Roman"/>
          <w:sz w:val="34"/>
          <w:szCs w:val="34"/>
          <w:lang w:val="ru-RU"/>
        </w:rPr>
        <w:t>5. КОНКУРСНОЕ ЗАДАНИЕ</w:t>
      </w:r>
      <w:bookmarkEnd w:id="21"/>
    </w:p>
    <w:p w:rsidR="00704F9D" w:rsidRPr="00FF0B39" w:rsidRDefault="00704F9D" w:rsidP="00A57976">
      <w:pPr>
        <w:pStyle w:val="-2"/>
        <w:spacing w:before="0" w:after="0"/>
        <w:ind w:firstLine="709"/>
        <w:rPr>
          <w:rFonts w:ascii="Times New Roman" w:hAnsi="Times New Roman"/>
          <w:szCs w:val="28"/>
          <w:lang w:val="ru-RU"/>
        </w:rPr>
      </w:pPr>
      <w:bookmarkStart w:id="22" w:name="_Toc525639658"/>
      <w:r w:rsidRPr="00FF0B39">
        <w:rPr>
          <w:rFonts w:ascii="Times New Roman" w:hAnsi="Times New Roman"/>
          <w:szCs w:val="28"/>
          <w:lang w:val="ru-RU"/>
        </w:rPr>
        <w:t>5.1. ОСНОВНЫЕ ТРЕБОВАНИЯ</w:t>
      </w:r>
      <w:bookmarkEnd w:id="22"/>
    </w:p>
    <w:p w:rsidR="00704F9D" w:rsidRDefault="00704F9D" w:rsidP="00A57976">
      <w:pPr>
        <w:spacing w:after="0" w:line="360" w:lineRule="auto"/>
        <w:ind w:firstLine="709"/>
        <w:jc w:val="both"/>
        <w:rPr>
          <w:rFonts w:ascii="Times New Roman" w:hAnsi="Times New Roman"/>
          <w:sz w:val="28"/>
          <w:szCs w:val="28"/>
        </w:rPr>
      </w:pPr>
      <w:r w:rsidRPr="00A57976">
        <w:rPr>
          <w:rFonts w:ascii="Times New Roman" w:hAnsi="Times New Roman"/>
          <w:sz w:val="28"/>
          <w:szCs w:val="28"/>
        </w:rPr>
        <w:t xml:space="preserve">Разделы 2, 3 и 4 регламентируют разработку Конкурсного задания. Рекомендации данного раздела дают дополнительные разъяснения по содержанию КЗ. </w:t>
      </w:r>
    </w:p>
    <w:p w:rsidR="00C65D5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Продолжительность Конкурсного задания:</w:t>
      </w:r>
    </w:p>
    <w:p w:rsidR="00C65D53" w:rsidRPr="00AE7CF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xml:space="preserve">- для региональной линейки составляет </w:t>
      </w:r>
      <w:r w:rsidRPr="00AE7CF3">
        <w:rPr>
          <w:rFonts w:ascii="Times New Roman" w:hAnsi="Times New Roman"/>
          <w:sz w:val="28"/>
          <w:szCs w:val="28"/>
        </w:rPr>
        <w:t>от 15 до 22 часов (не более 7,5 - 8 часов в день);</w:t>
      </w:r>
    </w:p>
    <w:p w:rsidR="00C65D53" w:rsidRPr="00AE7CF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E7CF3">
        <w:rPr>
          <w:rFonts w:ascii="Times New Roman" w:hAnsi="Times New Roman"/>
          <w:sz w:val="28"/>
          <w:szCs w:val="28"/>
        </w:rPr>
        <w:t>для</w:t>
      </w:r>
      <w:r>
        <w:rPr>
          <w:rFonts w:ascii="Times New Roman" w:hAnsi="Times New Roman"/>
          <w:sz w:val="28"/>
          <w:szCs w:val="28"/>
        </w:rPr>
        <w:t xml:space="preserve"> вузовской линейки составляет</w:t>
      </w:r>
      <w:r w:rsidRPr="00AE7CF3">
        <w:rPr>
          <w:rFonts w:ascii="Times New Roman" w:hAnsi="Times New Roman"/>
          <w:sz w:val="28"/>
          <w:szCs w:val="28"/>
        </w:rPr>
        <w:t xml:space="preserve"> от 15 до 16 часов (в пределах 7,5 – 8 часов в день при двух днях);</w:t>
      </w:r>
    </w:p>
    <w:p w:rsidR="00C65D5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для юниорской линейки составляет</w:t>
      </w:r>
      <w:r w:rsidRPr="00AE7CF3">
        <w:rPr>
          <w:rFonts w:ascii="Times New Roman" w:hAnsi="Times New Roman"/>
          <w:sz w:val="28"/>
          <w:szCs w:val="28"/>
        </w:rPr>
        <w:t xml:space="preserve"> не более 12 часов (в пределах 4 часов в день</w:t>
      </w:r>
      <w:r>
        <w:rPr>
          <w:rFonts w:ascii="Times New Roman" w:hAnsi="Times New Roman"/>
          <w:sz w:val="28"/>
          <w:szCs w:val="28"/>
        </w:rPr>
        <w:t xml:space="preserve">). </w:t>
      </w:r>
    </w:p>
    <w:p w:rsidR="00C65D5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Возрастной ценз участников для выполнения Конкурсного задания: </w:t>
      </w:r>
    </w:p>
    <w:p w:rsidR="00C65D5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для р</w:t>
      </w:r>
      <w:r w:rsidRPr="003A0008">
        <w:rPr>
          <w:rFonts w:ascii="Times New Roman" w:hAnsi="Times New Roman"/>
          <w:sz w:val="28"/>
          <w:szCs w:val="28"/>
        </w:rPr>
        <w:t>егиональной линейки</w:t>
      </w:r>
      <w:r>
        <w:rPr>
          <w:rFonts w:ascii="Times New Roman" w:hAnsi="Times New Roman"/>
          <w:sz w:val="28"/>
          <w:szCs w:val="28"/>
        </w:rPr>
        <w:t>:</w:t>
      </w:r>
      <w:r w:rsidRPr="003A0008">
        <w:rPr>
          <w:rFonts w:ascii="Times New Roman" w:hAnsi="Times New Roman"/>
          <w:sz w:val="28"/>
          <w:szCs w:val="28"/>
        </w:rPr>
        <w:t xml:space="preserve"> от 16 до 22 лет;</w:t>
      </w:r>
    </w:p>
    <w:p w:rsidR="00C65D53" w:rsidRDefault="00C65D53" w:rsidP="00C65D53">
      <w:pPr>
        <w:spacing w:after="0" w:line="360" w:lineRule="auto"/>
        <w:ind w:firstLine="709"/>
        <w:jc w:val="both"/>
        <w:rPr>
          <w:rFonts w:ascii="Times New Roman" w:hAnsi="Times New Roman"/>
          <w:sz w:val="28"/>
          <w:szCs w:val="28"/>
        </w:rPr>
      </w:pPr>
      <w:r w:rsidRPr="00D475F3">
        <w:rPr>
          <w:rFonts w:ascii="Times New Roman" w:hAnsi="Times New Roman"/>
          <w:sz w:val="28"/>
          <w:szCs w:val="28"/>
        </w:rPr>
        <w:t xml:space="preserve">- для вузовской линейки: от 17 до 35 лет; </w:t>
      </w:r>
    </w:p>
    <w:p w:rsidR="00D475F3" w:rsidRPr="003A0008" w:rsidRDefault="00D475F3" w:rsidP="00C65D53">
      <w:pPr>
        <w:spacing w:after="0" w:line="360" w:lineRule="auto"/>
        <w:ind w:firstLine="709"/>
        <w:jc w:val="both"/>
        <w:rPr>
          <w:rFonts w:ascii="Times New Roman" w:hAnsi="Times New Roman"/>
          <w:sz w:val="28"/>
          <w:szCs w:val="28"/>
        </w:rPr>
      </w:pPr>
      <w:r>
        <w:rPr>
          <w:rFonts w:ascii="Times New Roman" w:hAnsi="Times New Roman"/>
          <w:sz w:val="28"/>
          <w:szCs w:val="28"/>
        </w:rPr>
        <w:t>- для юниорской линейки: от 14 до 16 лет.</w:t>
      </w:r>
    </w:p>
    <w:p w:rsidR="00704F9D" w:rsidRPr="00A57976" w:rsidRDefault="00704F9D" w:rsidP="00A57976">
      <w:pPr>
        <w:spacing w:after="0" w:line="360" w:lineRule="auto"/>
        <w:ind w:firstLine="709"/>
        <w:jc w:val="both"/>
        <w:rPr>
          <w:rFonts w:ascii="Times New Roman" w:hAnsi="Times New Roman"/>
          <w:sz w:val="28"/>
          <w:szCs w:val="28"/>
        </w:rPr>
      </w:pPr>
      <w:r w:rsidRPr="00A57976">
        <w:rPr>
          <w:rFonts w:ascii="Times New Roman" w:hAnsi="Times New Roman"/>
          <w:sz w:val="28"/>
          <w:szCs w:val="28"/>
        </w:rPr>
        <w:t xml:space="preserve">Вне зависимости от количества модулей, КЗ должно включать оценку по каждому из разделов </w:t>
      </w:r>
      <w:r>
        <w:rPr>
          <w:rFonts w:ascii="Times New Roman" w:hAnsi="Times New Roman"/>
          <w:sz w:val="28"/>
          <w:szCs w:val="28"/>
        </w:rPr>
        <w:t>Спецификации стандартов</w:t>
      </w:r>
      <w:r w:rsidRPr="00A57976">
        <w:rPr>
          <w:rFonts w:ascii="Times New Roman" w:hAnsi="Times New Roman"/>
          <w:sz w:val="28"/>
          <w:szCs w:val="28"/>
        </w:rPr>
        <w:t>.</w:t>
      </w:r>
    </w:p>
    <w:p w:rsidR="00704F9D" w:rsidRPr="00A57976" w:rsidRDefault="00704F9D" w:rsidP="00A57976">
      <w:pPr>
        <w:spacing w:after="0" w:line="360" w:lineRule="auto"/>
        <w:ind w:firstLine="709"/>
        <w:jc w:val="both"/>
        <w:rPr>
          <w:rFonts w:ascii="Times New Roman" w:hAnsi="Times New Roman"/>
          <w:sz w:val="28"/>
          <w:szCs w:val="28"/>
        </w:rPr>
      </w:pPr>
      <w:r w:rsidRPr="00A57976">
        <w:rPr>
          <w:rFonts w:ascii="Times New Roman" w:hAnsi="Times New Roman"/>
          <w:sz w:val="28"/>
          <w:szCs w:val="28"/>
        </w:rPr>
        <w:t xml:space="preserve">Конкурсное задание не должно выходить за пределы </w:t>
      </w:r>
      <w:r>
        <w:rPr>
          <w:rFonts w:ascii="Times New Roman" w:hAnsi="Times New Roman"/>
          <w:sz w:val="28"/>
          <w:szCs w:val="28"/>
        </w:rPr>
        <w:t>Спецификации стандартов</w:t>
      </w:r>
      <w:r w:rsidRPr="00A57976">
        <w:rPr>
          <w:rFonts w:ascii="Times New Roman" w:hAnsi="Times New Roman"/>
          <w:sz w:val="28"/>
          <w:szCs w:val="28"/>
        </w:rPr>
        <w:t>.</w:t>
      </w:r>
    </w:p>
    <w:p w:rsidR="00704F9D" w:rsidRPr="00A57976" w:rsidRDefault="00704F9D" w:rsidP="00A57976">
      <w:pPr>
        <w:spacing w:after="0" w:line="360" w:lineRule="auto"/>
        <w:ind w:firstLine="709"/>
        <w:jc w:val="both"/>
        <w:rPr>
          <w:rFonts w:ascii="Times New Roman" w:hAnsi="Times New Roman"/>
          <w:sz w:val="28"/>
          <w:szCs w:val="28"/>
        </w:rPr>
      </w:pPr>
      <w:r w:rsidRPr="00A57976">
        <w:rPr>
          <w:rFonts w:ascii="Times New Roman" w:hAnsi="Times New Roman"/>
          <w:sz w:val="28"/>
          <w:szCs w:val="28"/>
        </w:rPr>
        <w:t>Оценка знаний участника должна проводиться исключительно через практическое выполнение Конкурсного задания.</w:t>
      </w:r>
    </w:p>
    <w:p w:rsidR="00704F9D" w:rsidRPr="00A57976" w:rsidRDefault="00704F9D" w:rsidP="00A57976">
      <w:pPr>
        <w:spacing w:after="0" w:line="360" w:lineRule="auto"/>
        <w:ind w:firstLine="709"/>
        <w:jc w:val="both"/>
        <w:rPr>
          <w:rFonts w:ascii="Times New Roman" w:hAnsi="Times New Roman"/>
          <w:sz w:val="28"/>
          <w:szCs w:val="28"/>
        </w:rPr>
      </w:pPr>
      <w:r w:rsidRPr="00A57976">
        <w:rPr>
          <w:rFonts w:ascii="Times New Roman" w:hAnsi="Times New Roman"/>
          <w:sz w:val="28"/>
          <w:szCs w:val="28"/>
        </w:rPr>
        <w:t xml:space="preserve">При выполнении Конкурсного задания не оценивается знание правил и норм </w:t>
      </w:r>
      <w:r w:rsidRPr="00A57976">
        <w:rPr>
          <w:rFonts w:ascii="Times New Roman" w:hAnsi="Times New Roman"/>
          <w:sz w:val="28"/>
          <w:szCs w:val="28"/>
          <w:lang w:val="en-US"/>
        </w:rPr>
        <w:t>WSR</w:t>
      </w:r>
      <w:r w:rsidRPr="00A57976">
        <w:rPr>
          <w:rFonts w:ascii="Times New Roman" w:hAnsi="Times New Roman"/>
          <w:sz w:val="28"/>
          <w:szCs w:val="28"/>
        </w:rPr>
        <w:t>.</w:t>
      </w:r>
    </w:p>
    <w:p w:rsidR="00704F9D" w:rsidRDefault="00704F9D" w:rsidP="00A57976">
      <w:pPr>
        <w:pStyle w:val="-2"/>
        <w:spacing w:before="0" w:after="0"/>
        <w:ind w:firstLine="709"/>
        <w:rPr>
          <w:rFonts w:ascii="Times New Roman" w:hAnsi="Times New Roman"/>
          <w:szCs w:val="28"/>
          <w:lang w:val="ru-RU"/>
        </w:rPr>
      </w:pPr>
      <w:bookmarkStart w:id="23" w:name="_Toc525639659"/>
      <w:r w:rsidRPr="00FF0B39">
        <w:rPr>
          <w:rFonts w:ascii="Times New Roman" w:hAnsi="Times New Roman"/>
          <w:szCs w:val="28"/>
          <w:lang w:val="ru-RU"/>
        </w:rPr>
        <w:t>5.2. СТРУКТУРА КОНКУРСНОГО ЗАДАНИЯ</w:t>
      </w:r>
      <w:bookmarkEnd w:id="23"/>
    </w:p>
    <w:p w:rsidR="00C65D53" w:rsidRPr="00FF0B39" w:rsidRDefault="00C65D53" w:rsidP="00C65D53">
      <w:pPr>
        <w:pStyle w:val="-2"/>
        <w:spacing w:before="0" w:after="0"/>
        <w:ind w:firstLine="709"/>
        <w:rPr>
          <w:rFonts w:ascii="Times New Roman" w:hAnsi="Times New Roman"/>
          <w:szCs w:val="28"/>
          <w:lang w:val="ru-RU"/>
        </w:rPr>
      </w:pPr>
      <w:r w:rsidRPr="00FF0B39">
        <w:rPr>
          <w:rFonts w:ascii="Times New Roman" w:hAnsi="Times New Roman"/>
          <w:szCs w:val="28"/>
          <w:lang w:val="ru-RU"/>
        </w:rPr>
        <w:t>5.2.</w:t>
      </w:r>
      <w:r>
        <w:rPr>
          <w:rFonts w:ascii="Times New Roman" w:hAnsi="Times New Roman"/>
          <w:szCs w:val="28"/>
          <w:lang w:val="ru-RU"/>
        </w:rPr>
        <w:t>1.</w:t>
      </w:r>
      <w:r w:rsidRPr="00FF0B39">
        <w:rPr>
          <w:rFonts w:ascii="Times New Roman" w:hAnsi="Times New Roman"/>
          <w:szCs w:val="28"/>
          <w:lang w:val="ru-RU"/>
        </w:rPr>
        <w:t xml:space="preserve"> СТРУКТУРА КОНКУРСНОГО ЗАДАНИЯ</w:t>
      </w:r>
      <w:r>
        <w:rPr>
          <w:rFonts w:ascii="Times New Roman" w:hAnsi="Times New Roman"/>
          <w:szCs w:val="28"/>
          <w:lang w:val="ru-RU"/>
        </w:rPr>
        <w:t xml:space="preserve"> ДЛЯ РЕГИОНАЛЬНОЙ ВЕТКИ</w:t>
      </w:r>
    </w:p>
    <w:p w:rsidR="00C65D53" w:rsidRPr="00A57976" w:rsidRDefault="00C65D53" w:rsidP="00C65D53">
      <w:pPr>
        <w:spacing w:after="0" w:line="360" w:lineRule="auto"/>
        <w:ind w:firstLine="567"/>
        <w:jc w:val="both"/>
        <w:rPr>
          <w:rFonts w:ascii="Times New Roman" w:hAnsi="Times New Roman"/>
          <w:sz w:val="28"/>
          <w:szCs w:val="28"/>
        </w:rPr>
      </w:pPr>
      <w:r w:rsidRPr="00A57976">
        <w:rPr>
          <w:rFonts w:ascii="Times New Roman" w:hAnsi="Times New Roman"/>
          <w:sz w:val="28"/>
          <w:szCs w:val="28"/>
        </w:rPr>
        <w:t xml:space="preserve">Конкурсное задание содержит </w:t>
      </w:r>
      <w:r>
        <w:rPr>
          <w:rFonts w:ascii="Times New Roman" w:hAnsi="Times New Roman"/>
          <w:sz w:val="28"/>
          <w:szCs w:val="28"/>
        </w:rPr>
        <w:t>6</w:t>
      </w:r>
      <w:r w:rsidRPr="00A57976">
        <w:rPr>
          <w:rFonts w:ascii="Times New Roman" w:hAnsi="Times New Roman"/>
          <w:sz w:val="28"/>
          <w:szCs w:val="28"/>
        </w:rPr>
        <w:t xml:space="preserve"> модул</w:t>
      </w:r>
      <w:r>
        <w:rPr>
          <w:rFonts w:ascii="Times New Roman" w:hAnsi="Times New Roman"/>
          <w:sz w:val="28"/>
          <w:szCs w:val="28"/>
        </w:rPr>
        <w:t>ей</w:t>
      </w:r>
      <w:r w:rsidRPr="00A57976">
        <w:rPr>
          <w:rFonts w:ascii="Times New Roman" w:hAnsi="Times New Roman"/>
          <w:sz w:val="28"/>
          <w:szCs w:val="28"/>
        </w:rPr>
        <w:t>:</w:t>
      </w:r>
    </w:p>
    <w:p w:rsidR="00704F9D" w:rsidRPr="0000285C"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А «</w:t>
      </w:r>
      <w:r w:rsidR="00BE4957" w:rsidRPr="00BE4957">
        <w:rPr>
          <w:rFonts w:ascii="Times New Roman" w:hAnsi="Times New Roman"/>
          <w:sz w:val="28"/>
          <w:szCs w:val="28"/>
        </w:rPr>
        <w:t>Разработка турпродукта и вывод его на рынок</w:t>
      </w:r>
      <w:r w:rsidRPr="0000285C">
        <w:rPr>
          <w:rFonts w:ascii="Times New Roman" w:hAnsi="Times New Roman"/>
          <w:sz w:val="28"/>
          <w:szCs w:val="28"/>
        </w:rPr>
        <w:t xml:space="preserve">». </w:t>
      </w:r>
    </w:p>
    <w:p w:rsidR="00704F9D" w:rsidRPr="0000285C"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B «</w:t>
      </w:r>
      <w:r w:rsidR="00BE4957">
        <w:rPr>
          <w:rFonts w:ascii="Times New Roman" w:hAnsi="Times New Roman"/>
          <w:sz w:val="28"/>
          <w:szCs w:val="28"/>
        </w:rPr>
        <w:t>Аттестация</w:t>
      </w:r>
      <w:r w:rsidRPr="0000285C">
        <w:rPr>
          <w:rFonts w:ascii="Times New Roman" w:hAnsi="Times New Roman"/>
          <w:sz w:val="28"/>
          <w:szCs w:val="28"/>
        </w:rPr>
        <w:t xml:space="preserve">». </w:t>
      </w:r>
    </w:p>
    <w:p w:rsidR="00704F9D" w:rsidRPr="0000285C"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С «</w:t>
      </w:r>
      <w:r w:rsidR="00BE4957" w:rsidRPr="00BE4957">
        <w:rPr>
          <w:rFonts w:ascii="Times New Roman" w:hAnsi="Times New Roman"/>
          <w:sz w:val="28"/>
          <w:szCs w:val="28"/>
        </w:rPr>
        <w:t>Проведение части рекламного тура</w:t>
      </w:r>
      <w:r w:rsidRPr="0000285C">
        <w:rPr>
          <w:rFonts w:ascii="Times New Roman" w:hAnsi="Times New Roman"/>
          <w:sz w:val="28"/>
          <w:szCs w:val="28"/>
        </w:rPr>
        <w:t xml:space="preserve">». </w:t>
      </w:r>
    </w:p>
    <w:p w:rsidR="00704F9D" w:rsidRPr="0000285C"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D «</w:t>
      </w:r>
      <w:r w:rsidR="00BE4957" w:rsidRPr="00BE4957">
        <w:rPr>
          <w:rFonts w:ascii="Times New Roman" w:hAnsi="Times New Roman"/>
          <w:sz w:val="28"/>
          <w:szCs w:val="28"/>
        </w:rPr>
        <w:t>Формирование турпродукта в специализированной системе</w:t>
      </w:r>
      <w:r w:rsidRPr="0000285C">
        <w:rPr>
          <w:rFonts w:ascii="Times New Roman" w:hAnsi="Times New Roman"/>
          <w:sz w:val="28"/>
          <w:szCs w:val="28"/>
        </w:rPr>
        <w:t xml:space="preserve">». </w:t>
      </w:r>
    </w:p>
    <w:p w:rsidR="00704F9D" w:rsidRPr="0000285C"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Е «</w:t>
      </w:r>
      <w:r w:rsidR="00BE4957" w:rsidRPr="00BE4957">
        <w:rPr>
          <w:rFonts w:ascii="Times New Roman" w:hAnsi="Times New Roman"/>
          <w:sz w:val="28"/>
          <w:szCs w:val="28"/>
        </w:rPr>
        <w:t>Проведение обучающего мероприятия для турагентств</w:t>
      </w:r>
      <w:r w:rsidRPr="0000285C">
        <w:rPr>
          <w:rFonts w:ascii="Times New Roman" w:hAnsi="Times New Roman"/>
          <w:sz w:val="28"/>
          <w:szCs w:val="28"/>
        </w:rPr>
        <w:t xml:space="preserve">». </w:t>
      </w:r>
    </w:p>
    <w:p w:rsidR="00704F9D" w:rsidRDefault="00704F9D" w:rsidP="0000285C">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F «</w:t>
      </w:r>
      <w:r w:rsidR="00BE4957" w:rsidRPr="00BE4957">
        <w:rPr>
          <w:rFonts w:ascii="Times New Roman" w:hAnsi="Times New Roman"/>
          <w:sz w:val="28"/>
          <w:szCs w:val="28"/>
        </w:rPr>
        <w:t>Специальное задание</w:t>
      </w:r>
      <w:r w:rsidRPr="0000285C">
        <w:rPr>
          <w:rFonts w:ascii="Times New Roman" w:hAnsi="Times New Roman"/>
          <w:sz w:val="28"/>
          <w:szCs w:val="28"/>
        </w:rPr>
        <w:t>».</w:t>
      </w:r>
    </w:p>
    <w:p w:rsidR="00C65D53" w:rsidRDefault="00C65D53" w:rsidP="0000285C">
      <w:pPr>
        <w:spacing w:after="0" w:line="360" w:lineRule="auto"/>
        <w:ind w:firstLine="709"/>
        <w:jc w:val="both"/>
        <w:rPr>
          <w:rFonts w:ascii="Times New Roman" w:hAnsi="Times New Roman"/>
          <w:sz w:val="28"/>
          <w:szCs w:val="28"/>
        </w:rPr>
      </w:pPr>
    </w:p>
    <w:p w:rsidR="00C65D53" w:rsidRPr="00FF0B39" w:rsidRDefault="00C65D53" w:rsidP="00C65D53">
      <w:pPr>
        <w:pStyle w:val="-2"/>
        <w:spacing w:before="0" w:after="0"/>
        <w:ind w:firstLine="709"/>
        <w:rPr>
          <w:rFonts w:ascii="Times New Roman" w:hAnsi="Times New Roman"/>
          <w:szCs w:val="28"/>
          <w:lang w:val="ru-RU"/>
        </w:rPr>
      </w:pPr>
      <w:r w:rsidRPr="00FF0B39">
        <w:rPr>
          <w:rFonts w:ascii="Times New Roman" w:hAnsi="Times New Roman"/>
          <w:szCs w:val="28"/>
          <w:lang w:val="ru-RU"/>
        </w:rPr>
        <w:t>5.2.</w:t>
      </w:r>
      <w:r>
        <w:rPr>
          <w:rFonts w:ascii="Times New Roman" w:hAnsi="Times New Roman"/>
          <w:szCs w:val="28"/>
          <w:lang w:val="ru-RU"/>
        </w:rPr>
        <w:t>2.</w:t>
      </w:r>
      <w:r w:rsidRPr="00FF0B39">
        <w:rPr>
          <w:rFonts w:ascii="Times New Roman" w:hAnsi="Times New Roman"/>
          <w:szCs w:val="28"/>
          <w:lang w:val="ru-RU"/>
        </w:rPr>
        <w:t xml:space="preserve"> СТРУКТУРА КОНКУРСНОГО ЗАДАНИЯ</w:t>
      </w:r>
      <w:r>
        <w:rPr>
          <w:rFonts w:ascii="Times New Roman" w:hAnsi="Times New Roman"/>
          <w:szCs w:val="28"/>
          <w:lang w:val="ru-RU"/>
        </w:rPr>
        <w:t xml:space="preserve"> ДЛЯ ЮНИОРСКОЙ ВЕТКИ</w:t>
      </w:r>
    </w:p>
    <w:p w:rsidR="00C65D53" w:rsidRPr="00A57976" w:rsidRDefault="00C65D53" w:rsidP="00C65D53">
      <w:pPr>
        <w:spacing w:after="0" w:line="360" w:lineRule="auto"/>
        <w:ind w:firstLine="567"/>
        <w:jc w:val="both"/>
        <w:rPr>
          <w:rFonts w:ascii="Times New Roman" w:hAnsi="Times New Roman"/>
          <w:sz w:val="28"/>
          <w:szCs w:val="28"/>
        </w:rPr>
      </w:pPr>
      <w:r w:rsidRPr="00A57976">
        <w:rPr>
          <w:rFonts w:ascii="Times New Roman" w:hAnsi="Times New Roman"/>
          <w:sz w:val="28"/>
          <w:szCs w:val="28"/>
        </w:rPr>
        <w:t xml:space="preserve">Конкурсное задание содержит </w:t>
      </w:r>
      <w:r>
        <w:rPr>
          <w:rFonts w:ascii="Times New Roman" w:hAnsi="Times New Roman"/>
          <w:sz w:val="28"/>
          <w:szCs w:val="28"/>
        </w:rPr>
        <w:t>4</w:t>
      </w:r>
      <w:r w:rsidRPr="00A57976">
        <w:rPr>
          <w:rFonts w:ascii="Times New Roman" w:hAnsi="Times New Roman"/>
          <w:sz w:val="28"/>
          <w:szCs w:val="28"/>
        </w:rPr>
        <w:t xml:space="preserve"> модул</w:t>
      </w:r>
      <w:r>
        <w:rPr>
          <w:rFonts w:ascii="Times New Roman" w:hAnsi="Times New Roman"/>
          <w:sz w:val="28"/>
          <w:szCs w:val="28"/>
        </w:rPr>
        <w:t>я</w:t>
      </w:r>
      <w:r w:rsidRPr="00A57976">
        <w:rPr>
          <w:rFonts w:ascii="Times New Roman" w:hAnsi="Times New Roman"/>
          <w:sz w:val="28"/>
          <w:szCs w:val="28"/>
        </w:rPr>
        <w:t>:</w:t>
      </w:r>
    </w:p>
    <w:p w:rsidR="00C65D53" w:rsidRPr="0000285C" w:rsidRDefault="00C65D53" w:rsidP="00C65D53">
      <w:pPr>
        <w:spacing w:after="0" w:line="360" w:lineRule="auto"/>
        <w:ind w:firstLine="709"/>
        <w:jc w:val="both"/>
        <w:rPr>
          <w:rFonts w:ascii="Times New Roman" w:hAnsi="Times New Roman"/>
          <w:sz w:val="28"/>
          <w:szCs w:val="28"/>
        </w:rPr>
      </w:pPr>
      <w:r w:rsidRPr="00D475F3">
        <w:rPr>
          <w:rFonts w:ascii="Times New Roman" w:hAnsi="Times New Roman"/>
          <w:sz w:val="28"/>
          <w:szCs w:val="28"/>
        </w:rPr>
        <w:t>Модуль А «</w:t>
      </w:r>
      <w:r w:rsidR="00D475F3" w:rsidRPr="00D475F3">
        <w:rPr>
          <w:rFonts w:ascii="Times New Roman" w:hAnsi="Times New Roman"/>
          <w:sz w:val="28"/>
          <w:szCs w:val="28"/>
        </w:rPr>
        <w:t>Разработка турпродукта и вывод его на рынок</w:t>
      </w:r>
      <w:r w:rsidRPr="00D475F3">
        <w:rPr>
          <w:rFonts w:ascii="Times New Roman" w:hAnsi="Times New Roman"/>
          <w:sz w:val="28"/>
          <w:szCs w:val="28"/>
        </w:rPr>
        <w:t>».</w:t>
      </w:r>
      <w:r w:rsidRPr="0000285C">
        <w:rPr>
          <w:rFonts w:ascii="Times New Roman" w:hAnsi="Times New Roman"/>
          <w:sz w:val="28"/>
          <w:szCs w:val="28"/>
        </w:rPr>
        <w:t xml:space="preserve"> </w:t>
      </w:r>
    </w:p>
    <w:p w:rsidR="00C65D53" w:rsidRPr="0000285C" w:rsidRDefault="00C65D53" w:rsidP="00C65D53">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B «</w:t>
      </w:r>
      <w:r>
        <w:rPr>
          <w:rFonts w:ascii="Times New Roman" w:hAnsi="Times New Roman"/>
          <w:sz w:val="28"/>
          <w:szCs w:val="28"/>
        </w:rPr>
        <w:t>Аттестация</w:t>
      </w:r>
      <w:r w:rsidRPr="0000285C">
        <w:rPr>
          <w:rFonts w:ascii="Times New Roman" w:hAnsi="Times New Roman"/>
          <w:sz w:val="28"/>
          <w:szCs w:val="28"/>
        </w:rPr>
        <w:t xml:space="preserve">». </w:t>
      </w:r>
    </w:p>
    <w:p w:rsidR="00C65D53" w:rsidRPr="0000285C" w:rsidRDefault="00C65D53" w:rsidP="00C65D53">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С «</w:t>
      </w:r>
      <w:r w:rsidRPr="00BE4957">
        <w:rPr>
          <w:rFonts w:ascii="Times New Roman" w:hAnsi="Times New Roman"/>
          <w:sz w:val="28"/>
          <w:szCs w:val="28"/>
        </w:rPr>
        <w:t>Проведение части рекламного тура</w:t>
      </w:r>
      <w:r w:rsidRPr="0000285C">
        <w:rPr>
          <w:rFonts w:ascii="Times New Roman" w:hAnsi="Times New Roman"/>
          <w:sz w:val="28"/>
          <w:szCs w:val="28"/>
        </w:rPr>
        <w:t xml:space="preserve">». </w:t>
      </w:r>
    </w:p>
    <w:p w:rsidR="00C65D53" w:rsidRDefault="00C65D53" w:rsidP="00C65D53">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D «</w:t>
      </w:r>
      <w:r w:rsidRPr="00BE4957">
        <w:rPr>
          <w:rFonts w:ascii="Times New Roman" w:hAnsi="Times New Roman"/>
          <w:sz w:val="28"/>
          <w:szCs w:val="28"/>
        </w:rPr>
        <w:t>Формирование турпродукта в специализированной системе</w:t>
      </w:r>
      <w:r w:rsidRPr="0000285C">
        <w:rPr>
          <w:rFonts w:ascii="Times New Roman" w:hAnsi="Times New Roman"/>
          <w:sz w:val="28"/>
          <w:szCs w:val="28"/>
        </w:rPr>
        <w:t xml:space="preserve">». </w:t>
      </w:r>
    </w:p>
    <w:p w:rsidR="00C65D53" w:rsidRPr="0000285C" w:rsidRDefault="00C65D53" w:rsidP="00C65D53">
      <w:pPr>
        <w:spacing w:after="0" w:line="360" w:lineRule="auto"/>
        <w:ind w:firstLine="709"/>
        <w:jc w:val="both"/>
        <w:rPr>
          <w:rFonts w:ascii="Times New Roman" w:hAnsi="Times New Roman"/>
          <w:sz w:val="28"/>
          <w:szCs w:val="28"/>
        </w:rPr>
      </w:pPr>
    </w:p>
    <w:p w:rsidR="00C65D53" w:rsidRDefault="00C65D53" w:rsidP="00C65D53">
      <w:pPr>
        <w:pStyle w:val="-2"/>
        <w:spacing w:before="0" w:after="0"/>
        <w:ind w:firstLine="709"/>
        <w:rPr>
          <w:rFonts w:ascii="Times New Roman" w:hAnsi="Times New Roman"/>
          <w:szCs w:val="28"/>
          <w:lang w:val="ru-RU"/>
        </w:rPr>
      </w:pPr>
      <w:r w:rsidRPr="00FF0B39">
        <w:rPr>
          <w:rFonts w:ascii="Times New Roman" w:hAnsi="Times New Roman"/>
          <w:szCs w:val="28"/>
          <w:lang w:val="ru-RU"/>
        </w:rPr>
        <w:t>5.2.</w:t>
      </w:r>
      <w:r>
        <w:rPr>
          <w:rFonts w:ascii="Times New Roman" w:hAnsi="Times New Roman"/>
          <w:szCs w:val="28"/>
          <w:lang w:val="ru-RU"/>
        </w:rPr>
        <w:t>2.</w:t>
      </w:r>
      <w:r w:rsidRPr="00FF0B39">
        <w:rPr>
          <w:rFonts w:ascii="Times New Roman" w:hAnsi="Times New Roman"/>
          <w:szCs w:val="28"/>
          <w:lang w:val="ru-RU"/>
        </w:rPr>
        <w:t xml:space="preserve"> СТРУКТУРА КОНКУРСНОГО ЗАДАНИЯ</w:t>
      </w:r>
      <w:r>
        <w:rPr>
          <w:rFonts w:ascii="Times New Roman" w:hAnsi="Times New Roman"/>
          <w:szCs w:val="28"/>
          <w:lang w:val="ru-RU"/>
        </w:rPr>
        <w:t xml:space="preserve"> ДЛЯ ВУЗОВСКОЙ ВЕТКИ</w:t>
      </w:r>
    </w:p>
    <w:p w:rsidR="00D475F3" w:rsidRPr="00A57976" w:rsidRDefault="00D475F3" w:rsidP="00D475F3">
      <w:pPr>
        <w:spacing w:after="0" w:line="360" w:lineRule="auto"/>
        <w:ind w:firstLine="567"/>
        <w:jc w:val="both"/>
        <w:rPr>
          <w:rFonts w:ascii="Times New Roman" w:hAnsi="Times New Roman"/>
          <w:sz w:val="28"/>
          <w:szCs w:val="28"/>
        </w:rPr>
      </w:pPr>
      <w:r w:rsidRPr="00A57976">
        <w:rPr>
          <w:rFonts w:ascii="Times New Roman" w:hAnsi="Times New Roman"/>
          <w:sz w:val="28"/>
          <w:szCs w:val="28"/>
        </w:rPr>
        <w:t xml:space="preserve">Конкурсное задание содержит </w:t>
      </w:r>
      <w:r>
        <w:rPr>
          <w:rFonts w:ascii="Times New Roman" w:hAnsi="Times New Roman"/>
          <w:sz w:val="28"/>
          <w:szCs w:val="28"/>
        </w:rPr>
        <w:t>5</w:t>
      </w:r>
      <w:r w:rsidRPr="00A57976">
        <w:rPr>
          <w:rFonts w:ascii="Times New Roman" w:hAnsi="Times New Roman"/>
          <w:sz w:val="28"/>
          <w:szCs w:val="28"/>
        </w:rPr>
        <w:t xml:space="preserve"> модул</w:t>
      </w:r>
      <w:r>
        <w:rPr>
          <w:rFonts w:ascii="Times New Roman" w:hAnsi="Times New Roman"/>
          <w:sz w:val="28"/>
          <w:szCs w:val="28"/>
        </w:rPr>
        <w:t>ей</w:t>
      </w:r>
      <w:r w:rsidRPr="00A57976">
        <w:rPr>
          <w:rFonts w:ascii="Times New Roman" w:hAnsi="Times New Roman"/>
          <w:sz w:val="28"/>
          <w:szCs w:val="28"/>
        </w:rPr>
        <w:t>:</w:t>
      </w:r>
    </w:p>
    <w:p w:rsidR="00C65D53" w:rsidRPr="0000285C" w:rsidRDefault="00C65D53" w:rsidP="00C65D53">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А «</w:t>
      </w:r>
      <w:r w:rsidRPr="00C65D53">
        <w:rPr>
          <w:rFonts w:ascii="Times New Roman" w:hAnsi="Times New Roman"/>
          <w:sz w:val="28"/>
          <w:szCs w:val="28"/>
        </w:rPr>
        <w:t>Брендинг территории с учетом кластерного подхода</w:t>
      </w:r>
      <w:r w:rsidRPr="0000285C">
        <w:rPr>
          <w:rFonts w:ascii="Times New Roman" w:hAnsi="Times New Roman"/>
          <w:sz w:val="28"/>
          <w:szCs w:val="28"/>
        </w:rPr>
        <w:t xml:space="preserve">». </w:t>
      </w:r>
    </w:p>
    <w:p w:rsidR="00C65D53" w:rsidRPr="0000285C" w:rsidRDefault="00C65D53" w:rsidP="00C65D53">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B «</w:t>
      </w:r>
      <w:r>
        <w:rPr>
          <w:rFonts w:ascii="Times New Roman" w:hAnsi="Times New Roman"/>
          <w:sz w:val="28"/>
          <w:szCs w:val="28"/>
        </w:rPr>
        <w:t>Аттестация</w:t>
      </w:r>
      <w:r w:rsidRPr="0000285C">
        <w:rPr>
          <w:rFonts w:ascii="Times New Roman" w:hAnsi="Times New Roman"/>
          <w:sz w:val="28"/>
          <w:szCs w:val="28"/>
        </w:rPr>
        <w:t xml:space="preserve">». </w:t>
      </w:r>
    </w:p>
    <w:p w:rsidR="00C65D53" w:rsidRPr="0000285C" w:rsidRDefault="00C65D53" w:rsidP="00C65D53">
      <w:pPr>
        <w:spacing w:after="0" w:line="360" w:lineRule="auto"/>
        <w:ind w:firstLine="709"/>
        <w:jc w:val="both"/>
        <w:rPr>
          <w:rFonts w:ascii="Times New Roman" w:hAnsi="Times New Roman"/>
          <w:sz w:val="28"/>
          <w:szCs w:val="28"/>
        </w:rPr>
      </w:pPr>
      <w:r w:rsidRPr="0000285C">
        <w:rPr>
          <w:rFonts w:ascii="Times New Roman" w:hAnsi="Times New Roman"/>
          <w:sz w:val="28"/>
          <w:szCs w:val="28"/>
        </w:rPr>
        <w:t>Модуль С «</w:t>
      </w:r>
      <w:r w:rsidRPr="00C65D53">
        <w:rPr>
          <w:rFonts w:ascii="Times New Roman" w:hAnsi="Times New Roman"/>
          <w:sz w:val="28"/>
          <w:szCs w:val="28"/>
        </w:rPr>
        <w:t>Формирование турпродукта в специализированной системе</w:t>
      </w:r>
      <w:r w:rsidRPr="0000285C">
        <w:rPr>
          <w:rFonts w:ascii="Times New Roman" w:hAnsi="Times New Roman"/>
          <w:sz w:val="28"/>
          <w:szCs w:val="28"/>
        </w:rPr>
        <w:t xml:space="preserve">». </w:t>
      </w:r>
    </w:p>
    <w:p w:rsidR="00C65D53" w:rsidRPr="0000285C"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D </w:t>
      </w:r>
      <w:r w:rsidRPr="0000285C">
        <w:rPr>
          <w:rFonts w:ascii="Times New Roman" w:hAnsi="Times New Roman"/>
          <w:sz w:val="28"/>
          <w:szCs w:val="28"/>
        </w:rPr>
        <w:t>«</w:t>
      </w:r>
      <w:r w:rsidRPr="00C65D53">
        <w:rPr>
          <w:rFonts w:ascii="Times New Roman" w:hAnsi="Times New Roman"/>
          <w:sz w:val="28"/>
          <w:szCs w:val="28"/>
        </w:rPr>
        <w:t>Планирование мероприятий, нацеленных на повышение профессионализма сотрудников и партнеров</w:t>
      </w:r>
      <w:r w:rsidRPr="0000285C">
        <w:rPr>
          <w:rFonts w:ascii="Times New Roman" w:hAnsi="Times New Roman"/>
          <w:sz w:val="28"/>
          <w:szCs w:val="28"/>
        </w:rPr>
        <w:t xml:space="preserve">». </w:t>
      </w:r>
    </w:p>
    <w:p w:rsidR="00C65D53" w:rsidRDefault="00C65D53" w:rsidP="00C65D53">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Модуль Е </w:t>
      </w:r>
      <w:r w:rsidRPr="0000285C">
        <w:rPr>
          <w:rFonts w:ascii="Times New Roman" w:hAnsi="Times New Roman"/>
          <w:sz w:val="28"/>
          <w:szCs w:val="28"/>
        </w:rPr>
        <w:t>«</w:t>
      </w:r>
      <w:r w:rsidRPr="00BE4957">
        <w:rPr>
          <w:rFonts w:ascii="Times New Roman" w:hAnsi="Times New Roman"/>
          <w:sz w:val="28"/>
          <w:szCs w:val="28"/>
        </w:rPr>
        <w:t>Специальное задание</w:t>
      </w:r>
      <w:r w:rsidRPr="0000285C">
        <w:rPr>
          <w:rFonts w:ascii="Times New Roman" w:hAnsi="Times New Roman"/>
          <w:sz w:val="28"/>
          <w:szCs w:val="28"/>
        </w:rPr>
        <w:t>».</w:t>
      </w:r>
    </w:p>
    <w:p w:rsidR="00D475F3" w:rsidRDefault="00D475F3" w:rsidP="00770297">
      <w:pPr>
        <w:spacing w:after="0" w:line="360" w:lineRule="auto"/>
        <w:ind w:firstLine="709"/>
        <w:jc w:val="both"/>
        <w:rPr>
          <w:rFonts w:ascii="Times New Roman" w:hAnsi="Times New Roman"/>
          <w:sz w:val="28"/>
          <w:szCs w:val="28"/>
        </w:rPr>
      </w:pPr>
    </w:p>
    <w:p w:rsidR="00704F9D" w:rsidRPr="00770297" w:rsidRDefault="00704F9D" w:rsidP="00770297">
      <w:pPr>
        <w:spacing w:after="0" w:line="360" w:lineRule="auto"/>
        <w:ind w:firstLine="709"/>
        <w:jc w:val="both"/>
        <w:rPr>
          <w:rFonts w:ascii="Times New Roman" w:hAnsi="Times New Roman"/>
          <w:sz w:val="28"/>
          <w:szCs w:val="28"/>
        </w:rPr>
      </w:pPr>
      <w:r w:rsidRPr="00770297">
        <w:rPr>
          <w:rFonts w:ascii="Times New Roman" w:hAnsi="Times New Roman"/>
          <w:sz w:val="28"/>
          <w:szCs w:val="28"/>
        </w:rPr>
        <w:t>В ходе выполнения модулей подвергаются проверке следующие области знаний:</w:t>
      </w:r>
    </w:p>
    <w:p w:rsidR="009C5F7D" w:rsidRPr="009C5F7D" w:rsidRDefault="009C5F7D" w:rsidP="009C5F7D">
      <w:pPr>
        <w:spacing w:after="0" w:line="360" w:lineRule="auto"/>
        <w:ind w:firstLine="709"/>
        <w:jc w:val="both"/>
        <w:rPr>
          <w:rFonts w:ascii="Times New Roman" w:hAnsi="Times New Roman"/>
          <w:sz w:val="28"/>
          <w:szCs w:val="28"/>
        </w:rPr>
      </w:pPr>
      <w:r w:rsidRPr="009C5F7D">
        <w:rPr>
          <w:rFonts w:ascii="Times New Roman" w:hAnsi="Times New Roman"/>
          <w:sz w:val="28"/>
          <w:szCs w:val="28"/>
        </w:rPr>
        <w:t>- формирование туристского продукта</w:t>
      </w:r>
      <w:r>
        <w:rPr>
          <w:rFonts w:ascii="Times New Roman" w:hAnsi="Times New Roman"/>
          <w:sz w:val="28"/>
          <w:szCs w:val="28"/>
        </w:rPr>
        <w:t>, в т.ч. прием заказов от турагентств на формирование туристских продуктов, разработка концепции и программы туристского продукта и/или отдельных туристских услуг на основании полученного запроса от заказчика и имеющейся базы контрагентов</w:t>
      </w:r>
      <w:r w:rsidRPr="009C5F7D">
        <w:rPr>
          <w:rFonts w:ascii="Times New Roman" w:hAnsi="Times New Roman"/>
          <w:sz w:val="28"/>
          <w:szCs w:val="28"/>
        </w:rPr>
        <w:t>;</w:t>
      </w:r>
    </w:p>
    <w:p w:rsidR="009C5F7D" w:rsidRPr="009C5F7D" w:rsidRDefault="009C5F7D" w:rsidP="009C5F7D">
      <w:pPr>
        <w:spacing w:after="0" w:line="360" w:lineRule="auto"/>
        <w:ind w:firstLine="709"/>
        <w:jc w:val="both"/>
        <w:rPr>
          <w:rFonts w:ascii="Times New Roman" w:hAnsi="Times New Roman"/>
          <w:sz w:val="28"/>
          <w:szCs w:val="28"/>
        </w:rPr>
      </w:pPr>
      <w:r w:rsidRPr="009C5F7D">
        <w:rPr>
          <w:rFonts w:ascii="Times New Roman" w:hAnsi="Times New Roman"/>
          <w:sz w:val="28"/>
          <w:szCs w:val="28"/>
        </w:rPr>
        <w:t>- разработка новых программ, туристских маршрутов с использованием имеющейся партнерской базы</w:t>
      </w:r>
      <w:r>
        <w:rPr>
          <w:rFonts w:ascii="Times New Roman" w:hAnsi="Times New Roman"/>
          <w:sz w:val="28"/>
          <w:szCs w:val="28"/>
        </w:rPr>
        <w:t>, а также на основании результатов маркетинговых исследований спроса и предложения на туристские продукты, в т.ч. техническое и визуальное описание программы туров или отдельных услуг для презентации (предъявления) заказчику</w:t>
      </w:r>
      <w:r w:rsidRPr="009C5F7D">
        <w:rPr>
          <w:rFonts w:ascii="Times New Roman" w:hAnsi="Times New Roman"/>
          <w:sz w:val="28"/>
          <w:szCs w:val="28"/>
        </w:rPr>
        <w:t>;</w:t>
      </w:r>
    </w:p>
    <w:p w:rsidR="009C5F7D" w:rsidRPr="009C5F7D" w:rsidRDefault="009C5F7D" w:rsidP="009C5F7D">
      <w:pPr>
        <w:spacing w:after="0" w:line="360" w:lineRule="auto"/>
        <w:ind w:firstLine="709"/>
        <w:jc w:val="both"/>
        <w:rPr>
          <w:rFonts w:ascii="Times New Roman" w:hAnsi="Times New Roman"/>
          <w:sz w:val="28"/>
          <w:szCs w:val="28"/>
        </w:rPr>
      </w:pPr>
      <w:r w:rsidRPr="009C5F7D">
        <w:rPr>
          <w:rFonts w:ascii="Times New Roman" w:hAnsi="Times New Roman"/>
          <w:sz w:val="28"/>
          <w:szCs w:val="28"/>
        </w:rPr>
        <w:t xml:space="preserve">- взаимодействие с </w:t>
      </w:r>
      <w:r w:rsidR="00BE4957">
        <w:rPr>
          <w:rFonts w:ascii="Times New Roman" w:hAnsi="Times New Roman"/>
          <w:sz w:val="28"/>
          <w:szCs w:val="28"/>
        </w:rPr>
        <w:t>туристскими организациями</w:t>
      </w:r>
      <w:r w:rsidRPr="009C5F7D">
        <w:rPr>
          <w:rFonts w:ascii="Times New Roman" w:hAnsi="Times New Roman"/>
          <w:sz w:val="28"/>
          <w:szCs w:val="28"/>
        </w:rPr>
        <w:t xml:space="preserve"> с целью продвижения турпродукта и повышения уровня лояльности к туристской организации</w:t>
      </w:r>
      <w:r w:rsidR="00A27CE5">
        <w:rPr>
          <w:rFonts w:ascii="Times New Roman" w:hAnsi="Times New Roman"/>
          <w:sz w:val="28"/>
          <w:szCs w:val="28"/>
        </w:rPr>
        <w:t>, в т.ч. знание основ маркетинга, рекламы и связей с общественностью, ассортимента и особенностей продукта и/или</w:t>
      </w:r>
      <w:r w:rsidR="00BE4957">
        <w:rPr>
          <w:rFonts w:ascii="Times New Roman" w:hAnsi="Times New Roman"/>
          <w:sz w:val="28"/>
          <w:szCs w:val="28"/>
        </w:rPr>
        <w:t xml:space="preserve"> услуг туристской организации, </w:t>
      </w:r>
      <w:r w:rsidR="00A27CE5">
        <w:rPr>
          <w:rFonts w:ascii="Times New Roman" w:hAnsi="Times New Roman"/>
          <w:sz w:val="28"/>
          <w:szCs w:val="28"/>
        </w:rPr>
        <w:t>правил делового этикета и деловой переписки</w:t>
      </w:r>
      <w:r w:rsidRPr="009C5F7D">
        <w:rPr>
          <w:rFonts w:ascii="Times New Roman" w:hAnsi="Times New Roman"/>
          <w:sz w:val="28"/>
          <w:szCs w:val="28"/>
        </w:rPr>
        <w:t>;</w:t>
      </w:r>
    </w:p>
    <w:p w:rsidR="009C5F7D" w:rsidRPr="009C5F7D" w:rsidRDefault="009C5F7D" w:rsidP="009C5F7D">
      <w:pPr>
        <w:spacing w:after="0" w:line="360" w:lineRule="auto"/>
        <w:ind w:firstLine="709"/>
        <w:jc w:val="both"/>
        <w:rPr>
          <w:rFonts w:ascii="Times New Roman" w:hAnsi="Times New Roman"/>
          <w:sz w:val="28"/>
          <w:szCs w:val="28"/>
        </w:rPr>
      </w:pPr>
      <w:r w:rsidRPr="009C5F7D">
        <w:rPr>
          <w:rFonts w:ascii="Times New Roman" w:hAnsi="Times New Roman"/>
          <w:sz w:val="28"/>
          <w:szCs w:val="28"/>
        </w:rPr>
        <w:t>- разработка и проведение мероприятий по продвижению турпродукта и повышения уровня лояльности к туристской организации;</w:t>
      </w:r>
    </w:p>
    <w:p w:rsidR="00704F9D" w:rsidRDefault="009C5F7D" w:rsidP="009C5F7D">
      <w:pPr>
        <w:spacing w:after="0" w:line="360" w:lineRule="auto"/>
        <w:ind w:firstLine="709"/>
        <w:jc w:val="both"/>
        <w:rPr>
          <w:rFonts w:ascii="Times New Roman" w:hAnsi="Times New Roman"/>
          <w:sz w:val="28"/>
          <w:szCs w:val="28"/>
        </w:rPr>
      </w:pPr>
      <w:r w:rsidRPr="009C5F7D">
        <w:rPr>
          <w:rFonts w:ascii="Times New Roman" w:hAnsi="Times New Roman"/>
          <w:sz w:val="28"/>
          <w:szCs w:val="28"/>
        </w:rPr>
        <w:t>- бронирование и реализация туруслу</w:t>
      </w:r>
      <w:r w:rsidR="00A27CE5">
        <w:rPr>
          <w:rFonts w:ascii="Times New Roman" w:hAnsi="Times New Roman"/>
          <w:sz w:val="28"/>
          <w:szCs w:val="28"/>
        </w:rPr>
        <w:t>г в туроператорской организации, в т.ч. правила работы в специализированных системах/программном обеспечении;</w:t>
      </w:r>
    </w:p>
    <w:p w:rsidR="00A27CE5" w:rsidRDefault="00A27CE5" w:rsidP="009C5F7D">
      <w:pPr>
        <w:spacing w:after="0" w:line="360" w:lineRule="auto"/>
        <w:ind w:firstLine="709"/>
        <w:jc w:val="both"/>
        <w:rPr>
          <w:rFonts w:ascii="Times New Roman" w:hAnsi="Times New Roman"/>
          <w:sz w:val="28"/>
          <w:szCs w:val="28"/>
        </w:rPr>
      </w:pPr>
      <w:r w:rsidRPr="009F5A56">
        <w:rPr>
          <w:rFonts w:ascii="Times New Roman" w:hAnsi="Times New Roman"/>
          <w:sz w:val="28"/>
          <w:szCs w:val="28"/>
        </w:rPr>
        <w:t>- иностранный язык (английский).</w:t>
      </w:r>
      <w:r w:rsidR="00C65D53" w:rsidRPr="009F5A56">
        <w:rPr>
          <w:rFonts w:ascii="Times New Roman" w:hAnsi="Times New Roman"/>
          <w:sz w:val="28"/>
          <w:szCs w:val="28"/>
        </w:rPr>
        <w:t xml:space="preserve"> </w:t>
      </w:r>
    </w:p>
    <w:p w:rsidR="009C5F7D" w:rsidRPr="0000285C" w:rsidRDefault="009C5F7D" w:rsidP="009C5F7D">
      <w:pPr>
        <w:spacing w:after="0" w:line="360" w:lineRule="auto"/>
        <w:ind w:firstLine="709"/>
        <w:jc w:val="both"/>
        <w:rPr>
          <w:rFonts w:ascii="Times New Roman" w:hAnsi="Times New Roman"/>
          <w:sz w:val="28"/>
          <w:szCs w:val="28"/>
        </w:rPr>
      </w:pPr>
    </w:p>
    <w:p w:rsidR="00704F9D" w:rsidRPr="00FF0B39" w:rsidRDefault="00704F9D" w:rsidP="00A57976">
      <w:pPr>
        <w:pStyle w:val="-2"/>
        <w:spacing w:before="0" w:after="0"/>
        <w:ind w:firstLine="709"/>
        <w:rPr>
          <w:rFonts w:ascii="Times New Roman" w:hAnsi="Times New Roman"/>
          <w:szCs w:val="28"/>
          <w:lang w:val="ru-RU"/>
        </w:rPr>
      </w:pPr>
      <w:bookmarkStart w:id="24" w:name="_Toc525639660"/>
      <w:r w:rsidRPr="00FF0B39">
        <w:rPr>
          <w:rFonts w:ascii="Times New Roman" w:hAnsi="Times New Roman"/>
          <w:szCs w:val="28"/>
          <w:lang w:val="ru-RU"/>
        </w:rPr>
        <w:t>5.3. ТРЕБОВАНИЯ К РАЗРАБОТКЕ КОНКУРСНОГО ЗАДАНИЯ</w:t>
      </w:r>
      <w:bookmarkEnd w:id="24"/>
    </w:p>
    <w:p w:rsidR="00704F9D" w:rsidRPr="00A57976" w:rsidRDefault="00704F9D" w:rsidP="00A57976">
      <w:pPr>
        <w:pStyle w:val="afe"/>
        <w:ind w:firstLine="709"/>
        <w:rPr>
          <w:color w:val="auto"/>
          <w:sz w:val="28"/>
          <w:szCs w:val="28"/>
          <w:u w:val="none"/>
        </w:rPr>
      </w:pPr>
      <w:r w:rsidRPr="00A57976">
        <w:rPr>
          <w:color w:val="auto"/>
          <w:sz w:val="28"/>
          <w:szCs w:val="28"/>
          <w:u w:val="none"/>
        </w:rPr>
        <w:t>Общие требования</w:t>
      </w:r>
      <w:r>
        <w:rPr>
          <w:color w:val="auto"/>
          <w:sz w:val="28"/>
          <w:szCs w:val="28"/>
          <w:u w:val="none"/>
        </w:rPr>
        <w:t>:</w:t>
      </w:r>
    </w:p>
    <w:p w:rsidR="00FE017E" w:rsidRPr="00433312" w:rsidRDefault="00FE017E" w:rsidP="00FE017E">
      <w:pPr>
        <w:spacing w:after="0" w:line="360" w:lineRule="auto"/>
        <w:ind w:firstLine="709"/>
        <w:jc w:val="both"/>
        <w:rPr>
          <w:rFonts w:ascii="Times New Roman" w:hAnsi="Times New Roman"/>
          <w:sz w:val="28"/>
          <w:szCs w:val="28"/>
        </w:rPr>
      </w:pPr>
      <w:r w:rsidRPr="00770297">
        <w:rPr>
          <w:rFonts w:ascii="Times New Roman" w:hAnsi="Times New Roman"/>
          <w:sz w:val="28"/>
          <w:szCs w:val="28"/>
        </w:rPr>
        <w:t xml:space="preserve">Конкурсное задание состоит </w:t>
      </w:r>
      <w:r>
        <w:rPr>
          <w:rFonts w:ascii="Times New Roman" w:hAnsi="Times New Roman"/>
          <w:sz w:val="28"/>
          <w:szCs w:val="28"/>
        </w:rPr>
        <w:t xml:space="preserve">из </w:t>
      </w:r>
      <w:r w:rsidRPr="00770297">
        <w:rPr>
          <w:rFonts w:ascii="Times New Roman" w:hAnsi="Times New Roman"/>
          <w:sz w:val="28"/>
          <w:szCs w:val="28"/>
        </w:rPr>
        <w:t xml:space="preserve">заданий, включающих </w:t>
      </w:r>
      <w:r>
        <w:rPr>
          <w:rFonts w:ascii="Times New Roman" w:hAnsi="Times New Roman"/>
          <w:sz w:val="28"/>
          <w:szCs w:val="28"/>
        </w:rPr>
        <w:t>6</w:t>
      </w:r>
      <w:r w:rsidRPr="00770297">
        <w:rPr>
          <w:rFonts w:ascii="Times New Roman" w:hAnsi="Times New Roman"/>
          <w:sz w:val="28"/>
          <w:szCs w:val="28"/>
        </w:rPr>
        <w:t xml:space="preserve"> модулей</w:t>
      </w:r>
      <w:r>
        <w:rPr>
          <w:rFonts w:ascii="Times New Roman" w:hAnsi="Times New Roman"/>
          <w:sz w:val="28"/>
          <w:szCs w:val="28"/>
        </w:rPr>
        <w:t xml:space="preserve"> для региональной</w:t>
      </w:r>
      <w:r w:rsidR="00D475F3">
        <w:rPr>
          <w:rFonts w:ascii="Times New Roman" w:hAnsi="Times New Roman"/>
          <w:sz w:val="28"/>
          <w:szCs w:val="28"/>
        </w:rPr>
        <w:t xml:space="preserve">, 5 модулей для </w:t>
      </w:r>
      <w:r>
        <w:rPr>
          <w:rFonts w:ascii="Times New Roman" w:hAnsi="Times New Roman"/>
          <w:sz w:val="28"/>
          <w:szCs w:val="28"/>
        </w:rPr>
        <w:t xml:space="preserve">вузовской линейки, а также 4 модуля для юниорской линейки. </w:t>
      </w:r>
      <w:r w:rsidRPr="00433312">
        <w:rPr>
          <w:rFonts w:ascii="Times New Roman" w:hAnsi="Times New Roman"/>
          <w:sz w:val="28"/>
          <w:szCs w:val="28"/>
        </w:rPr>
        <w:t>Задания модулей необходимо выполнить за три соревновательных дня</w:t>
      </w:r>
      <w:r>
        <w:rPr>
          <w:rFonts w:ascii="Times New Roman" w:hAnsi="Times New Roman"/>
          <w:sz w:val="28"/>
          <w:szCs w:val="28"/>
        </w:rPr>
        <w:t xml:space="preserve"> в региональной и юниорской линейках</w:t>
      </w:r>
      <w:r w:rsidRPr="00433312">
        <w:rPr>
          <w:rFonts w:ascii="Times New Roman" w:hAnsi="Times New Roman"/>
          <w:sz w:val="28"/>
          <w:szCs w:val="28"/>
        </w:rPr>
        <w:t xml:space="preserve">, и за два дня в чемпионатах </w:t>
      </w:r>
      <w:r>
        <w:rPr>
          <w:rFonts w:ascii="Times New Roman" w:hAnsi="Times New Roman"/>
          <w:sz w:val="28"/>
          <w:szCs w:val="28"/>
        </w:rPr>
        <w:t>в</w:t>
      </w:r>
      <w:r w:rsidRPr="00433312">
        <w:rPr>
          <w:rFonts w:ascii="Times New Roman" w:hAnsi="Times New Roman"/>
          <w:sz w:val="28"/>
          <w:szCs w:val="28"/>
        </w:rPr>
        <w:t xml:space="preserve">узовской линейки. </w:t>
      </w:r>
    </w:p>
    <w:p w:rsidR="00FE017E" w:rsidRPr="00433312" w:rsidRDefault="00FE017E" w:rsidP="00FE017E">
      <w:pPr>
        <w:spacing w:after="0" w:line="360" w:lineRule="auto"/>
        <w:ind w:firstLine="709"/>
        <w:jc w:val="both"/>
        <w:rPr>
          <w:rFonts w:ascii="Times New Roman" w:hAnsi="Times New Roman"/>
          <w:sz w:val="28"/>
          <w:szCs w:val="28"/>
        </w:rPr>
      </w:pPr>
      <w:r w:rsidRPr="00B975E0">
        <w:rPr>
          <w:rFonts w:ascii="Times New Roman" w:hAnsi="Times New Roman"/>
          <w:sz w:val="28"/>
          <w:szCs w:val="28"/>
        </w:rPr>
        <w:t>Продолжительность каждого модуля регламентирована. Порядок выполнения модулей последовательный. Изменение порядка модулей допускается при согласовании с Менеджером Компетенции.</w:t>
      </w:r>
    </w:p>
    <w:p w:rsidR="00FE017E" w:rsidRPr="00015E4C" w:rsidRDefault="00FE017E" w:rsidP="00FE017E">
      <w:pPr>
        <w:pStyle w:val="-2"/>
        <w:spacing w:before="0" w:after="0"/>
        <w:ind w:firstLine="709"/>
        <w:rPr>
          <w:rFonts w:ascii="Times New Roman" w:hAnsi="Times New Roman"/>
          <w:szCs w:val="28"/>
          <w:lang w:val="ru-RU"/>
        </w:rPr>
      </w:pPr>
      <w:r w:rsidRPr="00015E4C">
        <w:rPr>
          <w:rFonts w:ascii="Times New Roman" w:hAnsi="Times New Roman"/>
          <w:szCs w:val="28"/>
          <w:lang w:val="ru-RU"/>
        </w:rPr>
        <w:t>5.3.1. ТРЕБОВАНИЯ К РАЗРАБОТКЕ КОНКУРСНОГО ЗАДАНИЯ ДЛЯ РЕГИОНАЛЬНОЙ ЛИНЕЙКИ</w:t>
      </w:r>
    </w:p>
    <w:p w:rsidR="00FE017E" w:rsidRPr="00C14BD9" w:rsidRDefault="00FE017E" w:rsidP="00FE017E">
      <w:pPr>
        <w:pStyle w:val="-2"/>
        <w:spacing w:before="0" w:after="0"/>
        <w:ind w:firstLine="709"/>
        <w:rPr>
          <w:rFonts w:ascii="Times New Roman" w:hAnsi="Times New Roman"/>
          <w:sz w:val="28"/>
          <w:szCs w:val="28"/>
          <w:lang w:val="ru-RU"/>
        </w:rPr>
      </w:pPr>
      <w:r w:rsidRPr="00C14BD9">
        <w:rPr>
          <w:rFonts w:ascii="Times New Roman" w:hAnsi="Times New Roman"/>
          <w:sz w:val="28"/>
          <w:szCs w:val="28"/>
          <w:lang w:val="ru-RU"/>
        </w:rPr>
        <w:t xml:space="preserve">Конкурсное задание состоит из следующих модулей: </w:t>
      </w:r>
    </w:p>
    <w:p w:rsidR="00FE017E" w:rsidRPr="00C14BD9" w:rsidRDefault="00FE017E" w:rsidP="00FE017E">
      <w:pPr>
        <w:pStyle w:val="-2"/>
        <w:spacing w:before="0" w:after="0"/>
        <w:ind w:firstLine="708"/>
        <w:rPr>
          <w:rFonts w:ascii="Times New Roman" w:hAnsi="Times New Roman"/>
          <w:sz w:val="28"/>
          <w:szCs w:val="28"/>
          <w:lang w:val="ru-RU"/>
        </w:rPr>
      </w:pPr>
      <w:r w:rsidRPr="00C14BD9">
        <w:rPr>
          <w:rFonts w:ascii="Times New Roman" w:hAnsi="Times New Roman"/>
          <w:sz w:val="28"/>
          <w:szCs w:val="28"/>
          <w:lang w:val="ru-RU"/>
        </w:rPr>
        <w:t>Модуль А «</w:t>
      </w:r>
      <w:r w:rsidR="00E93CEE" w:rsidRPr="00E93CEE">
        <w:rPr>
          <w:rFonts w:ascii="Times New Roman" w:hAnsi="Times New Roman"/>
          <w:sz w:val="28"/>
          <w:szCs w:val="28"/>
          <w:lang w:val="ru-RU"/>
        </w:rPr>
        <w:t>Разработка турпродукта и вывод его на рынок</w:t>
      </w:r>
      <w:r w:rsidRPr="00C14BD9">
        <w:rPr>
          <w:rFonts w:ascii="Times New Roman" w:hAnsi="Times New Roman"/>
          <w:sz w:val="28"/>
          <w:szCs w:val="28"/>
          <w:lang w:val="ru-RU"/>
        </w:rPr>
        <w:t>»</w:t>
      </w:r>
    </w:p>
    <w:p w:rsidR="00FE017E" w:rsidRPr="00E93CEE" w:rsidRDefault="00FE017E" w:rsidP="00A75D53">
      <w:pPr>
        <w:spacing w:after="0" w:line="360" w:lineRule="auto"/>
        <w:ind w:firstLine="709"/>
        <w:jc w:val="both"/>
        <w:rPr>
          <w:rFonts w:ascii="Times New Roman" w:eastAsia="Batang" w:hAnsi="Times New Roman"/>
          <w:sz w:val="28"/>
          <w:szCs w:val="28"/>
          <w:lang w:eastAsia="ko-KR"/>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w:t>
      </w:r>
      <w:r w:rsidR="00E93CEE">
        <w:rPr>
          <w:rFonts w:ascii="Times New Roman" w:eastAsia="Batang" w:hAnsi="Times New Roman"/>
          <w:sz w:val="28"/>
          <w:szCs w:val="28"/>
          <w:lang w:eastAsia="ko-KR"/>
        </w:rPr>
        <w:t>д</w:t>
      </w:r>
      <w:r w:rsidR="00E93CEE" w:rsidRPr="00E93CEE">
        <w:rPr>
          <w:rFonts w:ascii="Times New Roman" w:eastAsia="Batang" w:hAnsi="Times New Roman"/>
          <w:sz w:val="28"/>
          <w:szCs w:val="28"/>
          <w:lang w:eastAsia="ko-KR"/>
        </w:rPr>
        <w:t>анный модуль представляет собой демонстрацию навыков по разработке туристского продукта и выводу его на рынок.</w:t>
      </w:r>
    </w:p>
    <w:p w:rsidR="00E93CEE" w:rsidRDefault="00FE017E" w:rsidP="00A75D5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u w:val="single"/>
          <w:lang w:eastAsia="ko-KR"/>
        </w:rPr>
        <w:t>Выполнение</w:t>
      </w:r>
      <w:r w:rsidRPr="007A5BF2">
        <w:rPr>
          <w:rFonts w:ascii="Times New Roman" w:eastAsia="Batang" w:hAnsi="Times New Roman"/>
          <w:sz w:val="28"/>
          <w:szCs w:val="28"/>
          <w:u w:val="single"/>
          <w:lang w:eastAsia="ko-KR"/>
        </w:rPr>
        <w:t xml:space="preserve"> задания:</w:t>
      </w:r>
      <w:r w:rsidR="00E93CEE">
        <w:rPr>
          <w:rFonts w:ascii="Times New Roman" w:eastAsia="Batang" w:hAnsi="Times New Roman"/>
          <w:sz w:val="28"/>
          <w:szCs w:val="28"/>
          <w:lang w:eastAsia="ko-KR"/>
        </w:rPr>
        <w:t xml:space="preserve"> </w:t>
      </w:r>
      <w:r w:rsidR="007125F9">
        <w:rPr>
          <w:rFonts w:ascii="Times New Roman" w:eastAsia="Batang" w:hAnsi="Times New Roman"/>
          <w:sz w:val="28"/>
          <w:szCs w:val="28"/>
          <w:lang w:eastAsia="ko-KR"/>
        </w:rPr>
        <w:t xml:space="preserve">до начала соревнований, на заочном этапе, командам </w:t>
      </w:r>
      <w:r w:rsidR="00E93CEE" w:rsidRPr="00E93CEE">
        <w:rPr>
          <w:rFonts w:ascii="Times New Roman" w:eastAsia="Batang" w:hAnsi="Times New Roman"/>
          <w:sz w:val="28"/>
          <w:szCs w:val="28"/>
          <w:lang w:eastAsia="ko-KR"/>
        </w:rPr>
        <w:t xml:space="preserve">оглашается регион Российской Федерации для самостоятельного изучения. На данном этапе командам необходимо изучить </w:t>
      </w:r>
      <w:r w:rsidR="00E93CEE">
        <w:rPr>
          <w:rFonts w:ascii="Times New Roman" w:eastAsia="Batang" w:hAnsi="Times New Roman"/>
          <w:sz w:val="28"/>
          <w:szCs w:val="28"/>
          <w:lang w:eastAsia="ko-KR"/>
        </w:rPr>
        <w:t xml:space="preserve">особенности региона. </w:t>
      </w:r>
      <w:r w:rsidR="00E93CEE" w:rsidRPr="00E93CEE">
        <w:rPr>
          <w:rFonts w:ascii="Times New Roman" w:eastAsia="Batang" w:hAnsi="Times New Roman"/>
          <w:sz w:val="28"/>
          <w:szCs w:val="28"/>
          <w:lang w:eastAsia="ko-KR"/>
        </w:rPr>
        <w:t>После изучения региона командам участников необходимо подготовить стенд, подчеркивающий особенности данного региона. На стенде могут присутствовать любые объекты на усмотрение команды. Все материалы составляют TOOLBOX участников. TOOLBOX является неопределенным, допускается полное или частичное использование TOOLBOX во время презентации.</w:t>
      </w:r>
    </w:p>
    <w:p w:rsidR="00E93CEE" w:rsidRDefault="00E93CEE" w:rsidP="00A75D5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В данном модуле команды участников </w:t>
      </w:r>
      <w:r w:rsidRPr="00E93CEE">
        <w:rPr>
          <w:rFonts w:ascii="Times New Roman" w:eastAsia="Batang" w:hAnsi="Times New Roman"/>
          <w:sz w:val="28"/>
          <w:szCs w:val="28"/>
          <w:lang w:eastAsia="ko-KR"/>
        </w:rPr>
        <w:t>являются сотрудниками подразделения формирования турпродуктов туроператорской компании и получают задание от руководства на разработку нового туристского продукта</w:t>
      </w:r>
      <w:r>
        <w:rPr>
          <w:rFonts w:ascii="Times New Roman" w:eastAsia="Batang" w:hAnsi="Times New Roman"/>
          <w:sz w:val="28"/>
          <w:szCs w:val="28"/>
          <w:lang w:eastAsia="ko-KR"/>
        </w:rPr>
        <w:t xml:space="preserve">. Им необходимо разработать полноценный турпродукт, а именно: </w:t>
      </w:r>
      <w:r w:rsidRPr="00E93CEE">
        <w:rPr>
          <w:rFonts w:ascii="Times New Roman" w:eastAsia="Batang" w:hAnsi="Times New Roman"/>
          <w:sz w:val="28"/>
          <w:szCs w:val="28"/>
          <w:lang w:eastAsia="ko-KR"/>
        </w:rPr>
        <w:t>выстроить р</w:t>
      </w:r>
      <w:r w:rsidR="00696468">
        <w:rPr>
          <w:rFonts w:ascii="Times New Roman" w:eastAsia="Batang" w:hAnsi="Times New Roman"/>
          <w:sz w:val="28"/>
          <w:szCs w:val="28"/>
          <w:lang w:eastAsia="ko-KR"/>
        </w:rPr>
        <w:t xml:space="preserve">егиональную полетную программу; </w:t>
      </w:r>
      <w:r w:rsidRPr="00E93CEE">
        <w:rPr>
          <w:rFonts w:ascii="Times New Roman" w:eastAsia="Batang" w:hAnsi="Times New Roman"/>
          <w:sz w:val="28"/>
          <w:szCs w:val="28"/>
          <w:lang w:eastAsia="ko-KR"/>
        </w:rPr>
        <w:t>определить перечень поставщиков услуг для сотрудничества;</w:t>
      </w:r>
      <w:r w:rsidR="00696468">
        <w:rPr>
          <w:rFonts w:ascii="Times New Roman" w:eastAsia="Batang" w:hAnsi="Times New Roman"/>
          <w:sz w:val="28"/>
          <w:szCs w:val="28"/>
          <w:lang w:eastAsia="ko-KR"/>
        </w:rPr>
        <w:t xml:space="preserve"> </w:t>
      </w:r>
      <w:r w:rsidRPr="00E93CEE">
        <w:rPr>
          <w:rFonts w:ascii="Times New Roman" w:eastAsia="Batang" w:hAnsi="Times New Roman"/>
          <w:sz w:val="28"/>
          <w:szCs w:val="28"/>
          <w:lang w:eastAsia="ko-KR"/>
        </w:rPr>
        <w:t>определить круг конкурентов и провести анализ продукта (продуктов) конкурентов;</w:t>
      </w:r>
      <w:r w:rsidR="00696468">
        <w:rPr>
          <w:rFonts w:ascii="Times New Roman" w:eastAsia="Batang" w:hAnsi="Times New Roman"/>
          <w:sz w:val="28"/>
          <w:szCs w:val="28"/>
          <w:lang w:eastAsia="ko-KR"/>
        </w:rPr>
        <w:t xml:space="preserve"> </w:t>
      </w:r>
      <w:r w:rsidRPr="00E93CEE">
        <w:rPr>
          <w:rFonts w:ascii="Times New Roman" w:eastAsia="Batang" w:hAnsi="Times New Roman"/>
          <w:sz w:val="28"/>
          <w:szCs w:val="28"/>
          <w:lang w:eastAsia="ko-KR"/>
        </w:rPr>
        <w:t>разработать программу тура с учетом вышеперечисленных пунктов;</w:t>
      </w:r>
      <w:r w:rsidR="00696468">
        <w:rPr>
          <w:rFonts w:ascii="Times New Roman" w:eastAsia="Batang" w:hAnsi="Times New Roman"/>
          <w:sz w:val="28"/>
          <w:szCs w:val="28"/>
          <w:lang w:eastAsia="ko-KR"/>
        </w:rPr>
        <w:t xml:space="preserve"> </w:t>
      </w:r>
      <w:r w:rsidRPr="00E93CEE">
        <w:rPr>
          <w:rFonts w:ascii="Times New Roman" w:eastAsia="Batang" w:hAnsi="Times New Roman"/>
          <w:sz w:val="28"/>
          <w:szCs w:val="28"/>
          <w:lang w:eastAsia="ko-KR"/>
        </w:rPr>
        <w:t>произвести прогноз сроков окупаемости туристского продукта и минимальный уровень продаж с учетом фактора сезонности.</w:t>
      </w:r>
    </w:p>
    <w:p w:rsidR="00A75D53" w:rsidRDefault="00A75D53" w:rsidP="00A75D53">
      <w:pPr>
        <w:spacing w:after="0" w:line="360" w:lineRule="auto"/>
        <w:ind w:firstLine="709"/>
        <w:jc w:val="both"/>
        <w:rPr>
          <w:rFonts w:ascii="Times New Roman" w:eastAsia="Batang" w:hAnsi="Times New Roman"/>
          <w:sz w:val="28"/>
          <w:szCs w:val="28"/>
          <w:lang w:eastAsia="ko-KR"/>
        </w:rPr>
      </w:pPr>
    </w:p>
    <w:p w:rsidR="00A75D53" w:rsidRPr="00E93CEE" w:rsidRDefault="00A75D53" w:rsidP="00A75D53">
      <w:pPr>
        <w:spacing w:after="0" w:line="360" w:lineRule="auto"/>
        <w:ind w:firstLine="709"/>
        <w:jc w:val="both"/>
        <w:rPr>
          <w:rFonts w:ascii="Times New Roman" w:eastAsia="Batang" w:hAnsi="Times New Roman"/>
          <w:sz w:val="28"/>
          <w:szCs w:val="28"/>
          <w:lang w:eastAsia="ko-KR"/>
        </w:rPr>
      </w:pPr>
    </w:p>
    <w:p w:rsidR="00E93CEE" w:rsidRPr="00C14BD9" w:rsidRDefault="00E93CEE" w:rsidP="00E93CEE">
      <w:pPr>
        <w:ind w:firstLine="709"/>
        <w:rPr>
          <w:rFonts w:ascii="Times New Roman" w:hAnsi="Times New Roman"/>
          <w:b/>
          <w:bCs/>
          <w:sz w:val="28"/>
          <w:szCs w:val="28"/>
        </w:rPr>
      </w:pPr>
      <w:r w:rsidRPr="00C14BD9">
        <w:rPr>
          <w:rFonts w:ascii="Times New Roman" w:hAnsi="Times New Roman"/>
          <w:b/>
          <w:bCs/>
          <w:sz w:val="28"/>
          <w:szCs w:val="28"/>
        </w:rPr>
        <w:t xml:space="preserve">Модуль </w:t>
      </w:r>
      <w:r w:rsidRPr="00C14BD9">
        <w:rPr>
          <w:rFonts w:ascii="Times New Roman" w:hAnsi="Times New Roman"/>
          <w:b/>
          <w:bCs/>
          <w:sz w:val="28"/>
          <w:szCs w:val="28"/>
          <w:lang w:val="en-US"/>
        </w:rPr>
        <w:t>B</w:t>
      </w:r>
      <w:r w:rsidRPr="00C14BD9">
        <w:rPr>
          <w:rFonts w:ascii="Times New Roman" w:hAnsi="Times New Roman"/>
          <w:b/>
          <w:bCs/>
          <w:sz w:val="28"/>
          <w:szCs w:val="28"/>
        </w:rPr>
        <w:t xml:space="preserve"> «Аттестация» </w:t>
      </w:r>
    </w:p>
    <w:p w:rsidR="00E93CEE" w:rsidRPr="00C14BD9" w:rsidRDefault="00E93CEE" w:rsidP="00A75D53">
      <w:pPr>
        <w:spacing w:after="0" w:line="360" w:lineRule="auto"/>
        <w:ind w:firstLine="709"/>
        <w:jc w:val="both"/>
        <w:rPr>
          <w:rFonts w:ascii="Times New Roman" w:eastAsia="Batang" w:hAnsi="Times New Roman"/>
          <w:sz w:val="28"/>
          <w:szCs w:val="28"/>
          <w:lang w:eastAsia="ko-KR"/>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C14BD9">
        <w:rPr>
          <w:rFonts w:ascii="Times New Roman" w:eastAsia="Batang" w:hAnsi="Times New Roman"/>
          <w:sz w:val="28"/>
          <w:szCs w:val="28"/>
          <w:lang w:eastAsia="ko-KR"/>
        </w:rPr>
        <w:t xml:space="preserve">анный модуль направлен на </w:t>
      </w:r>
      <w:r>
        <w:rPr>
          <w:rFonts w:ascii="Times New Roman" w:eastAsia="Batang" w:hAnsi="Times New Roman"/>
          <w:sz w:val="28"/>
          <w:szCs w:val="28"/>
          <w:lang w:eastAsia="ko-KR"/>
        </w:rPr>
        <w:t>решение практических кейсов по регионоведению Российской Федерации, страноведению и курортоведению, климатическим, культурным и другим особенностям</w:t>
      </w:r>
      <w:r w:rsidRPr="00C14BD9">
        <w:rPr>
          <w:rFonts w:ascii="Times New Roman" w:eastAsia="Batang" w:hAnsi="Times New Roman"/>
          <w:sz w:val="28"/>
          <w:szCs w:val="28"/>
          <w:lang w:eastAsia="ko-KR"/>
        </w:rPr>
        <w:t xml:space="preserve"> туристи</w:t>
      </w:r>
      <w:r>
        <w:rPr>
          <w:rFonts w:ascii="Times New Roman" w:eastAsia="Batang" w:hAnsi="Times New Roman"/>
          <w:sz w:val="28"/>
          <w:szCs w:val="28"/>
          <w:lang w:eastAsia="ko-KR"/>
        </w:rPr>
        <w:t>ческих направлений; а также иным туристическим формальностям</w:t>
      </w:r>
      <w:r w:rsidRPr="00C14BD9">
        <w:rPr>
          <w:rFonts w:ascii="Times New Roman" w:eastAsia="Batang" w:hAnsi="Times New Roman"/>
          <w:sz w:val="28"/>
          <w:szCs w:val="28"/>
          <w:lang w:eastAsia="ko-KR"/>
        </w:rPr>
        <w:t xml:space="preserve">. </w:t>
      </w:r>
    </w:p>
    <w:p w:rsidR="00E93CEE" w:rsidRPr="00C14BD9" w:rsidRDefault="00E93CEE" w:rsidP="00A75D53">
      <w:pPr>
        <w:spacing w:after="0" w:line="360" w:lineRule="auto"/>
        <w:ind w:firstLine="709"/>
        <w:jc w:val="both"/>
        <w:rPr>
          <w:rFonts w:ascii="Times New Roman" w:hAnsi="Times New Roman"/>
          <w:sz w:val="28"/>
          <w:szCs w:val="28"/>
        </w:rPr>
      </w:pPr>
      <w:r w:rsidRPr="007A5BF2">
        <w:rPr>
          <w:rFonts w:ascii="Times New Roman" w:eastAsia="Batang" w:hAnsi="Times New Roman"/>
          <w:sz w:val="28"/>
          <w:szCs w:val="28"/>
          <w:u w:val="single"/>
          <w:lang w:eastAsia="ko-KR"/>
        </w:rPr>
        <w:t>Выполнение задания:</w:t>
      </w:r>
      <w:r>
        <w:rPr>
          <w:rFonts w:ascii="Times New Roman" w:eastAsia="Batang" w:hAnsi="Times New Roman"/>
          <w:sz w:val="28"/>
          <w:szCs w:val="28"/>
          <w:lang w:eastAsia="ko-KR"/>
        </w:rPr>
        <w:t xml:space="preserve"> «а</w:t>
      </w:r>
      <w:r w:rsidRPr="00C14BD9">
        <w:rPr>
          <w:rFonts w:ascii="Times New Roman" w:eastAsia="Batang" w:hAnsi="Times New Roman"/>
          <w:sz w:val="28"/>
          <w:szCs w:val="28"/>
          <w:lang w:eastAsia="ko-KR"/>
        </w:rPr>
        <w:t xml:space="preserve">ттестация» проходит в формате письменного или онлайн </w:t>
      </w:r>
      <w:r>
        <w:rPr>
          <w:rFonts w:ascii="Times New Roman" w:eastAsia="Batang" w:hAnsi="Times New Roman"/>
          <w:sz w:val="28"/>
          <w:szCs w:val="28"/>
          <w:lang w:eastAsia="ko-KR"/>
        </w:rPr>
        <w:t>решения «кейсов»</w:t>
      </w:r>
      <w:r w:rsidRPr="00C14BD9">
        <w:rPr>
          <w:rFonts w:ascii="Times New Roman" w:eastAsia="Batang" w:hAnsi="Times New Roman"/>
          <w:sz w:val="28"/>
          <w:szCs w:val="28"/>
          <w:lang w:eastAsia="ko-KR"/>
        </w:rPr>
        <w:t xml:space="preserve"> на рабочих местах участников. </w:t>
      </w:r>
      <w:r w:rsidRPr="00C14BD9">
        <w:rPr>
          <w:rFonts w:ascii="Times New Roman" w:hAnsi="Times New Roman"/>
          <w:sz w:val="28"/>
          <w:szCs w:val="28"/>
        </w:rPr>
        <w:t xml:space="preserve">Формат вопросов представляет собой </w:t>
      </w:r>
      <w:r w:rsidRPr="00015E4C">
        <w:rPr>
          <w:rFonts w:ascii="Times New Roman" w:hAnsi="Times New Roman"/>
          <w:sz w:val="28"/>
          <w:szCs w:val="28"/>
        </w:rPr>
        <w:t>практическую проработку «кейсов»</w:t>
      </w:r>
      <w:r w:rsidRPr="00C14BD9">
        <w:rPr>
          <w:rFonts w:ascii="Times New Roman" w:hAnsi="Times New Roman"/>
          <w:sz w:val="28"/>
          <w:szCs w:val="28"/>
        </w:rPr>
        <w:t xml:space="preserve"> («кейс» - ситуационное задание, в рамках которого необходимо проанализировать предложенную ситуацию и найти оптимальное решение) с целью «аттестации» </w:t>
      </w:r>
      <w:r>
        <w:rPr>
          <w:rFonts w:ascii="Times New Roman" w:hAnsi="Times New Roman"/>
          <w:sz w:val="28"/>
          <w:szCs w:val="28"/>
        </w:rPr>
        <w:t>сотрудника туроператорской компании</w:t>
      </w:r>
      <w:r w:rsidRPr="00C14BD9">
        <w:rPr>
          <w:rFonts w:ascii="Times New Roman" w:hAnsi="Times New Roman"/>
          <w:sz w:val="28"/>
          <w:szCs w:val="28"/>
        </w:rPr>
        <w:t xml:space="preserve"> на знание регионоведения, туристских направлений и различных туристских формальностей.</w:t>
      </w:r>
    </w:p>
    <w:p w:rsidR="00BE4957" w:rsidRPr="00BE4957" w:rsidRDefault="00E93CEE" w:rsidP="00BE4957">
      <w:pPr>
        <w:spacing w:after="0" w:line="360" w:lineRule="auto"/>
        <w:ind w:firstLine="709"/>
        <w:jc w:val="both"/>
        <w:rPr>
          <w:rFonts w:ascii="Times New Roman" w:eastAsia="Times New Roman" w:hAnsi="Times New Roman"/>
          <w:b/>
          <w:bCs/>
          <w:sz w:val="28"/>
          <w:szCs w:val="28"/>
          <w:lang w:eastAsia="ru-RU"/>
        </w:rPr>
      </w:pPr>
      <w:r w:rsidRPr="00C14BD9">
        <w:rPr>
          <w:rFonts w:ascii="Times New Roman" w:hAnsi="Times New Roman"/>
          <w:b/>
          <w:bCs/>
          <w:sz w:val="28"/>
          <w:szCs w:val="28"/>
        </w:rPr>
        <w:t xml:space="preserve">Модуль </w:t>
      </w:r>
      <w:r w:rsidRPr="00C14BD9">
        <w:rPr>
          <w:rFonts w:ascii="Times New Roman" w:hAnsi="Times New Roman"/>
          <w:b/>
          <w:bCs/>
          <w:sz w:val="28"/>
          <w:szCs w:val="28"/>
          <w:lang w:val="en-US"/>
        </w:rPr>
        <w:t>C</w:t>
      </w:r>
      <w:r w:rsidR="00BE4957" w:rsidRPr="00BE4957">
        <w:rPr>
          <w:rFonts w:ascii="Times New Roman" w:eastAsia="Times New Roman" w:hAnsi="Times New Roman"/>
          <w:b/>
          <w:bCs/>
          <w:sz w:val="28"/>
          <w:szCs w:val="28"/>
          <w:lang w:eastAsia="ru-RU"/>
        </w:rPr>
        <w:t xml:space="preserve"> «Проведение части рекламного тура» </w:t>
      </w:r>
    </w:p>
    <w:p w:rsidR="00E93CEE" w:rsidRDefault="00E93CEE"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00BE4957" w:rsidRPr="00BE4957">
        <w:rPr>
          <w:rFonts w:ascii="Times New Roman" w:eastAsia="Times New Roman" w:hAnsi="Times New Roman"/>
          <w:bCs/>
          <w:sz w:val="28"/>
          <w:szCs w:val="28"/>
          <w:lang w:eastAsia="ru-RU"/>
        </w:rPr>
        <w:t xml:space="preserve">анный модуль </w:t>
      </w:r>
      <w:r>
        <w:rPr>
          <w:rFonts w:ascii="Times New Roman" w:eastAsia="Times New Roman" w:hAnsi="Times New Roman"/>
          <w:bCs/>
          <w:sz w:val="28"/>
          <w:szCs w:val="28"/>
          <w:lang w:eastAsia="ru-RU"/>
        </w:rPr>
        <w:t xml:space="preserve">направлен на демонстрацию навыков проведения рекламного тура. </w:t>
      </w:r>
    </w:p>
    <w:p w:rsidR="00BE4957" w:rsidRPr="00BE4957" w:rsidRDefault="00E93CEE"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Выполнение задания:</w:t>
      </w:r>
      <w:r>
        <w:rPr>
          <w:rFonts w:ascii="Times New Roman" w:eastAsia="Batang" w:hAnsi="Times New Roman"/>
          <w:sz w:val="28"/>
          <w:szCs w:val="28"/>
          <w:lang w:eastAsia="ko-KR"/>
        </w:rPr>
        <w:t xml:space="preserve"> </w:t>
      </w:r>
      <w:r>
        <w:rPr>
          <w:rFonts w:ascii="Times New Roman" w:eastAsia="Times New Roman" w:hAnsi="Times New Roman"/>
          <w:bCs/>
          <w:sz w:val="28"/>
          <w:szCs w:val="28"/>
          <w:lang w:eastAsia="ru-RU"/>
        </w:rPr>
        <w:t>участникам</w:t>
      </w:r>
      <w:r w:rsidR="00BE4957" w:rsidRPr="00BE4957">
        <w:rPr>
          <w:rFonts w:ascii="Times New Roman" w:eastAsia="Times New Roman" w:hAnsi="Times New Roman"/>
          <w:bCs/>
          <w:sz w:val="28"/>
          <w:szCs w:val="28"/>
          <w:lang w:eastAsia="ru-RU"/>
        </w:rPr>
        <w:t xml:space="preserve"> в качестве сотрудников туроператорской компании предлагается в рамках рекламного тура провести «осмотр» туристского объекта (отель, туристский комплекс, тематический парк и пр.), с которым сотрудничает туроператор. Командам участников будет предложено не менее двух туристских объектов, которые необходимо представить группе в рамках рекламного тура. </w:t>
      </w:r>
    </w:p>
    <w:p w:rsidR="00BE4957" w:rsidRPr="00BE4957" w:rsidRDefault="00E93CEE" w:rsidP="00A75D53">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Командам необходимо подготовить </w:t>
      </w:r>
      <w:r w:rsidR="00FD0E73">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осмотр</w:t>
      </w:r>
      <w:r w:rsidR="00FD0E73">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объектов, т.е. изучить их инфраструктуру и возможности, определить целевую </w:t>
      </w:r>
      <w:r w:rsidR="00BE4957" w:rsidRPr="00BE4957">
        <w:rPr>
          <w:rFonts w:ascii="Times New Roman" w:eastAsia="Times New Roman" w:hAnsi="Times New Roman"/>
          <w:bCs/>
          <w:sz w:val="28"/>
          <w:szCs w:val="28"/>
          <w:lang w:eastAsia="ru-RU"/>
        </w:rPr>
        <w:t>аудиторию для данного объекта</w:t>
      </w:r>
      <w:r>
        <w:rPr>
          <w:rFonts w:ascii="Times New Roman" w:eastAsia="Times New Roman" w:hAnsi="Times New Roman"/>
          <w:bCs/>
          <w:sz w:val="28"/>
          <w:szCs w:val="28"/>
          <w:lang w:eastAsia="ru-RU"/>
        </w:rPr>
        <w:t xml:space="preserve">, определить порядок переходов внутри объектов от одной точки к другой. </w:t>
      </w:r>
      <w:r w:rsidR="00FD0E73">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Осмотр</w:t>
      </w:r>
      <w:r w:rsidR="00FD0E73">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 xml:space="preserve"> объекта команды проводят для группы турагентов</w:t>
      </w:r>
      <w:r w:rsidR="00FD0E73">
        <w:rPr>
          <w:rFonts w:ascii="Times New Roman" w:eastAsia="Times New Roman" w:hAnsi="Times New Roman"/>
          <w:bCs/>
          <w:sz w:val="28"/>
          <w:szCs w:val="28"/>
          <w:lang w:eastAsia="ru-RU"/>
        </w:rPr>
        <w:t>: необходимо подчеркнуть достоинства объекта и мотивировать агентов к его продаже</w:t>
      </w:r>
      <w:r>
        <w:rPr>
          <w:rFonts w:ascii="Times New Roman" w:eastAsia="Times New Roman" w:hAnsi="Times New Roman"/>
          <w:bCs/>
          <w:sz w:val="28"/>
          <w:szCs w:val="28"/>
          <w:lang w:eastAsia="ru-RU"/>
        </w:rPr>
        <w:t>. Во время «осмотра»</w:t>
      </w:r>
      <w:r w:rsidR="00FD0E73">
        <w:rPr>
          <w:rFonts w:ascii="Times New Roman" w:eastAsia="Times New Roman" w:hAnsi="Times New Roman"/>
          <w:bCs/>
          <w:sz w:val="28"/>
          <w:szCs w:val="28"/>
          <w:lang w:eastAsia="ru-RU"/>
        </w:rPr>
        <w:t xml:space="preserve"> командам необходимо решить </w:t>
      </w:r>
      <w:r w:rsidR="00BE4957" w:rsidRPr="00BE4957">
        <w:rPr>
          <w:rFonts w:ascii="Times New Roman" w:eastAsia="Times New Roman" w:hAnsi="Times New Roman"/>
          <w:bCs/>
          <w:sz w:val="28"/>
          <w:szCs w:val="28"/>
          <w:lang w:eastAsia="ru-RU"/>
        </w:rPr>
        <w:t xml:space="preserve">«нестандартную ситуацию» во время рекламного тура. </w:t>
      </w:r>
    </w:p>
    <w:p w:rsidR="00BE4957" w:rsidRPr="00BE4957" w:rsidRDefault="00BE4957" w:rsidP="00BE4957">
      <w:pPr>
        <w:spacing w:after="0" w:line="360" w:lineRule="auto"/>
        <w:ind w:firstLine="709"/>
        <w:jc w:val="both"/>
        <w:rPr>
          <w:rFonts w:ascii="Times New Roman" w:eastAsia="Times New Roman" w:hAnsi="Times New Roman"/>
          <w:b/>
          <w:bCs/>
          <w:sz w:val="28"/>
          <w:szCs w:val="28"/>
          <w:lang w:eastAsia="ru-RU"/>
        </w:rPr>
      </w:pPr>
      <w:r w:rsidRPr="00BE4957">
        <w:rPr>
          <w:rFonts w:ascii="Times New Roman" w:eastAsia="Times New Roman" w:hAnsi="Times New Roman"/>
          <w:b/>
          <w:bCs/>
          <w:sz w:val="28"/>
          <w:szCs w:val="28"/>
          <w:lang w:eastAsia="ru-RU"/>
        </w:rPr>
        <w:t xml:space="preserve">Модуль D «Формирование турпродукта в специализированной системе» </w:t>
      </w:r>
    </w:p>
    <w:p w:rsidR="00FD0E73" w:rsidRDefault="00FD0E73"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в данном модуле к</w:t>
      </w:r>
      <w:r w:rsidRPr="00FD0E73">
        <w:rPr>
          <w:rFonts w:ascii="Times New Roman" w:eastAsia="Batang" w:hAnsi="Times New Roman"/>
          <w:sz w:val="28"/>
          <w:szCs w:val="28"/>
          <w:lang w:eastAsia="ko-KR"/>
        </w:rPr>
        <w:t xml:space="preserve">онкурсантам необходимо сформировать индивидуальный тур в специализированной системе на основе партнерской базы туроператора, которая содержится в системе. </w:t>
      </w:r>
      <w:r>
        <w:rPr>
          <w:rFonts w:ascii="Times New Roman" w:eastAsia="Times New Roman" w:hAnsi="Times New Roman"/>
          <w:bCs/>
          <w:sz w:val="28"/>
          <w:szCs w:val="28"/>
          <w:lang w:eastAsia="ru-RU"/>
        </w:rPr>
        <w:t xml:space="preserve"> </w:t>
      </w:r>
    </w:p>
    <w:p w:rsidR="00FD0E73" w:rsidRDefault="00696468" w:rsidP="00A75D53">
      <w:pPr>
        <w:spacing w:after="0" w:line="360" w:lineRule="auto"/>
        <w:ind w:firstLine="709"/>
        <w:jc w:val="both"/>
        <w:rPr>
          <w:rFonts w:ascii="Times New Roman" w:eastAsia="Times New Roman" w:hAnsi="Times New Roman"/>
          <w:bCs/>
          <w:sz w:val="28"/>
          <w:szCs w:val="28"/>
          <w:lang w:eastAsia="ru-RU"/>
        </w:rPr>
      </w:pPr>
      <w:r>
        <w:rPr>
          <w:rFonts w:ascii="Times New Roman" w:eastAsia="Batang" w:hAnsi="Times New Roman"/>
          <w:sz w:val="28"/>
          <w:szCs w:val="28"/>
          <w:u w:val="single"/>
          <w:lang w:eastAsia="ko-KR"/>
        </w:rPr>
        <w:t xml:space="preserve">Выполнение </w:t>
      </w:r>
      <w:r w:rsidR="00FD0E73" w:rsidRPr="007A5BF2">
        <w:rPr>
          <w:rFonts w:ascii="Times New Roman" w:eastAsia="Batang" w:hAnsi="Times New Roman"/>
          <w:sz w:val="28"/>
          <w:szCs w:val="28"/>
          <w:u w:val="single"/>
          <w:lang w:eastAsia="ko-KR"/>
        </w:rPr>
        <w:t>задания:</w:t>
      </w:r>
      <w:r w:rsidR="00FD0E73">
        <w:rPr>
          <w:rFonts w:ascii="Times New Roman" w:eastAsia="Batang" w:hAnsi="Times New Roman"/>
          <w:sz w:val="28"/>
          <w:szCs w:val="28"/>
          <w:lang w:eastAsia="ko-KR"/>
        </w:rPr>
        <w:t xml:space="preserve"> команда конкурсантов получае</w:t>
      </w:r>
      <w:r w:rsidR="00FD0E73" w:rsidRPr="007A5BF2">
        <w:rPr>
          <w:rFonts w:ascii="Times New Roman" w:eastAsia="Batang" w:hAnsi="Times New Roman"/>
          <w:sz w:val="28"/>
          <w:szCs w:val="28"/>
          <w:lang w:eastAsia="ko-KR"/>
        </w:rPr>
        <w:t xml:space="preserve">т </w:t>
      </w:r>
      <w:r w:rsidR="00FD0E73" w:rsidRPr="00BE4957">
        <w:rPr>
          <w:rFonts w:ascii="Times New Roman" w:eastAsia="Times New Roman" w:hAnsi="Times New Roman"/>
          <w:bCs/>
          <w:sz w:val="28"/>
          <w:szCs w:val="28"/>
          <w:lang w:eastAsia="ru-RU"/>
        </w:rPr>
        <w:t xml:space="preserve">заявку от туристской организации на расчет индивидуального тура. </w:t>
      </w:r>
      <w:r w:rsidR="00FD0E73">
        <w:rPr>
          <w:rFonts w:ascii="Times New Roman" w:eastAsia="Times New Roman" w:hAnsi="Times New Roman"/>
          <w:bCs/>
          <w:sz w:val="28"/>
          <w:szCs w:val="28"/>
          <w:lang w:eastAsia="ru-RU"/>
        </w:rPr>
        <w:t xml:space="preserve">Командам необходимо изучить заявку турагентства, </w:t>
      </w:r>
      <w:r w:rsidR="00FD0E73" w:rsidRPr="00FD0E73">
        <w:rPr>
          <w:rFonts w:ascii="Times New Roman" w:eastAsia="Times New Roman" w:hAnsi="Times New Roman"/>
          <w:bCs/>
          <w:sz w:val="28"/>
          <w:szCs w:val="28"/>
          <w:lang w:eastAsia="ru-RU"/>
        </w:rPr>
        <w:t>изучить базу па</w:t>
      </w:r>
      <w:r w:rsidR="00FD0E73">
        <w:rPr>
          <w:rFonts w:ascii="Times New Roman" w:eastAsia="Times New Roman" w:hAnsi="Times New Roman"/>
          <w:bCs/>
          <w:sz w:val="28"/>
          <w:szCs w:val="28"/>
          <w:lang w:eastAsia="ru-RU"/>
        </w:rPr>
        <w:t xml:space="preserve">ртнеров туроператора в системе, </w:t>
      </w:r>
      <w:r w:rsidR="00FD0E73" w:rsidRPr="00FD0E73">
        <w:rPr>
          <w:rFonts w:ascii="Times New Roman" w:eastAsia="Times New Roman" w:hAnsi="Times New Roman"/>
          <w:bCs/>
          <w:sz w:val="28"/>
          <w:szCs w:val="28"/>
          <w:lang w:eastAsia="ru-RU"/>
        </w:rPr>
        <w:t>осуществить оптимальный подбор составляющих турпродукта согласно заявке (из базы туроператора</w:t>
      </w:r>
      <w:r w:rsidR="00FD0E73">
        <w:rPr>
          <w:rFonts w:ascii="Times New Roman" w:eastAsia="Times New Roman" w:hAnsi="Times New Roman"/>
          <w:bCs/>
          <w:sz w:val="28"/>
          <w:szCs w:val="28"/>
          <w:lang w:eastAsia="ru-RU"/>
        </w:rPr>
        <w:t xml:space="preserve">) </w:t>
      </w:r>
      <w:r w:rsidR="00FD0E73" w:rsidRPr="00FD0E73">
        <w:rPr>
          <w:rFonts w:ascii="Times New Roman" w:eastAsia="Times New Roman" w:hAnsi="Times New Roman"/>
          <w:bCs/>
          <w:sz w:val="28"/>
          <w:szCs w:val="28"/>
          <w:lang w:eastAsia="ru-RU"/>
        </w:rPr>
        <w:t>в специализированной системе в конструкторе туров</w:t>
      </w:r>
      <w:r w:rsidR="00FD0E73">
        <w:rPr>
          <w:rFonts w:ascii="Times New Roman" w:eastAsia="Times New Roman" w:hAnsi="Times New Roman"/>
          <w:bCs/>
          <w:sz w:val="28"/>
          <w:szCs w:val="28"/>
          <w:lang w:eastAsia="ru-RU"/>
        </w:rPr>
        <w:t>,</w:t>
      </w:r>
      <w:r w:rsidR="00FD0E73" w:rsidRPr="00FD0E73">
        <w:rPr>
          <w:rFonts w:ascii="Times New Roman" w:eastAsia="Times New Roman" w:hAnsi="Times New Roman"/>
          <w:bCs/>
          <w:sz w:val="28"/>
          <w:szCs w:val="28"/>
          <w:lang w:eastAsia="ru-RU"/>
        </w:rPr>
        <w:t xml:space="preserve"> сформировать в системе бланк-предложение с расчетом перечня ус</w:t>
      </w:r>
      <w:r w:rsidR="00FD0E73">
        <w:rPr>
          <w:rFonts w:ascii="Times New Roman" w:eastAsia="Times New Roman" w:hAnsi="Times New Roman"/>
          <w:bCs/>
          <w:sz w:val="28"/>
          <w:szCs w:val="28"/>
          <w:lang w:eastAsia="ru-RU"/>
        </w:rPr>
        <w:t>луг и указанием полной стоимости</w:t>
      </w:r>
      <w:r w:rsidR="00FD0E73" w:rsidRPr="00FD0E73">
        <w:rPr>
          <w:rFonts w:ascii="Times New Roman" w:eastAsia="Times New Roman" w:hAnsi="Times New Roman"/>
          <w:bCs/>
          <w:sz w:val="28"/>
          <w:szCs w:val="28"/>
          <w:lang w:eastAsia="ru-RU"/>
        </w:rPr>
        <w:t>, который распечатывается и сдается экспертам на проверку.</w:t>
      </w:r>
    </w:p>
    <w:p w:rsidR="00FD0E73" w:rsidRPr="007A5BF2" w:rsidRDefault="00FD0E73" w:rsidP="00FD0E73">
      <w:pPr>
        <w:spacing w:line="239" w:lineRule="auto"/>
        <w:ind w:left="260" w:firstLine="709"/>
        <w:jc w:val="both"/>
        <w:rPr>
          <w:rFonts w:ascii="Times New Roman" w:hAnsi="Times New Roman"/>
          <w:b/>
          <w:bCs/>
          <w:sz w:val="28"/>
          <w:szCs w:val="28"/>
        </w:rPr>
      </w:pPr>
      <w:r w:rsidRPr="007A5BF2">
        <w:rPr>
          <w:rFonts w:ascii="Times New Roman" w:hAnsi="Times New Roman"/>
          <w:b/>
          <w:bCs/>
          <w:sz w:val="28"/>
          <w:szCs w:val="28"/>
        </w:rPr>
        <w:t xml:space="preserve">Модуль </w:t>
      </w:r>
      <w:r>
        <w:rPr>
          <w:rFonts w:ascii="Times New Roman" w:hAnsi="Times New Roman"/>
          <w:b/>
          <w:bCs/>
          <w:sz w:val="28"/>
          <w:szCs w:val="28"/>
          <w:lang w:val="en-US"/>
        </w:rPr>
        <w:t>F</w:t>
      </w:r>
      <w:r w:rsidRPr="007A5BF2">
        <w:rPr>
          <w:rFonts w:ascii="Times New Roman" w:hAnsi="Times New Roman"/>
          <w:b/>
          <w:bCs/>
          <w:sz w:val="28"/>
          <w:szCs w:val="28"/>
        </w:rPr>
        <w:t xml:space="preserve"> «</w:t>
      </w:r>
      <w:r>
        <w:rPr>
          <w:rFonts w:ascii="Times New Roman" w:hAnsi="Times New Roman"/>
          <w:b/>
          <w:bCs/>
          <w:sz w:val="28"/>
          <w:szCs w:val="28"/>
        </w:rPr>
        <w:t>Специальное задание</w:t>
      </w:r>
      <w:r w:rsidRPr="007A5BF2">
        <w:rPr>
          <w:rFonts w:ascii="Times New Roman" w:hAnsi="Times New Roman"/>
          <w:b/>
          <w:bCs/>
          <w:sz w:val="28"/>
          <w:szCs w:val="28"/>
        </w:rPr>
        <w:t xml:space="preserve">» </w:t>
      </w:r>
    </w:p>
    <w:p w:rsidR="00FD0E73" w:rsidRDefault="00FD0E73" w:rsidP="00A75D53">
      <w:pPr>
        <w:spacing w:after="0" w:line="360" w:lineRule="auto"/>
        <w:ind w:firstLine="709"/>
        <w:jc w:val="both"/>
        <w:rPr>
          <w:rFonts w:ascii="Times New Roman" w:eastAsia="Batang" w:hAnsi="Times New Roman"/>
          <w:sz w:val="28"/>
          <w:szCs w:val="28"/>
          <w:lang w:eastAsia="ko-KR"/>
        </w:rPr>
      </w:pPr>
      <w:r w:rsidRPr="00C74CC4">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C74CC4">
        <w:rPr>
          <w:rFonts w:ascii="Times New Roman" w:eastAsia="Batang" w:hAnsi="Times New Roman"/>
          <w:sz w:val="28"/>
          <w:szCs w:val="28"/>
          <w:lang w:eastAsia="ko-KR"/>
        </w:rPr>
        <w:t xml:space="preserve">анный модуль направлен на демонстрацию навыков и умений сотрудника </w:t>
      </w:r>
      <w:r w:rsidR="001C387C">
        <w:rPr>
          <w:rFonts w:ascii="Times New Roman" w:eastAsia="Batang" w:hAnsi="Times New Roman"/>
          <w:sz w:val="28"/>
          <w:szCs w:val="28"/>
          <w:lang w:eastAsia="ko-KR"/>
        </w:rPr>
        <w:t>туроператорской</w:t>
      </w:r>
      <w:r w:rsidRPr="00C74CC4">
        <w:rPr>
          <w:rFonts w:ascii="Times New Roman" w:eastAsia="Batang" w:hAnsi="Times New Roman"/>
          <w:sz w:val="28"/>
          <w:szCs w:val="28"/>
          <w:lang w:eastAsia="ko-KR"/>
        </w:rPr>
        <w:t xml:space="preserve"> организации в нестандартных ситуациях.</w:t>
      </w:r>
    </w:p>
    <w:p w:rsidR="001C387C" w:rsidRPr="001C387C" w:rsidRDefault="00FD0E73" w:rsidP="00A75D53">
      <w:pPr>
        <w:spacing w:after="0" w:line="360" w:lineRule="auto"/>
        <w:ind w:firstLine="709"/>
        <w:jc w:val="both"/>
        <w:rPr>
          <w:rFonts w:ascii="Times New Roman" w:eastAsia="Batang" w:hAnsi="Times New Roman"/>
          <w:sz w:val="28"/>
          <w:szCs w:val="28"/>
          <w:lang w:eastAsia="ko-KR"/>
        </w:rPr>
      </w:pPr>
      <w:r w:rsidRPr="00C74CC4">
        <w:rPr>
          <w:rFonts w:ascii="Times New Roman" w:eastAsia="Batang" w:hAnsi="Times New Roman"/>
          <w:sz w:val="28"/>
          <w:szCs w:val="28"/>
          <w:u w:val="single"/>
          <w:lang w:eastAsia="ko-KR"/>
        </w:rPr>
        <w:t>Выполнение задания:</w:t>
      </w:r>
      <w:r w:rsidRPr="00697878">
        <w:rPr>
          <w:rFonts w:ascii="Times New Roman" w:eastAsia="Batang" w:hAnsi="Times New Roman"/>
          <w:sz w:val="28"/>
          <w:szCs w:val="28"/>
          <w:lang w:eastAsia="ko-KR"/>
        </w:rPr>
        <w:t xml:space="preserve"> </w:t>
      </w:r>
      <w:r w:rsidR="001C387C">
        <w:rPr>
          <w:rFonts w:ascii="Times New Roman" w:eastAsia="Batang" w:hAnsi="Times New Roman"/>
          <w:sz w:val="28"/>
          <w:szCs w:val="28"/>
          <w:lang w:eastAsia="ko-KR"/>
        </w:rPr>
        <w:t>к</w:t>
      </w:r>
      <w:r w:rsidR="001C387C" w:rsidRPr="001C387C">
        <w:rPr>
          <w:rFonts w:ascii="Times New Roman" w:eastAsia="Batang" w:hAnsi="Times New Roman"/>
          <w:sz w:val="28"/>
          <w:szCs w:val="28"/>
          <w:lang w:eastAsia="ko-KR"/>
        </w:rPr>
        <w:t xml:space="preserve">оманда конкурсантов получает заранее разработанный «кейс», который может потребовать решения определенной проблемы и/или реакции на определенную ситуацию. Данный модуль может предусматривать возможность конкурсантов и/или экспертов задавать вопросы. </w:t>
      </w:r>
    </w:p>
    <w:p w:rsidR="00FD0E73" w:rsidRPr="001C387C" w:rsidRDefault="001C387C" w:rsidP="00A75D53">
      <w:pPr>
        <w:spacing w:after="0" w:line="360" w:lineRule="auto"/>
        <w:ind w:firstLine="709"/>
        <w:jc w:val="both"/>
        <w:rPr>
          <w:rFonts w:ascii="Times New Roman" w:eastAsia="Batang" w:hAnsi="Times New Roman"/>
          <w:sz w:val="28"/>
          <w:szCs w:val="28"/>
          <w:lang w:eastAsia="ko-KR"/>
        </w:rPr>
      </w:pPr>
      <w:r w:rsidRPr="001C387C">
        <w:rPr>
          <w:rFonts w:ascii="Times New Roman" w:eastAsia="Batang" w:hAnsi="Times New Roman"/>
          <w:sz w:val="28"/>
          <w:szCs w:val="28"/>
          <w:lang w:eastAsia="ko-KR"/>
        </w:rPr>
        <w:t>Данный модуль может подразумевать «зрелищную часть», т.е. определенную мгновенную реакцию конкурсантов на действия «туриста» и/или иного участника модуля. В случае если в модуле будет использоваться «кейс», подразумевающий «зрелищную часть», время на подготовку перед выступлением команд не предусматривается. Для всех иных «кейсов», кроме «кейсов» с мгновенной реакцией, данный модуль всегда будет подразумевать этап подготовки, т.е. конкурсанты будут использовать свое рабочее место.</w:t>
      </w:r>
    </w:p>
    <w:p w:rsidR="007125F9" w:rsidRPr="00C74CC4" w:rsidRDefault="007125F9" w:rsidP="00FD0E73">
      <w:pPr>
        <w:ind w:firstLine="709"/>
        <w:jc w:val="both"/>
        <w:rPr>
          <w:rFonts w:ascii="Times New Roman" w:eastAsia="Batang" w:hAnsi="Times New Roman"/>
          <w:sz w:val="28"/>
          <w:szCs w:val="28"/>
          <w:lang w:eastAsia="ko-KR"/>
        </w:rPr>
      </w:pPr>
    </w:p>
    <w:p w:rsidR="00696468" w:rsidRPr="00015E4C" w:rsidRDefault="007125F9" w:rsidP="00696468">
      <w:pPr>
        <w:pStyle w:val="-2"/>
        <w:spacing w:before="0" w:after="0"/>
        <w:ind w:firstLine="709"/>
        <w:rPr>
          <w:rFonts w:ascii="Times New Roman" w:hAnsi="Times New Roman"/>
          <w:szCs w:val="28"/>
          <w:lang w:val="ru-RU"/>
        </w:rPr>
      </w:pPr>
      <w:r>
        <w:rPr>
          <w:rFonts w:ascii="Times New Roman" w:hAnsi="Times New Roman"/>
          <w:szCs w:val="28"/>
          <w:lang w:val="ru-RU"/>
        </w:rPr>
        <w:t>5.3.2</w:t>
      </w:r>
      <w:r w:rsidR="00696468" w:rsidRPr="00015E4C">
        <w:rPr>
          <w:rFonts w:ascii="Times New Roman" w:hAnsi="Times New Roman"/>
          <w:szCs w:val="28"/>
          <w:lang w:val="ru-RU"/>
        </w:rPr>
        <w:t>. ТРЕБОВАНИЯ К РАЗ</w:t>
      </w:r>
      <w:r w:rsidR="008B6987">
        <w:rPr>
          <w:rFonts w:ascii="Times New Roman" w:hAnsi="Times New Roman"/>
          <w:szCs w:val="28"/>
          <w:lang w:val="ru-RU"/>
        </w:rPr>
        <w:t>РАБОТКЕ КОНКУРСНОГО ЗАДАНИЯ ДЛЯ ЮНИОРСКОЙ</w:t>
      </w:r>
      <w:r w:rsidR="00696468" w:rsidRPr="00015E4C">
        <w:rPr>
          <w:rFonts w:ascii="Times New Roman" w:hAnsi="Times New Roman"/>
          <w:szCs w:val="28"/>
          <w:lang w:val="ru-RU"/>
        </w:rPr>
        <w:t xml:space="preserve"> ЛИНЕЙКИ</w:t>
      </w:r>
    </w:p>
    <w:p w:rsidR="00696468" w:rsidRPr="00C14BD9" w:rsidRDefault="00696468" w:rsidP="00696468">
      <w:pPr>
        <w:pStyle w:val="-2"/>
        <w:spacing w:before="0" w:after="0"/>
        <w:ind w:firstLine="709"/>
        <w:rPr>
          <w:rFonts w:ascii="Times New Roman" w:hAnsi="Times New Roman"/>
          <w:sz w:val="28"/>
          <w:szCs w:val="28"/>
          <w:lang w:val="ru-RU"/>
        </w:rPr>
      </w:pPr>
      <w:r w:rsidRPr="00C14BD9">
        <w:rPr>
          <w:rFonts w:ascii="Times New Roman" w:hAnsi="Times New Roman"/>
          <w:sz w:val="28"/>
          <w:szCs w:val="28"/>
          <w:lang w:val="ru-RU"/>
        </w:rPr>
        <w:t xml:space="preserve">Конкурсное задание состоит из следующих модулей: </w:t>
      </w:r>
    </w:p>
    <w:p w:rsidR="00D475F3" w:rsidRPr="00C14BD9" w:rsidRDefault="00D475F3" w:rsidP="00D475F3">
      <w:pPr>
        <w:pStyle w:val="-2"/>
        <w:spacing w:before="0" w:after="0"/>
        <w:ind w:firstLine="708"/>
        <w:rPr>
          <w:rFonts w:ascii="Times New Roman" w:hAnsi="Times New Roman"/>
          <w:sz w:val="28"/>
          <w:szCs w:val="28"/>
          <w:lang w:val="ru-RU"/>
        </w:rPr>
      </w:pPr>
      <w:r w:rsidRPr="00C14BD9">
        <w:rPr>
          <w:rFonts w:ascii="Times New Roman" w:hAnsi="Times New Roman"/>
          <w:sz w:val="28"/>
          <w:szCs w:val="28"/>
          <w:lang w:val="ru-RU"/>
        </w:rPr>
        <w:t>Модуль А «</w:t>
      </w:r>
      <w:r w:rsidRPr="00E93CEE">
        <w:rPr>
          <w:rFonts w:ascii="Times New Roman" w:hAnsi="Times New Roman"/>
          <w:sz w:val="28"/>
          <w:szCs w:val="28"/>
          <w:lang w:val="ru-RU"/>
        </w:rPr>
        <w:t>Разработка турпродукта и вывод его на рынок</w:t>
      </w:r>
      <w:r w:rsidRPr="00C14BD9">
        <w:rPr>
          <w:rFonts w:ascii="Times New Roman" w:hAnsi="Times New Roman"/>
          <w:sz w:val="28"/>
          <w:szCs w:val="28"/>
          <w:lang w:val="ru-RU"/>
        </w:rPr>
        <w:t>»</w:t>
      </w:r>
    </w:p>
    <w:p w:rsidR="00D475F3" w:rsidRPr="00E93CEE" w:rsidRDefault="00D475F3" w:rsidP="00A75D53">
      <w:pPr>
        <w:spacing w:after="0" w:line="360" w:lineRule="auto"/>
        <w:ind w:firstLine="709"/>
        <w:jc w:val="both"/>
        <w:rPr>
          <w:rFonts w:ascii="Times New Roman" w:eastAsia="Batang" w:hAnsi="Times New Roman"/>
          <w:sz w:val="28"/>
          <w:szCs w:val="28"/>
          <w:lang w:eastAsia="ko-KR"/>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E93CEE">
        <w:rPr>
          <w:rFonts w:ascii="Times New Roman" w:eastAsia="Batang" w:hAnsi="Times New Roman"/>
          <w:sz w:val="28"/>
          <w:szCs w:val="28"/>
          <w:lang w:eastAsia="ko-KR"/>
        </w:rPr>
        <w:t>анный модуль представляет собой демонстрацию навыков по разработке туристского продукта и выводу его на рынок.</w:t>
      </w:r>
    </w:p>
    <w:p w:rsidR="00D475F3" w:rsidRDefault="00D475F3" w:rsidP="00A75D5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u w:val="single"/>
          <w:lang w:eastAsia="ko-KR"/>
        </w:rPr>
        <w:t>Выполнение</w:t>
      </w:r>
      <w:r w:rsidRPr="007A5BF2">
        <w:rPr>
          <w:rFonts w:ascii="Times New Roman" w:eastAsia="Batang" w:hAnsi="Times New Roman"/>
          <w:sz w:val="28"/>
          <w:szCs w:val="28"/>
          <w:u w:val="single"/>
          <w:lang w:eastAsia="ko-KR"/>
        </w:rPr>
        <w:t xml:space="preserve"> задания:</w:t>
      </w:r>
      <w:r>
        <w:rPr>
          <w:rFonts w:ascii="Times New Roman" w:eastAsia="Batang" w:hAnsi="Times New Roman"/>
          <w:sz w:val="28"/>
          <w:szCs w:val="28"/>
          <w:lang w:eastAsia="ko-KR"/>
        </w:rPr>
        <w:t xml:space="preserve"> до начала соревнований, на заочном этапе, командам </w:t>
      </w:r>
      <w:r w:rsidRPr="00E93CEE">
        <w:rPr>
          <w:rFonts w:ascii="Times New Roman" w:eastAsia="Batang" w:hAnsi="Times New Roman"/>
          <w:sz w:val="28"/>
          <w:szCs w:val="28"/>
          <w:lang w:eastAsia="ko-KR"/>
        </w:rPr>
        <w:t xml:space="preserve">оглашается регион Российской Федерации для самостоятельного изучения. На данном этапе командам необходимо изучить </w:t>
      </w:r>
      <w:r>
        <w:rPr>
          <w:rFonts w:ascii="Times New Roman" w:eastAsia="Batang" w:hAnsi="Times New Roman"/>
          <w:sz w:val="28"/>
          <w:szCs w:val="28"/>
          <w:lang w:eastAsia="ko-KR"/>
        </w:rPr>
        <w:t xml:space="preserve">особенности региона. </w:t>
      </w:r>
      <w:r w:rsidRPr="00E93CEE">
        <w:rPr>
          <w:rFonts w:ascii="Times New Roman" w:eastAsia="Batang" w:hAnsi="Times New Roman"/>
          <w:sz w:val="28"/>
          <w:szCs w:val="28"/>
          <w:lang w:eastAsia="ko-KR"/>
        </w:rPr>
        <w:t>После изучения региона командам участников необходимо подготовить стенд, подчеркивающий особенности данного региона. На стенде могут присутствовать любые объекты на усмотрение команды. Все материалы составляют TOOLBOX участников. TOOLBOX является неопределенным, допускается полное или частичное использование TOOLBOX во время презентации.</w:t>
      </w:r>
    </w:p>
    <w:p w:rsidR="00D475F3" w:rsidRPr="00E93CEE" w:rsidRDefault="00D475F3" w:rsidP="00A75D5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В данном модуле команды участников </w:t>
      </w:r>
      <w:r w:rsidRPr="00E93CEE">
        <w:rPr>
          <w:rFonts w:ascii="Times New Roman" w:eastAsia="Batang" w:hAnsi="Times New Roman"/>
          <w:sz w:val="28"/>
          <w:szCs w:val="28"/>
          <w:lang w:eastAsia="ko-KR"/>
        </w:rPr>
        <w:t>являются сотрудниками подразделения формирования турпродуктов туроператорской компании и получают задание от руководства на разработку нового туристского продукта</w:t>
      </w:r>
      <w:r>
        <w:rPr>
          <w:rFonts w:ascii="Times New Roman" w:eastAsia="Batang" w:hAnsi="Times New Roman"/>
          <w:sz w:val="28"/>
          <w:szCs w:val="28"/>
          <w:lang w:eastAsia="ko-KR"/>
        </w:rPr>
        <w:t xml:space="preserve">. Им необходимо разработать полноценный турпродукт, а именно: </w:t>
      </w:r>
      <w:r w:rsidRPr="00E93CEE">
        <w:rPr>
          <w:rFonts w:ascii="Times New Roman" w:eastAsia="Batang" w:hAnsi="Times New Roman"/>
          <w:sz w:val="28"/>
          <w:szCs w:val="28"/>
          <w:lang w:eastAsia="ko-KR"/>
        </w:rPr>
        <w:t>выстроить р</w:t>
      </w:r>
      <w:r>
        <w:rPr>
          <w:rFonts w:ascii="Times New Roman" w:eastAsia="Batang" w:hAnsi="Times New Roman"/>
          <w:sz w:val="28"/>
          <w:szCs w:val="28"/>
          <w:lang w:eastAsia="ko-KR"/>
        </w:rPr>
        <w:t xml:space="preserve">егиональную полетную программу; </w:t>
      </w:r>
      <w:r w:rsidRPr="00E93CEE">
        <w:rPr>
          <w:rFonts w:ascii="Times New Roman" w:eastAsia="Batang" w:hAnsi="Times New Roman"/>
          <w:sz w:val="28"/>
          <w:szCs w:val="28"/>
          <w:lang w:eastAsia="ko-KR"/>
        </w:rPr>
        <w:t>определить перечень поставщиков услуг для сотрудничества;</w:t>
      </w:r>
      <w:r>
        <w:rPr>
          <w:rFonts w:ascii="Times New Roman" w:eastAsia="Batang" w:hAnsi="Times New Roman"/>
          <w:sz w:val="28"/>
          <w:szCs w:val="28"/>
          <w:lang w:eastAsia="ko-KR"/>
        </w:rPr>
        <w:t xml:space="preserve"> </w:t>
      </w:r>
      <w:r w:rsidRPr="00E93CEE">
        <w:rPr>
          <w:rFonts w:ascii="Times New Roman" w:eastAsia="Batang" w:hAnsi="Times New Roman"/>
          <w:sz w:val="28"/>
          <w:szCs w:val="28"/>
          <w:lang w:eastAsia="ko-KR"/>
        </w:rPr>
        <w:t>определить круг конкурентов и провести анализ продукта (продуктов) конкурентов;</w:t>
      </w:r>
      <w:r>
        <w:rPr>
          <w:rFonts w:ascii="Times New Roman" w:eastAsia="Batang" w:hAnsi="Times New Roman"/>
          <w:sz w:val="28"/>
          <w:szCs w:val="28"/>
          <w:lang w:eastAsia="ko-KR"/>
        </w:rPr>
        <w:t xml:space="preserve"> </w:t>
      </w:r>
      <w:r w:rsidRPr="00E93CEE">
        <w:rPr>
          <w:rFonts w:ascii="Times New Roman" w:eastAsia="Batang" w:hAnsi="Times New Roman"/>
          <w:sz w:val="28"/>
          <w:szCs w:val="28"/>
          <w:lang w:eastAsia="ko-KR"/>
        </w:rPr>
        <w:t>разработать программу тура с учетом вышеперечисленных пунктов;</w:t>
      </w:r>
      <w:r>
        <w:rPr>
          <w:rFonts w:ascii="Times New Roman" w:eastAsia="Batang" w:hAnsi="Times New Roman"/>
          <w:sz w:val="28"/>
          <w:szCs w:val="28"/>
          <w:lang w:eastAsia="ko-KR"/>
        </w:rPr>
        <w:t xml:space="preserve"> </w:t>
      </w:r>
      <w:r w:rsidRPr="00E93CEE">
        <w:rPr>
          <w:rFonts w:ascii="Times New Roman" w:eastAsia="Batang" w:hAnsi="Times New Roman"/>
          <w:sz w:val="28"/>
          <w:szCs w:val="28"/>
          <w:lang w:eastAsia="ko-KR"/>
        </w:rPr>
        <w:t>произвести прогноз сроков окупаемости туристского продукта и минимальный уровень продаж с учетом фактора сезонности.</w:t>
      </w:r>
    </w:p>
    <w:p w:rsidR="00696468" w:rsidRPr="00C14BD9" w:rsidRDefault="00696468" w:rsidP="00696468">
      <w:pPr>
        <w:ind w:firstLine="709"/>
        <w:rPr>
          <w:rFonts w:ascii="Times New Roman" w:hAnsi="Times New Roman"/>
          <w:b/>
          <w:bCs/>
          <w:sz w:val="28"/>
          <w:szCs w:val="28"/>
        </w:rPr>
      </w:pPr>
      <w:r w:rsidRPr="00C14BD9">
        <w:rPr>
          <w:rFonts w:ascii="Times New Roman" w:hAnsi="Times New Roman"/>
          <w:b/>
          <w:bCs/>
          <w:sz w:val="28"/>
          <w:szCs w:val="28"/>
        </w:rPr>
        <w:t xml:space="preserve">Модуль </w:t>
      </w:r>
      <w:r w:rsidRPr="00C14BD9">
        <w:rPr>
          <w:rFonts w:ascii="Times New Roman" w:hAnsi="Times New Roman"/>
          <w:b/>
          <w:bCs/>
          <w:sz w:val="28"/>
          <w:szCs w:val="28"/>
          <w:lang w:val="en-US"/>
        </w:rPr>
        <w:t>B</w:t>
      </w:r>
      <w:r w:rsidRPr="00C14BD9">
        <w:rPr>
          <w:rFonts w:ascii="Times New Roman" w:hAnsi="Times New Roman"/>
          <w:b/>
          <w:bCs/>
          <w:sz w:val="28"/>
          <w:szCs w:val="28"/>
        </w:rPr>
        <w:t xml:space="preserve"> «Аттестация» </w:t>
      </w:r>
    </w:p>
    <w:p w:rsidR="00696468" w:rsidRPr="00C14BD9" w:rsidRDefault="00696468" w:rsidP="00A75D53">
      <w:pPr>
        <w:spacing w:after="0" w:line="360" w:lineRule="auto"/>
        <w:ind w:firstLine="709"/>
        <w:jc w:val="both"/>
        <w:rPr>
          <w:rFonts w:ascii="Times New Roman" w:eastAsia="Batang" w:hAnsi="Times New Roman"/>
          <w:sz w:val="28"/>
          <w:szCs w:val="28"/>
          <w:lang w:eastAsia="ko-KR"/>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C14BD9">
        <w:rPr>
          <w:rFonts w:ascii="Times New Roman" w:eastAsia="Batang" w:hAnsi="Times New Roman"/>
          <w:sz w:val="28"/>
          <w:szCs w:val="28"/>
          <w:lang w:eastAsia="ko-KR"/>
        </w:rPr>
        <w:t xml:space="preserve">анный модуль направлен на </w:t>
      </w:r>
      <w:r>
        <w:rPr>
          <w:rFonts w:ascii="Times New Roman" w:eastAsia="Batang" w:hAnsi="Times New Roman"/>
          <w:sz w:val="28"/>
          <w:szCs w:val="28"/>
          <w:lang w:eastAsia="ko-KR"/>
        </w:rPr>
        <w:t>решение практических кейсов по регионоведению Российской Федерации, страноведению и курортоведению, климатическим, культурным и другим особенностям</w:t>
      </w:r>
      <w:r w:rsidRPr="00C14BD9">
        <w:rPr>
          <w:rFonts w:ascii="Times New Roman" w:eastAsia="Batang" w:hAnsi="Times New Roman"/>
          <w:sz w:val="28"/>
          <w:szCs w:val="28"/>
          <w:lang w:eastAsia="ko-KR"/>
        </w:rPr>
        <w:t xml:space="preserve"> туристи</w:t>
      </w:r>
      <w:r>
        <w:rPr>
          <w:rFonts w:ascii="Times New Roman" w:eastAsia="Batang" w:hAnsi="Times New Roman"/>
          <w:sz w:val="28"/>
          <w:szCs w:val="28"/>
          <w:lang w:eastAsia="ko-KR"/>
        </w:rPr>
        <w:t>ческих направлений; а также иным туристическим формальностям</w:t>
      </w:r>
      <w:r w:rsidRPr="00C14BD9">
        <w:rPr>
          <w:rFonts w:ascii="Times New Roman" w:eastAsia="Batang" w:hAnsi="Times New Roman"/>
          <w:sz w:val="28"/>
          <w:szCs w:val="28"/>
          <w:lang w:eastAsia="ko-KR"/>
        </w:rPr>
        <w:t xml:space="preserve">. </w:t>
      </w:r>
    </w:p>
    <w:p w:rsidR="00696468" w:rsidRPr="00C14BD9" w:rsidRDefault="00696468" w:rsidP="00A75D53">
      <w:pPr>
        <w:spacing w:after="0" w:line="360" w:lineRule="auto"/>
        <w:ind w:firstLine="709"/>
        <w:jc w:val="both"/>
        <w:rPr>
          <w:rFonts w:ascii="Times New Roman" w:hAnsi="Times New Roman"/>
          <w:sz w:val="28"/>
          <w:szCs w:val="28"/>
        </w:rPr>
      </w:pPr>
      <w:r w:rsidRPr="007A5BF2">
        <w:rPr>
          <w:rFonts w:ascii="Times New Roman" w:eastAsia="Batang" w:hAnsi="Times New Roman"/>
          <w:sz w:val="28"/>
          <w:szCs w:val="28"/>
          <w:u w:val="single"/>
          <w:lang w:eastAsia="ko-KR"/>
        </w:rPr>
        <w:t>Выполнение задания:</w:t>
      </w:r>
      <w:r>
        <w:rPr>
          <w:rFonts w:ascii="Times New Roman" w:eastAsia="Batang" w:hAnsi="Times New Roman"/>
          <w:sz w:val="28"/>
          <w:szCs w:val="28"/>
          <w:lang w:eastAsia="ko-KR"/>
        </w:rPr>
        <w:t xml:space="preserve"> «а</w:t>
      </w:r>
      <w:r w:rsidRPr="00C14BD9">
        <w:rPr>
          <w:rFonts w:ascii="Times New Roman" w:eastAsia="Batang" w:hAnsi="Times New Roman"/>
          <w:sz w:val="28"/>
          <w:szCs w:val="28"/>
          <w:lang w:eastAsia="ko-KR"/>
        </w:rPr>
        <w:t xml:space="preserve">ттестация» проходит в формате письменного или онлайн </w:t>
      </w:r>
      <w:r>
        <w:rPr>
          <w:rFonts w:ascii="Times New Roman" w:eastAsia="Batang" w:hAnsi="Times New Roman"/>
          <w:sz w:val="28"/>
          <w:szCs w:val="28"/>
          <w:lang w:eastAsia="ko-KR"/>
        </w:rPr>
        <w:t>решения «кейсов»</w:t>
      </w:r>
      <w:r w:rsidRPr="00C14BD9">
        <w:rPr>
          <w:rFonts w:ascii="Times New Roman" w:eastAsia="Batang" w:hAnsi="Times New Roman"/>
          <w:sz w:val="28"/>
          <w:szCs w:val="28"/>
          <w:lang w:eastAsia="ko-KR"/>
        </w:rPr>
        <w:t xml:space="preserve"> на рабочих местах участников. </w:t>
      </w:r>
      <w:r w:rsidRPr="00C14BD9">
        <w:rPr>
          <w:rFonts w:ascii="Times New Roman" w:hAnsi="Times New Roman"/>
          <w:sz w:val="28"/>
          <w:szCs w:val="28"/>
        </w:rPr>
        <w:t xml:space="preserve">Формат вопросов представляет собой </w:t>
      </w:r>
      <w:r w:rsidRPr="00015E4C">
        <w:rPr>
          <w:rFonts w:ascii="Times New Roman" w:hAnsi="Times New Roman"/>
          <w:sz w:val="28"/>
          <w:szCs w:val="28"/>
        </w:rPr>
        <w:t>практическую проработку «кейсов»</w:t>
      </w:r>
      <w:r w:rsidRPr="00C14BD9">
        <w:rPr>
          <w:rFonts w:ascii="Times New Roman" w:hAnsi="Times New Roman"/>
          <w:sz w:val="28"/>
          <w:szCs w:val="28"/>
        </w:rPr>
        <w:t xml:space="preserve"> («кейс» - ситуационное задание, в рамках которого необходимо проанализировать предложенную ситуацию и найти оптимальное решение) с целью «аттестации» </w:t>
      </w:r>
      <w:r>
        <w:rPr>
          <w:rFonts w:ascii="Times New Roman" w:hAnsi="Times New Roman"/>
          <w:sz w:val="28"/>
          <w:szCs w:val="28"/>
        </w:rPr>
        <w:t>сотрудника туроператорской компании</w:t>
      </w:r>
      <w:r w:rsidRPr="00C14BD9">
        <w:rPr>
          <w:rFonts w:ascii="Times New Roman" w:hAnsi="Times New Roman"/>
          <w:sz w:val="28"/>
          <w:szCs w:val="28"/>
        </w:rPr>
        <w:t xml:space="preserve"> на знание регионоведения, туристских направлений и различных туристских формальностей.</w:t>
      </w:r>
    </w:p>
    <w:p w:rsidR="00696468" w:rsidRPr="00BE4957" w:rsidRDefault="00696468" w:rsidP="00696468">
      <w:pPr>
        <w:spacing w:after="0" w:line="360" w:lineRule="auto"/>
        <w:ind w:firstLine="709"/>
        <w:jc w:val="both"/>
        <w:rPr>
          <w:rFonts w:ascii="Times New Roman" w:eastAsia="Times New Roman" w:hAnsi="Times New Roman"/>
          <w:b/>
          <w:bCs/>
          <w:sz w:val="28"/>
          <w:szCs w:val="28"/>
          <w:lang w:eastAsia="ru-RU"/>
        </w:rPr>
      </w:pPr>
      <w:r w:rsidRPr="00C14BD9">
        <w:rPr>
          <w:rFonts w:ascii="Times New Roman" w:hAnsi="Times New Roman"/>
          <w:b/>
          <w:bCs/>
          <w:sz w:val="28"/>
          <w:szCs w:val="28"/>
        </w:rPr>
        <w:t xml:space="preserve">Модуль </w:t>
      </w:r>
      <w:r w:rsidRPr="00C14BD9">
        <w:rPr>
          <w:rFonts w:ascii="Times New Roman" w:hAnsi="Times New Roman"/>
          <w:b/>
          <w:bCs/>
          <w:sz w:val="28"/>
          <w:szCs w:val="28"/>
          <w:lang w:val="en-US"/>
        </w:rPr>
        <w:t>C</w:t>
      </w:r>
      <w:r w:rsidRPr="00BE4957">
        <w:rPr>
          <w:rFonts w:ascii="Times New Roman" w:eastAsia="Times New Roman" w:hAnsi="Times New Roman"/>
          <w:b/>
          <w:bCs/>
          <w:sz w:val="28"/>
          <w:szCs w:val="28"/>
          <w:lang w:eastAsia="ru-RU"/>
        </w:rPr>
        <w:t xml:space="preserve"> «Проведение части рекламного тура» </w:t>
      </w:r>
    </w:p>
    <w:p w:rsidR="00696468" w:rsidRDefault="00696468"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BE4957">
        <w:rPr>
          <w:rFonts w:ascii="Times New Roman" w:eastAsia="Times New Roman" w:hAnsi="Times New Roman"/>
          <w:bCs/>
          <w:sz w:val="28"/>
          <w:szCs w:val="28"/>
          <w:lang w:eastAsia="ru-RU"/>
        </w:rPr>
        <w:t xml:space="preserve">анный модуль </w:t>
      </w:r>
      <w:r>
        <w:rPr>
          <w:rFonts w:ascii="Times New Roman" w:eastAsia="Times New Roman" w:hAnsi="Times New Roman"/>
          <w:bCs/>
          <w:sz w:val="28"/>
          <w:szCs w:val="28"/>
          <w:lang w:eastAsia="ru-RU"/>
        </w:rPr>
        <w:t xml:space="preserve">направлен на демонстрацию навыков проведения рекламного тура. </w:t>
      </w:r>
    </w:p>
    <w:p w:rsidR="00696468" w:rsidRPr="00BE4957" w:rsidRDefault="00696468"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Выполнение задания:</w:t>
      </w:r>
      <w:r>
        <w:rPr>
          <w:rFonts w:ascii="Times New Roman" w:eastAsia="Batang" w:hAnsi="Times New Roman"/>
          <w:sz w:val="28"/>
          <w:szCs w:val="28"/>
          <w:lang w:eastAsia="ko-KR"/>
        </w:rPr>
        <w:t xml:space="preserve"> </w:t>
      </w:r>
      <w:r>
        <w:rPr>
          <w:rFonts w:ascii="Times New Roman" w:eastAsia="Times New Roman" w:hAnsi="Times New Roman"/>
          <w:bCs/>
          <w:sz w:val="28"/>
          <w:szCs w:val="28"/>
          <w:lang w:eastAsia="ru-RU"/>
        </w:rPr>
        <w:t>участникам</w:t>
      </w:r>
      <w:r w:rsidRPr="00BE4957">
        <w:rPr>
          <w:rFonts w:ascii="Times New Roman" w:eastAsia="Times New Roman" w:hAnsi="Times New Roman"/>
          <w:bCs/>
          <w:sz w:val="28"/>
          <w:szCs w:val="28"/>
          <w:lang w:eastAsia="ru-RU"/>
        </w:rPr>
        <w:t xml:space="preserve"> в качестве сотрудников туроператорской компании предлагается в рамках рекламного тура провести «осмотр» туристского объекта (отель, туристский комплекс, тематический парк и пр.), с которым сотрудничает туроператор. Командам участников будет предложено не менее двух туристских объектов, которые необходимо представить группе в рамках рекламного тура. </w:t>
      </w:r>
    </w:p>
    <w:p w:rsidR="00696468" w:rsidRPr="00BE4957" w:rsidRDefault="00696468" w:rsidP="00A75D53">
      <w:pPr>
        <w:spacing w:after="0" w:line="36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Командам необходимо подготовить «осмотр» объектов, т.е. изучить их инфраструктуру и возможности, определить целевую </w:t>
      </w:r>
      <w:r w:rsidRPr="00BE4957">
        <w:rPr>
          <w:rFonts w:ascii="Times New Roman" w:eastAsia="Times New Roman" w:hAnsi="Times New Roman"/>
          <w:bCs/>
          <w:sz w:val="28"/>
          <w:szCs w:val="28"/>
          <w:lang w:eastAsia="ru-RU"/>
        </w:rPr>
        <w:t>аудиторию для данного объекта</w:t>
      </w:r>
      <w:r>
        <w:rPr>
          <w:rFonts w:ascii="Times New Roman" w:eastAsia="Times New Roman" w:hAnsi="Times New Roman"/>
          <w:bCs/>
          <w:sz w:val="28"/>
          <w:szCs w:val="28"/>
          <w:lang w:eastAsia="ru-RU"/>
        </w:rPr>
        <w:t xml:space="preserve">, определить порядок переходов внутри объектов от одной точки к другой. «Осмотр» объекта команды проводят для группы турагентов: необходимо подчеркнуть достоинства объекта и мотивировать агентов к его продаже. </w:t>
      </w:r>
    </w:p>
    <w:p w:rsidR="00696468" w:rsidRPr="00BE4957" w:rsidRDefault="00696468" w:rsidP="00696468">
      <w:pPr>
        <w:spacing w:after="0" w:line="360" w:lineRule="auto"/>
        <w:ind w:firstLine="709"/>
        <w:jc w:val="both"/>
        <w:rPr>
          <w:rFonts w:ascii="Times New Roman" w:eastAsia="Times New Roman" w:hAnsi="Times New Roman"/>
          <w:b/>
          <w:bCs/>
          <w:sz w:val="28"/>
          <w:szCs w:val="28"/>
          <w:lang w:eastAsia="ru-RU"/>
        </w:rPr>
      </w:pPr>
      <w:r w:rsidRPr="00BE4957">
        <w:rPr>
          <w:rFonts w:ascii="Times New Roman" w:eastAsia="Times New Roman" w:hAnsi="Times New Roman"/>
          <w:b/>
          <w:bCs/>
          <w:sz w:val="28"/>
          <w:szCs w:val="28"/>
          <w:lang w:eastAsia="ru-RU"/>
        </w:rPr>
        <w:t xml:space="preserve">Модуль D «Формирование турпродукта в специализированной системе» </w:t>
      </w:r>
    </w:p>
    <w:p w:rsidR="00696468" w:rsidRDefault="00696468"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в данном модуле к</w:t>
      </w:r>
      <w:r w:rsidRPr="00FD0E73">
        <w:rPr>
          <w:rFonts w:ascii="Times New Roman" w:eastAsia="Batang" w:hAnsi="Times New Roman"/>
          <w:sz w:val="28"/>
          <w:szCs w:val="28"/>
          <w:lang w:eastAsia="ko-KR"/>
        </w:rPr>
        <w:t xml:space="preserve">онкурсантам необходимо сформировать индивидуальный тур в специализированной системе на основе партнерской базы туроператора, которая содержится в системе. </w:t>
      </w:r>
      <w:r>
        <w:rPr>
          <w:rFonts w:ascii="Times New Roman" w:eastAsia="Times New Roman" w:hAnsi="Times New Roman"/>
          <w:bCs/>
          <w:sz w:val="28"/>
          <w:szCs w:val="28"/>
          <w:lang w:eastAsia="ru-RU"/>
        </w:rPr>
        <w:t xml:space="preserve"> </w:t>
      </w:r>
    </w:p>
    <w:p w:rsidR="00696468" w:rsidRDefault="00696468" w:rsidP="00A75D53">
      <w:pPr>
        <w:spacing w:after="0" w:line="360" w:lineRule="auto"/>
        <w:ind w:firstLine="709"/>
        <w:jc w:val="both"/>
        <w:rPr>
          <w:rFonts w:ascii="Times New Roman" w:eastAsia="Times New Roman" w:hAnsi="Times New Roman"/>
          <w:bCs/>
          <w:sz w:val="28"/>
          <w:szCs w:val="28"/>
          <w:lang w:eastAsia="ru-RU"/>
        </w:rPr>
      </w:pPr>
      <w:r>
        <w:rPr>
          <w:rFonts w:ascii="Times New Roman" w:eastAsia="Batang" w:hAnsi="Times New Roman"/>
          <w:sz w:val="28"/>
          <w:szCs w:val="28"/>
          <w:u w:val="single"/>
          <w:lang w:eastAsia="ko-KR"/>
        </w:rPr>
        <w:t xml:space="preserve">Выполнение </w:t>
      </w:r>
      <w:r w:rsidRPr="007A5BF2">
        <w:rPr>
          <w:rFonts w:ascii="Times New Roman" w:eastAsia="Batang" w:hAnsi="Times New Roman"/>
          <w:sz w:val="28"/>
          <w:szCs w:val="28"/>
          <w:u w:val="single"/>
          <w:lang w:eastAsia="ko-KR"/>
        </w:rPr>
        <w:t>задания:</w:t>
      </w:r>
      <w:r>
        <w:rPr>
          <w:rFonts w:ascii="Times New Roman" w:eastAsia="Batang" w:hAnsi="Times New Roman"/>
          <w:sz w:val="28"/>
          <w:szCs w:val="28"/>
          <w:lang w:eastAsia="ko-KR"/>
        </w:rPr>
        <w:t xml:space="preserve"> команда конкурсантов получае</w:t>
      </w:r>
      <w:r w:rsidRPr="007A5BF2">
        <w:rPr>
          <w:rFonts w:ascii="Times New Roman" w:eastAsia="Batang" w:hAnsi="Times New Roman"/>
          <w:sz w:val="28"/>
          <w:szCs w:val="28"/>
          <w:lang w:eastAsia="ko-KR"/>
        </w:rPr>
        <w:t xml:space="preserve">т </w:t>
      </w:r>
      <w:r w:rsidRPr="00BE4957">
        <w:rPr>
          <w:rFonts w:ascii="Times New Roman" w:eastAsia="Times New Roman" w:hAnsi="Times New Roman"/>
          <w:bCs/>
          <w:sz w:val="28"/>
          <w:szCs w:val="28"/>
          <w:lang w:eastAsia="ru-RU"/>
        </w:rPr>
        <w:t xml:space="preserve">заявку от туристской организации на расчет индивидуального тура. </w:t>
      </w:r>
      <w:r>
        <w:rPr>
          <w:rFonts w:ascii="Times New Roman" w:eastAsia="Times New Roman" w:hAnsi="Times New Roman"/>
          <w:bCs/>
          <w:sz w:val="28"/>
          <w:szCs w:val="28"/>
          <w:lang w:eastAsia="ru-RU"/>
        </w:rPr>
        <w:t xml:space="preserve">Командам необходимо изучить заявку турагентства, </w:t>
      </w:r>
      <w:r w:rsidRPr="00FD0E73">
        <w:rPr>
          <w:rFonts w:ascii="Times New Roman" w:eastAsia="Times New Roman" w:hAnsi="Times New Roman"/>
          <w:bCs/>
          <w:sz w:val="28"/>
          <w:szCs w:val="28"/>
          <w:lang w:eastAsia="ru-RU"/>
        </w:rPr>
        <w:t>изучить базу па</w:t>
      </w:r>
      <w:r>
        <w:rPr>
          <w:rFonts w:ascii="Times New Roman" w:eastAsia="Times New Roman" w:hAnsi="Times New Roman"/>
          <w:bCs/>
          <w:sz w:val="28"/>
          <w:szCs w:val="28"/>
          <w:lang w:eastAsia="ru-RU"/>
        </w:rPr>
        <w:t xml:space="preserve">ртнеров туроператора в системе, </w:t>
      </w:r>
      <w:r w:rsidRPr="00FD0E73">
        <w:rPr>
          <w:rFonts w:ascii="Times New Roman" w:eastAsia="Times New Roman" w:hAnsi="Times New Roman"/>
          <w:bCs/>
          <w:sz w:val="28"/>
          <w:szCs w:val="28"/>
          <w:lang w:eastAsia="ru-RU"/>
        </w:rPr>
        <w:t>осуществить оптимальный подбор составляющих турпродукта согласно заявке (из базы туроператора</w:t>
      </w:r>
      <w:r>
        <w:rPr>
          <w:rFonts w:ascii="Times New Roman" w:eastAsia="Times New Roman" w:hAnsi="Times New Roman"/>
          <w:bCs/>
          <w:sz w:val="28"/>
          <w:szCs w:val="28"/>
          <w:lang w:eastAsia="ru-RU"/>
        </w:rPr>
        <w:t xml:space="preserve">) </w:t>
      </w:r>
      <w:r w:rsidRPr="00FD0E73">
        <w:rPr>
          <w:rFonts w:ascii="Times New Roman" w:eastAsia="Times New Roman" w:hAnsi="Times New Roman"/>
          <w:bCs/>
          <w:sz w:val="28"/>
          <w:szCs w:val="28"/>
          <w:lang w:eastAsia="ru-RU"/>
        </w:rPr>
        <w:t>в специализированной системе в конструкторе туров</w:t>
      </w:r>
      <w:r>
        <w:rPr>
          <w:rFonts w:ascii="Times New Roman" w:eastAsia="Times New Roman" w:hAnsi="Times New Roman"/>
          <w:bCs/>
          <w:sz w:val="28"/>
          <w:szCs w:val="28"/>
          <w:lang w:eastAsia="ru-RU"/>
        </w:rPr>
        <w:t>,</w:t>
      </w:r>
      <w:r w:rsidRPr="00FD0E73">
        <w:rPr>
          <w:rFonts w:ascii="Times New Roman" w:eastAsia="Times New Roman" w:hAnsi="Times New Roman"/>
          <w:bCs/>
          <w:sz w:val="28"/>
          <w:szCs w:val="28"/>
          <w:lang w:eastAsia="ru-RU"/>
        </w:rPr>
        <w:t xml:space="preserve"> сформировать в системе бланк-предложение с расчетом перечня ус</w:t>
      </w:r>
      <w:r>
        <w:rPr>
          <w:rFonts w:ascii="Times New Roman" w:eastAsia="Times New Roman" w:hAnsi="Times New Roman"/>
          <w:bCs/>
          <w:sz w:val="28"/>
          <w:szCs w:val="28"/>
          <w:lang w:eastAsia="ru-RU"/>
        </w:rPr>
        <w:t>луг и указанием полной стоимости</w:t>
      </w:r>
      <w:r w:rsidRPr="00FD0E73">
        <w:rPr>
          <w:rFonts w:ascii="Times New Roman" w:eastAsia="Times New Roman" w:hAnsi="Times New Roman"/>
          <w:bCs/>
          <w:sz w:val="28"/>
          <w:szCs w:val="28"/>
          <w:lang w:eastAsia="ru-RU"/>
        </w:rPr>
        <w:t>, который распечатывается и сдается экспертам на проверку.</w:t>
      </w:r>
    </w:p>
    <w:p w:rsidR="007125F9" w:rsidRDefault="007125F9" w:rsidP="00696468">
      <w:pPr>
        <w:ind w:firstLine="709"/>
        <w:jc w:val="both"/>
        <w:rPr>
          <w:rFonts w:ascii="Times New Roman" w:eastAsia="Times New Roman" w:hAnsi="Times New Roman"/>
          <w:bCs/>
          <w:sz w:val="28"/>
          <w:szCs w:val="28"/>
          <w:lang w:eastAsia="ru-RU"/>
        </w:rPr>
      </w:pPr>
    </w:p>
    <w:p w:rsidR="007125F9" w:rsidRPr="00015E4C" w:rsidRDefault="007125F9" w:rsidP="007125F9">
      <w:pPr>
        <w:pStyle w:val="-2"/>
        <w:spacing w:before="0" w:after="0"/>
        <w:ind w:firstLine="709"/>
        <w:rPr>
          <w:rFonts w:ascii="Times New Roman" w:hAnsi="Times New Roman"/>
          <w:szCs w:val="28"/>
          <w:lang w:val="ru-RU"/>
        </w:rPr>
      </w:pPr>
      <w:r>
        <w:rPr>
          <w:rFonts w:ascii="Times New Roman" w:hAnsi="Times New Roman"/>
          <w:szCs w:val="28"/>
          <w:lang w:val="ru-RU"/>
        </w:rPr>
        <w:t>5.3.3</w:t>
      </w:r>
      <w:r w:rsidRPr="00015E4C">
        <w:rPr>
          <w:rFonts w:ascii="Times New Roman" w:hAnsi="Times New Roman"/>
          <w:szCs w:val="28"/>
          <w:lang w:val="ru-RU"/>
        </w:rPr>
        <w:t xml:space="preserve">. ТРЕБОВАНИЯ К РАЗРАБОТКЕ КОНКУРСНОГО ЗАДАНИЯ ДЛЯ </w:t>
      </w:r>
      <w:r>
        <w:rPr>
          <w:rFonts w:ascii="Times New Roman" w:hAnsi="Times New Roman"/>
          <w:szCs w:val="28"/>
          <w:lang w:val="ru-RU"/>
        </w:rPr>
        <w:t>ВУЗОВСКОЙ</w:t>
      </w:r>
      <w:r w:rsidRPr="00015E4C">
        <w:rPr>
          <w:rFonts w:ascii="Times New Roman" w:hAnsi="Times New Roman"/>
          <w:szCs w:val="28"/>
          <w:lang w:val="ru-RU"/>
        </w:rPr>
        <w:t xml:space="preserve"> ЛИНЕЙКИ</w:t>
      </w:r>
    </w:p>
    <w:p w:rsidR="007125F9" w:rsidRPr="00C14BD9" w:rsidRDefault="007125F9" w:rsidP="007125F9">
      <w:pPr>
        <w:pStyle w:val="-2"/>
        <w:spacing w:before="0" w:after="0"/>
        <w:ind w:firstLine="709"/>
        <w:rPr>
          <w:rFonts w:ascii="Times New Roman" w:hAnsi="Times New Roman"/>
          <w:sz w:val="28"/>
          <w:szCs w:val="28"/>
          <w:lang w:val="ru-RU"/>
        </w:rPr>
      </w:pPr>
      <w:r w:rsidRPr="00C14BD9">
        <w:rPr>
          <w:rFonts w:ascii="Times New Roman" w:hAnsi="Times New Roman"/>
          <w:sz w:val="28"/>
          <w:szCs w:val="28"/>
          <w:lang w:val="ru-RU"/>
        </w:rPr>
        <w:t xml:space="preserve">Конкурсное задание состоит из следующих модулей: </w:t>
      </w:r>
    </w:p>
    <w:p w:rsidR="007125F9" w:rsidRPr="00C14BD9" w:rsidRDefault="007125F9" w:rsidP="007125F9">
      <w:pPr>
        <w:pStyle w:val="-2"/>
        <w:spacing w:before="0" w:after="0"/>
        <w:ind w:firstLine="708"/>
        <w:rPr>
          <w:rFonts w:ascii="Times New Roman" w:hAnsi="Times New Roman"/>
          <w:sz w:val="28"/>
          <w:szCs w:val="28"/>
          <w:lang w:val="ru-RU"/>
        </w:rPr>
      </w:pPr>
      <w:r w:rsidRPr="00C14BD9">
        <w:rPr>
          <w:rFonts w:ascii="Times New Roman" w:hAnsi="Times New Roman"/>
          <w:sz w:val="28"/>
          <w:szCs w:val="28"/>
          <w:lang w:val="ru-RU"/>
        </w:rPr>
        <w:t>Модуль А «</w:t>
      </w:r>
      <w:r w:rsidRPr="007125F9">
        <w:rPr>
          <w:rFonts w:ascii="Times New Roman" w:hAnsi="Times New Roman"/>
          <w:sz w:val="28"/>
          <w:szCs w:val="28"/>
          <w:lang w:val="ru-RU"/>
        </w:rPr>
        <w:t>Брендинг территории с учетом кластерного подхода</w:t>
      </w:r>
      <w:r w:rsidRPr="00C14BD9">
        <w:rPr>
          <w:rFonts w:ascii="Times New Roman" w:hAnsi="Times New Roman"/>
          <w:sz w:val="28"/>
          <w:szCs w:val="28"/>
          <w:lang w:val="ru-RU"/>
        </w:rPr>
        <w:t>»</w:t>
      </w:r>
    </w:p>
    <w:p w:rsidR="007125F9" w:rsidRPr="00E93CEE" w:rsidRDefault="007125F9" w:rsidP="00A75D53">
      <w:pPr>
        <w:spacing w:after="0" w:line="360" w:lineRule="auto"/>
        <w:ind w:firstLine="709"/>
        <w:jc w:val="both"/>
        <w:rPr>
          <w:rFonts w:ascii="Times New Roman" w:eastAsia="Batang" w:hAnsi="Times New Roman"/>
          <w:sz w:val="28"/>
          <w:szCs w:val="28"/>
          <w:lang w:eastAsia="ko-KR"/>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E93CEE">
        <w:rPr>
          <w:rFonts w:ascii="Times New Roman" w:eastAsia="Batang" w:hAnsi="Times New Roman"/>
          <w:sz w:val="28"/>
          <w:szCs w:val="28"/>
          <w:lang w:eastAsia="ko-KR"/>
        </w:rPr>
        <w:t xml:space="preserve">анный модуль представляет собой </w:t>
      </w:r>
      <w:r w:rsidRPr="007125F9">
        <w:rPr>
          <w:rFonts w:ascii="Times New Roman" w:eastAsia="Batang" w:hAnsi="Times New Roman"/>
          <w:sz w:val="28"/>
          <w:szCs w:val="28"/>
          <w:lang w:eastAsia="ko-KR"/>
        </w:rPr>
        <w:t>демонстрацию навыков по анализу туристического потенциала региона, владению инструментами увеличения туристического потока в регион и разработке проекта кластера.</w:t>
      </w:r>
    </w:p>
    <w:p w:rsidR="007125F9" w:rsidRPr="007125F9" w:rsidRDefault="007125F9" w:rsidP="00A75D5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u w:val="single"/>
          <w:lang w:eastAsia="ko-KR"/>
        </w:rPr>
        <w:t>Выполнение</w:t>
      </w:r>
      <w:r w:rsidRPr="007A5BF2">
        <w:rPr>
          <w:rFonts w:ascii="Times New Roman" w:eastAsia="Batang" w:hAnsi="Times New Roman"/>
          <w:sz w:val="28"/>
          <w:szCs w:val="28"/>
          <w:u w:val="single"/>
          <w:lang w:eastAsia="ko-KR"/>
        </w:rPr>
        <w:t xml:space="preserve"> задания:</w:t>
      </w:r>
      <w:r>
        <w:rPr>
          <w:rFonts w:ascii="Times New Roman" w:eastAsia="Batang" w:hAnsi="Times New Roman"/>
          <w:sz w:val="28"/>
          <w:szCs w:val="28"/>
          <w:lang w:eastAsia="ko-KR"/>
        </w:rPr>
        <w:t xml:space="preserve"> до начала соревнований, на заочном этапе, командам </w:t>
      </w:r>
      <w:r w:rsidRPr="007125F9">
        <w:rPr>
          <w:rFonts w:ascii="Times New Roman" w:eastAsia="Batang" w:hAnsi="Times New Roman"/>
          <w:sz w:val="28"/>
          <w:szCs w:val="28"/>
          <w:lang w:eastAsia="ko-KR"/>
        </w:rPr>
        <w:t>оглашается название региона Российской Федерации для его самостоятельного изучения.</w:t>
      </w:r>
      <w:r>
        <w:rPr>
          <w:rFonts w:ascii="Times New Roman" w:eastAsia="Batang" w:hAnsi="Times New Roman"/>
          <w:sz w:val="28"/>
          <w:szCs w:val="28"/>
          <w:lang w:eastAsia="ko-KR"/>
        </w:rPr>
        <w:t xml:space="preserve"> </w:t>
      </w:r>
      <w:r w:rsidRPr="007125F9">
        <w:rPr>
          <w:rFonts w:ascii="Times New Roman" w:eastAsia="Batang" w:hAnsi="Times New Roman"/>
          <w:sz w:val="28"/>
          <w:szCs w:val="28"/>
          <w:lang w:eastAsia="ko-KR"/>
        </w:rPr>
        <w:t xml:space="preserve">На данном этапе командам необходимо изучить </w:t>
      </w:r>
      <w:r>
        <w:rPr>
          <w:rFonts w:ascii="Times New Roman" w:eastAsia="Batang" w:hAnsi="Times New Roman"/>
          <w:sz w:val="28"/>
          <w:szCs w:val="28"/>
          <w:lang w:eastAsia="ko-KR"/>
        </w:rPr>
        <w:t>особенности региона: географическое расположение, история,</w:t>
      </w:r>
      <w:r w:rsidRPr="007125F9">
        <w:rPr>
          <w:rFonts w:ascii="Times New Roman" w:eastAsia="Batang" w:hAnsi="Times New Roman"/>
          <w:sz w:val="28"/>
          <w:szCs w:val="28"/>
          <w:lang w:eastAsia="ko-KR"/>
        </w:rPr>
        <w:t xml:space="preserve"> социально-э</w:t>
      </w:r>
      <w:r>
        <w:rPr>
          <w:rFonts w:ascii="Times New Roman" w:eastAsia="Batang" w:hAnsi="Times New Roman"/>
          <w:sz w:val="28"/>
          <w:szCs w:val="28"/>
          <w:lang w:eastAsia="ko-KR"/>
        </w:rPr>
        <w:t>кономическая ситуация в регионе,</w:t>
      </w:r>
      <w:r w:rsidRPr="007125F9">
        <w:rPr>
          <w:rFonts w:ascii="Times New Roman" w:eastAsia="Batang" w:hAnsi="Times New Roman"/>
          <w:sz w:val="28"/>
          <w:szCs w:val="28"/>
          <w:lang w:eastAsia="ko-KR"/>
        </w:rPr>
        <w:t xml:space="preserve"> основные культурно-исторические и </w:t>
      </w:r>
      <w:r>
        <w:rPr>
          <w:rFonts w:ascii="Times New Roman" w:eastAsia="Batang" w:hAnsi="Times New Roman"/>
          <w:sz w:val="28"/>
          <w:szCs w:val="28"/>
          <w:lang w:eastAsia="ko-KR"/>
        </w:rPr>
        <w:t>природные достопримечательности,</w:t>
      </w:r>
      <w:r w:rsidRPr="007125F9">
        <w:rPr>
          <w:rFonts w:ascii="Times New Roman" w:eastAsia="Batang" w:hAnsi="Times New Roman"/>
          <w:sz w:val="28"/>
          <w:szCs w:val="28"/>
          <w:lang w:eastAsia="ko-KR"/>
        </w:rPr>
        <w:t xml:space="preserve"> климати</w:t>
      </w:r>
      <w:r>
        <w:rPr>
          <w:rFonts w:ascii="Times New Roman" w:eastAsia="Batang" w:hAnsi="Times New Roman"/>
          <w:sz w:val="28"/>
          <w:szCs w:val="28"/>
          <w:lang w:eastAsia="ko-KR"/>
        </w:rPr>
        <w:t>ческие особенности и сезонность,</w:t>
      </w:r>
      <w:r w:rsidRPr="007125F9">
        <w:rPr>
          <w:rFonts w:ascii="Times New Roman" w:eastAsia="Batang" w:hAnsi="Times New Roman"/>
          <w:sz w:val="28"/>
          <w:szCs w:val="28"/>
          <w:lang w:eastAsia="ko-KR"/>
        </w:rPr>
        <w:t xml:space="preserve"> туристический потенциал региона с учетом вышеизложенных факторов.</w:t>
      </w:r>
      <w:r>
        <w:rPr>
          <w:rFonts w:ascii="Times New Roman" w:eastAsia="Batang" w:hAnsi="Times New Roman"/>
          <w:sz w:val="28"/>
          <w:szCs w:val="28"/>
          <w:lang w:eastAsia="ko-KR"/>
        </w:rPr>
        <w:t xml:space="preserve"> </w:t>
      </w:r>
      <w:r w:rsidRPr="007125F9">
        <w:rPr>
          <w:rFonts w:ascii="Times New Roman" w:eastAsia="Batang" w:hAnsi="Times New Roman"/>
          <w:sz w:val="28"/>
          <w:szCs w:val="28"/>
          <w:lang w:eastAsia="ko-KR"/>
        </w:rPr>
        <w:t>После изучения региона участникам необходимо подготовить концепцию брендинга территории, нацеленную на создание положительного образа для потенциальных туристов, а также повышение уровня узнаваемости региона. Для представления бренда территории используется заранее подготовленный видеоролик.</w:t>
      </w:r>
    </w:p>
    <w:p w:rsidR="007125F9" w:rsidRPr="00A75D53" w:rsidRDefault="007125F9" w:rsidP="00A75D5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Непосредственно в соревновательный день к</w:t>
      </w:r>
      <w:r w:rsidRPr="007125F9">
        <w:rPr>
          <w:rFonts w:ascii="Times New Roman" w:eastAsia="Batang" w:hAnsi="Times New Roman"/>
          <w:sz w:val="28"/>
          <w:szCs w:val="28"/>
          <w:lang w:eastAsia="ko-KR"/>
        </w:rPr>
        <w:t xml:space="preserve">омандам участников необходимо разработать план брендинга территории и проект туристического кластера на заданной территории (в </w:t>
      </w:r>
      <w:r>
        <w:rPr>
          <w:rFonts w:ascii="Times New Roman" w:eastAsia="Batang" w:hAnsi="Times New Roman"/>
          <w:sz w:val="28"/>
          <w:szCs w:val="28"/>
          <w:lang w:eastAsia="ko-KR"/>
        </w:rPr>
        <w:t xml:space="preserve">регионе), который предполагает: </w:t>
      </w:r>
      <w:r w:rsidRPr="007125F9">
        <w:rPr>
          <w:rFonts w:ascii="Times New Roman" w:eastAsia="Batang" w:hAnsi="Times New Roman"/>
          <w:sz w:val="28"/>
          <w:szCs w:val="28"/>
          <w:lang w:eastAsia="ko-KR"/>
        </w:rPr>
        <w:t>сбор и анализ</w:t>
      </w:r>
      <w:r>
        <w:rPr>
          <w:rFonts w:ascii="Times New Roman" w:eastAsia="Batang" w:hAnsi="Times New Roman"/>
          <w:sz w:val="28"/>
          <w:szCs w:val="28"/>
          <w:lang w:eastAsia="ko-KR"/>
        </w:rPr>
        <w:t xml:space="preserve"> данных; </w:t>
      </w:r>
      <w:r w:rsidRPr="007125F9">
        <w:rPr>
          <w:rFonts w:ascii="Times New Roman" w:eastAsia="Batang" w:hAnsi="Times New Roman"/>
          <w:sz w:val="28"/>
          <w:szCs w:val="28"/>
          <w:lang w:eastAsia="ko-KR"/>
        </w:rPr>
        <w:t>разработку ключевых проектных решений для заданной территории</w:t>
      </w:r>
      <w:r>
        <w:rPr>
          <w:rFonts w:ascii="Times New Roman" w:eastAsia="Batang" w:hAnsi="Times New Roman"/>
          <w:sz w:val="28"/>
          <w:szCs w:val="28"/>
          <w:lang w:eastAsia="ko-KR"/>
        </w:rPr>
        <w:t xml:space="preserve">; </w:t>
      </w:r>
      <w:r w:rsidRPr="007125F9">
        <w:rPr>
          <w:rFonts w:ascii="Times New Roman" w:eastAsia="Batang" w:hAnsi="Times New Roman"/>
          <w:sz w:val="28"/>
          <w:szCs w:val="28"/>
          <w:lang w:eastAsia="ko-KR"/>
        </w:rPr>
        <w:t xml:space="preserve">решение </w:t>
      </w:r>
      <w:r>
        <w:rPr>
          <w:rFonts w:ascii="Times New Roman" w:eastAsia="Batang" w:hAnsi="Times New Roman"/>
          <w:sz w:val="28"/>
          <w:szCs w:val="28"/>
          <w:lang w:eastAsia="ko-KR"/>
        </w:rPr>
        <w:t>ключевых</w:t>
      </w:r>
      <w:r w:rsidRPr="007125F9">
        <w:rPr>
          <w:rFonts w:ascii="Times New Roman" w:eastAsia="Batang" w:hAnsi="Times New Roman"/>
          <w:sz w:val="28"/>
          <w:szCs w:val="28"/>
          <w:lang w:eastAsia="ko-KR"/>
        </w:rPr>
        <w:t xml:space="preserve"> задач</w:t>
      </w:r>
      <w:r>
        <w:rPr>
          <w:rFonts w:ascii="Times New Roman" w:eastAsia="Batang" w:hAnsi="Times New Roman"/>
          <w:sz w:val="28"/>
          <w:szCs w:val="28"/>
          <w:lang w:eastAsia="ko-KR"/>
        </w:rPr>
        <w:t xml:space="preserve">; </w:t>
      </w:r>
      <w:r w:rsidRPr="007125F9">
        <w:rPr>
          <w:rFonts w:ascii="Times New Roman" w:eastAsia="Batang" w:hAnsi="Times New Roman"/>
          <w:sz w:val="28"/>
          <w:szCs w:val="28"/>
          <w:lang w:eastAsia="ko-KR"/>
        </w:rPr>
        <w:t>оценку результатов успешности брендинга территории и создания кластера</w:t>
      </w:r>
      <w:r>
        <w:rPr>
          <w:rFonts w:ascii="Times New Roman" w:eastAsia="Batang" w:hAnsi="Times New Roman"/>
          <w:sz w:val="28"/>
          <w:szCs w:val="28"/>
          <w:lang w:eastAsia="ko-KR"/>
        </w:rPr>
        <w:t xml:space="preserve">. </w:t>
      </w:r>
      <w:r w:rsidRPr="007125F9">
        <w:rPr>
          <w:rFonts w:ascii="Times New Roman" w:eastAsia="Batang" w:hAnsi="Times New Roman"/>
          <w:sz w:val="28"/>
          <w:szCs w:val="28"/>
          <w:lang w:eastAsia="ko-KR"/>
        </w:rPr>
        <w:t xml:space="preserve">Командам </w:t>
      </w:r>
      <w:r>
        <w:rPr>
          <w:rFonts w:ascii="Times New Roman" w:eastAsia="Batang" w:hAnsi="Times New Roman"/>
          <w:sz w:val="28"/>
          <w:szCs w:val="28"/>
          <w:lang w:eastAsia="ko-KR"/>
        </w:rPr>
        <w:t xml:space="preserve">также </w:t>
      </w:r>
      <w:r w:rsidRPr="007125F9">
        <w:rPr>
          <w:rFonts w:ascii="Times New Roman" w:eastAsia="Batang" w:hAnsi="Times New Roman"/>
          <w:sz w:val="28"/>
          <w:szCs w:val="28"/>
          <w:lang w:eastAsia="ko-KR"/>
        </w:rPr>
        <w:t>необходимо разработать проект кластера с целью повышения туристской привлекательности территории (региона) в зависимости от видов туризма</w:t>
      </w:r>
      <w:r w:rsidR="00A75D53">
        <w:rPr>
          <w:rFonts w:ascii="Times New Roman" w:eastAsia="Batang" w:hAnsi="Times New Roman"/>
          <w:sz w:val="28"/>
          <w:szCs w:val="28"/>
          <w:lang w:eastAsia="ko-KR"/>
        </w:rPr>
        <w:t>.</w:t>
      </w:r>
    </w:p>
    <w:p w:rsidR="007125F9" w:rsidRPr="00C14BD9" w:rsidRDefault="007125F9" w:rsidP="007125F9">
      <w:pPr>
        <w:ind w:firstLine="709"/>
        <w:rPr>
          <w:rFonts w:ascii="Times New Roman" w:hAnsi="Times New Roman"/>
          <w:b/>
          <w:bCs/>
          <w:sz w:val="28"/>
          <w:szCs w:val="28"/>
        </w:rPr>
      </w:pPr>
      <w:r w:rsidRPr="00C14BD9">
        <w:rPr>
          <w:rFonts w:ascii="Times New Roman" w:hAnsi="Times New Roman"/>
          <w:b/>
          <w:bCs/>
          <w:sz w:val="28"/>
          <w:szCs w:val="28"/>
        </w:rPr>
        <w:t xml:space="preserve">Модуль </w:t>
      </w:r>
      <w:r w:rsidRPr="00C14BD9">
        <w:rPr>
          <w:rFonts w:ascii="Times New Roman" w:hAnsi="Times New Roman"/>
          <w:b/>
          <w:bCs/>
          <w:sz w:val="28"/>
          <w:szCs w:val="28"/>
          <w:lang w:val="en-US"/>
        </w:rPr>
        <w:t>B</w:t>
      </w:r>
      <w:r w:rsidRPr="00C14BD9">
        <w:rPr>
          <w:rFonts w:ascii="Times New Roman" w:hAnsi="Times New Roman"/>
          <w:b/>
          <w:bCs/>
          <w:sz w:val="28"/>
          <w:szCs w:val="28"/>
        </w:rPr>
        <w:t xml:space="preserve"> «Аттестация» </w:t>
      </w:r>
    </w:p>
    <w:p w:rsidR="007125F9" w:rsidRPr="00C14BD9" w:rsidRDefault="007125F9" w:rsidP="00A75D53">
      <w:pPr>
        <w:spacing w:after="0" w:line="360" w:lineRule="auto"/>
        <w:ind w:firstLine="709"/>
        <w:jc w:val="both"/>
        <w:rPr>
          <w:rFonts w:ascii="Times New Roman" w:eastAsia="Batang" w:hAnsi="Times New Roman"/>
          <w:sz w:val="28"/>
          <w:szCs w:val="28"/>
          <w:lang w:eastAsia="ko-KR"/>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C14BD9">
        <w:rPr>
          <w:rFonts w:ascii="Times New Roman" w:eastAsia="Batang" w:hAnsi="Times New Roman"/>
          <w:sz w:val="28"/>
          <w:szCs w:val="28"/>
          <w:lang w:eastAsia="ko-KR"/>
        </w:rPr>
        <w:t xml:space="preserve">анный модуль направлен на </w:t>
      </w:r>
      <w:r>
        <w:rPr>
          <w:rFonts w:ascii="Times New Roman" w:eastAsia="Batang" w:hAnsi="Times New Roman"/>
          <w:sz w:val="28"/>
          <w:szCs w:val="28"/>
          <w:lang w:eastAsia="ko-KR"/>
        </w:rPr>
        <w:t>решение практических кейсов по регионоведению Российской Федерации, страноведению и курортоведению, климатическим, культурным и другим особенностям</w:t>
      </w:r>
      <w:r w:rsidRPr="00C14BD9">
        <w:rPr>
          <w:rFonts w:ascii="Times New Roman" w:eastAsia="Batang" w:hAnsi="Times New Roman"/>
          <w:sz w:val="28"/>
          <w:szCs w:val="28"/>
          <w:lang w:eastAsia="ko-KR"/>
        </w:rPr>
        <w:t xml:space="preserve"> туристи</w:t>
      </w:r>
      <w:r>
        <w:rPr>
          <w:rFonts w:ascii="Times New Roman" w:eastAsia="Batang" w:hAnsi="Times New Roman"/>
          <w:sz w:val="28"/>
          <w:szCs w:val="28"/>
          <w:lang w:eastAsia="ko-KR"/>
        </w:rPr>
        <w:t>ческих направлений; а также иным туристическим формальностям</w:t>
      </w:r>
      <w:r w:rsidRPr="00C14BD9">
        <w:rPr>
          <w:rFonts w:ascii="Times New Roman" w:eastAsia="Batang" w:hAnsi="Times New Roman"/>
          <w:sz w:val="28"/>
          <w:szCs w:val="28"/>
          <w:lang w:eastAsia="ko-KR"/>
        </w:rPr>
        <w:t xml:space="preserve">. </w:t>
      </w:r>
    </w:p>
    <w:p w:rsidR="007125F9" w:rsidRPr="00C14BD9" w:rsidRDefault="007125F9" w:rsidP="00A75D53">
      <w:pPr>
        <w:spacing w:after="0" w:line="360" w:lineRule="auto"/>
        <w:ind w:firstLine="709"/>
        <w:jc w:val="both"/>
        <w:rPr>
          <w:rFonts w:ascii="Times New Roman" w:hAnsi="Times New Roman"/>
          <w:sz w:val="28"/>
          <w:szCs w:val="28"/>
        </w:rPr>
      </w:pPr>
      <w:r w:rsidRPr="007A5BF2">
        <w:rPr>
          <w:rFonts w:ascii="Times New Roman" w:eastAsia="Batang" w:hAnsi="Times New Roman"/>
          <w:sz w:val="28"/>
          <w:szCs w:val="28"/>
          <w:u w:val="single"/>
          <w:lang w:eastAsia="ko-KR"/>
        </w:rPr>
        <w:t>Выполнение задания:</w:t>
      </w:r>
      <w:r>
        <w:rPr>
          <w:rFonts w:ascii="Times New Roman" w:eastAsia="Batang" w:hAnsi="Times New Roman"/>
          <w:sz w:val="28"/>
          <w:szCs w:val="28"/>
          <w:lang w:eastAsia="ko-KR"/>
        </w:rPr>
        <w:t xml:space="preserve"> «а</w:t>
      </w:r>
      <w:r w:rsidRPr="00C14BD9">
        <w:rPr>
          <w:rFonts w:ascii="Times New Roman" w:eastAsia="Batang" w:hAnsi="Times New Roman"/>
          <w:sz w:val="28"/>
          <w:szCs w:val="28"/>
          <w:lang w:eastAsia="ko-KR"/>
        </w:rPr>
        <w:t xml:space="preserve">ттестация» проходит в формате письменного или онлайн </w:t>
      </w:r>
      <w:r>
        <w:rPr>
          <w:rFonts w:ascii="Times New Roman" w:eastAsia="Batang" w:hAnsi="Times New Roman"/>
          <w:sz w:val="28"/>
          <w:szCs w:val="28"/>
          <w:lang w:eastAsia="ko-KR"/>
        </w:rPr>
        <w:t>решения «кейсов»</w:t>
      </w:r>
      <w:r w:rsidRPr="00C14BD9">
        <w:rPr>
          <w:rFonts w:ascii="Times New Roman" w:eastAsia="Batang" w:hAnsi="Times New Roman"/>
          <w:sz w:val="28"/>
          <w:szCs w:val="28"/>
          <w:lang w:eastAsia="ko-KR"/>
        </w:rPr>
        <w:t xml:space="preserve"> на рабочих местах участников. </w:t>
      </w:r>
      <w:r w:rsidRPr="00C14BD9">
        <w:rPr>
          <w:rFonts w:ascii="Times New Roman" w:hAnsi="Times New Roman"/>
          <w:sz w:val="28"/>
          <w:szCs w:val="28"/>
        </w:rPr>
        <w:t xml:space="preserve">Формат вопросов представляет собой </w:t>
      </w:r>
      <w:r w:rsidRPr="00015E4C">
        <w:rPr>
          <w:rFonts w:ascii="Times New Roman" w:hAnsi="Times New Roman"/>
          <w:sz w:val="28"/>
          <w:szCs w:val="28"/>
        </w:rPr>
        <w:t>практическую проработку «кейсов»</w:t>
      </w:r>
      <w:r w:rsidRPr="00C14BD9">
        <w:rPr>
          <w:rFonts w:ascii="Times New Roman" w:hAnsi="Times New Roman"/>
          <w:sz w:val="28"/>
          <w:szCs w:val="28"/>
        </w:rPr>
        <w:t xml:space="preserve"> («кейс» - ситуационное задание, в рамках которого необходимо проанализировать предложенную ситуацию и найти оптимальное решение) с целью «аттестации» </w:t>
      </w:r>
      <w:r>
        <w:rPr>
          <w:rFonts w:ascii="Times New Roman" w:hAnsi="Times New Roman"/>
          <w:sz w:val="28"/>
          <w:szCs w:val="28"/>
        </w:rPr>
        <w:t>сотрудника туроператорской компании</w:t>
      </w:r>
      <w:r w:rsidRPr="00C14BD9">
        <w:rPr>
          <w:rFonts w:ascii="Times New Roman" w:hAnsi="Times New Roman"/>
          <w:sz w:val="28"/>
          <w:szCs w:val="28"/>
        </w:rPr>
        <w:t xml:space="preserve"> на знание регионоведения, туристских направлений и различных туристских формальностей.</w:t>
      </w:r>
    </w:p>
    <w:p w:rsidR="007125F9" w:rsidRPr="00BE4957" w:rsidRDefault="007125F9" w:rsidP="007125F9">
      <w:pPr>
        <w:spacing w:after="0" w:line="360" w:lineRule="auto"/>
        <w:ind w:firstLine="709"/>
        <w:jc w:val="both"/>
        <w:rPr>
          <w:rFonts w:ascii="Times New Roman" w:eastAsia="Times New Roman" w:hAnsi="Times New Roman"/>
          <w:b/>
          <w:bCs/>
          <w:sz w:val="28"/>
          <w:szCs w:val="28"/>
          <w:lang w:eastAsia="ru-RU"/>
        </w:rPr>
      </w:pPr>
      <w:r w:rsidRPr="00C14BD9">
        <w:rPr>
          <w:rFonts w:ascii="Times New Roman" w:hAnsi="Times New Roman"/>
          <w:b/>
          <w:bCs/>
          <w:sz w:val="28"/>
          <w:szCs w:val="28"/>
        </w:rPr>
        <w:t xml:space="preserve">Модуль </w:t>
      </w:r>
      <w:r w:rsidRPr="00C14BD9">
        <w:rPr>
          <w:rFonts w:ascii="Times New Roman" w:hAnsi="Times New Roman"/>
          <w:b/>
          <w:bCs/>
          <w:sz w:val="28"/>
          <w:szCs w:val="28"/>
          <w:lang w:val="en-US"/>
        </w:rPr>
        <w:t>C</w:t>
      </w:r>
      <w:r w:rsidRPr="00BE4957">
        <w:rPr>
          <w:rFonts w:ascii="Times New Roman" w:eastAsia="Times New Roman" w:hAnsi="Times New Roman"/>
          <w:b/>
          <w:bCs/>
          <w:sz w:val="28"/>
          <w:szCs w:val="28"/>
          <w:lang w:eastAsia="ru-RU"/>
        </w:rPr>
        <w:t xml:space="preserve"> «Формирование турпродукта в специализированной системе» </w:t>
      </w:r>
    </w:p>
    <w:p w:rsidR="007125F9" w:rsidRDefault="007125F9" w:rsidP="00A75D53">
      <w:pPr>
        <w:spacing w:after="0" w:line="360" w:lineRule="auto"/>
        <w:ind w:firstLine="709"/>
        <w:jc w:val="both"/>
        <w:rPr>
          <w:rFonts w:ascii="Times New Roman" w:eastAsia="Times New Roman" w:hAnsi="Times New Roman"/>
          <w:bCs/>
          <w:sz w:val="28"/>
          <w:szCs w:val="28"/>
          <w:lang w:eastAsia="ru-RU"/>
        </w:rPr>
      </w:pPr>
      <w:r w:rsidRPr="007A5BF2">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в данном модуле к</w:t>
      </w:r>
      <w:r w:rsidRPr="00FD0E73">
        <w:rPr>
          <w:rFonts w:ascii="Times New Roman" w:eastAsia="Batang" w:hAnsi="Times New Roman"/>
          <w:sz w:val="28"/>
          <w:szCs w:val="28"/>
          <w:lang w:eastAsia="ko-KR"/>
        </w:rPr>
        <w:t xml:space="preserve">онкурсантам необходимо сформировать индивидуальный тур в специализированной системе на основе партнерской базы туроператора, которая содержится в системе. </w:t>
      </w:r>
      <w:r>
        <w:rPr>
          <w:rFonts w:ascii="Times New Roman" w:eastAsia="Times New Roman" w:hAnsi="Times New Roman"/>
          <w:bCs/>
          <w:sz w:val="28"/>
          <w:szCs w:val="28"/>
          <w:lang w:eastAsia="ru-RU"/>
        </w:rPr>
        <w:t xml:space="preserve"> </w:t>
      </w:r>
    </w:p>
    <w:p w:rsidR="007125F9" w:rsidRDefault="007125F9" w:rsidP="00A75D53">
      <w:pPr>
        <w:spacing w:after="0" w:line="360" w:lineRule="auto"/>
        <w:ind w:firstLine="709"/>
        <w:jc w:val="both"/>
        <w:rPr>
          <w:rFonts w:ascii="Times New Roman" w:eastAsia="Times New Roman" w:hAnsi="Times New Roman"/>
          <w:bCs/>
          <w:sz w:val="28"/>
          <w:szCs w:val="28"/>
          <w:lang w:eastAsia="ru-RU"/>
        </w:rPr>
      </w:pPr>
      <w:r>
        <w:rPr>
          <w:rFonts w:ascii="Times New Roman" w:eastAsia="Batang" w:hAnsi="Times New Roman"/>
          <w:sz w:val="28"/>
          <w:szCs w:val="28"/>
          <w:u w:val="single"/>
          <w:lang w:eastAsia="ko-KR"/>
        </w:rPr>
        <w:t xml:space="preserve">Выполнение </w:t>
      </w:r>
      <w:r w:rsidRPr="007A5BF2">
        <w:rPr>
          <w:rFonts w:ascii="Times New Roman" w:eastAsia="Batang" w:hAnsi="Times New Roman"/>
          <w:sz w:val="28"/>
          <w:szCs w:val="28"/>
          <w:u w:val="single"/>
          <w:lang w:eastAsia="ko-KR"/>
        </w:rPr>
        <w:t>задания:</w:t>
      </w:r>
      <w:r>
        <w:rPr>
          <w:rFonts w:ascii="Times New Roman" w:eastAsia="Batang" w:hAnsi="Times New Roman"/>
          <w:sz w:val="28"/>
          <w:szCs w:val="28"/>
          <w:lang w:eastAsia="ko-KR"/>
        </w:rPr>
        <w:t xml:space="preserve"> команда конкурсантов получае</w:t>
      </w:r>
      <w:r w:rsidRPr="007A5BF2">
        <w:rPr>
          <w:rFonts w:ascii="Times New Roman" w:eastAsia="Batang" w:hAnsi="Times New Roman"/>
          <w:sz w:val="28"/>
          <w:szCs w:val="28"/>
          <w:lang w:eastAsia="ko-KR"/>
        </w:rPr>
        <w:t xml:space="preserve">т </w:t>
      </w:r>
      <w:r w:rsidRPr="00BE4957">
        <w:rPr>
          <w:rFonts w:ascii="Times New Roman" w:eastAsia="Times New Roman" w:hAnsi="Times New Roman"/>
          <w:bCs/>
          <w:sz w:val="28"/>
          <w:szCs w:val="28"/>
          <w:lang w:eastAsia="ru-RU"/>
        </w:rPr>
        <w:t xml:space="preserve">заявку от туристской организации на расчет индивидуального тура. </w:t>
      </w:r>
      <w:r>
        <w:rPr>
          <w:rFonts w:ascii="Times New Roman" w:eastAsia="Times New Roman" w:hAnsi="Times New Roman"/>
          <w:bCs/>
          <w:sz w:val="28"/>
          <w:szCs w:val="28"/>
          <w:lang w:eastAsia="ru-RU"/>
        </w:rPr>
        <w:t xml:space="preserve">Командам необходимо изучить заявку турагентства, </w:t>
      </w:r>
      <w:r w:rsidRPr="00FD0E73">
        <w:rPr>
          <w:rFonts w:ascii="Times New Roman" w:eastAsia="Times New Roman" w:hAnsi="Times New Roman"/>
          <w:bCs/>
          <w:sz w:val="28"/>
          <w:szCs w:val="28"/>
          <w:lang w:eastAsia="ru-RU"/>
        </w:rPr>
        <w:t>изучить базу па</w:t>
      </w:r>
      <w:r>
        <w:rPr>
          <w:rFonts w:ascii="Times New Roman" w:eastAsia="Times New Roman" w:hAnsi="Times New Roman"/>
          <w:bCs/>
          <w:sz w:val="28"/>
          <w:szCs w:val="28"/>
          <w:lang w:eastAsia="ru-RU"/>
        </w:rPr>
        <w:t xml:space="preserve">ртнеров туроператора в системе, </w:t>
      </w:r>
      <w:r w:rsidRPr="00FD0E73">
        <w:rPr>
          <w:rFonts w:ascii="Times New Roman" w:eastAsia="Times New Roman" w:hAnsi="Times New Roman"/>
          <w:bCs/>
          <w:sz w:val="28"/>
          <w:szCs w:val="28"/>
          <w:lang w:eastAsia="ru-RU"/>
        </w:rPr>
        <w:t>осуществить оптимальный подбор составляющих турпродукта согласно заявке (из базы туроператора</w:t>
      </w:r>
      <w:r>
        <w:rPr>
          <w:rFonts w:ascii="Times New Roman" w:eastAsia="Times New Roman" w:hAnsi="Times New Roman"/>
          <w:bCs/>
          <w:sz w:val="28"/>
          <w:szCs w:val="28"/>
          <w:lang w:eastAsia="ru-RU"/>
        </w:rPr>
        <w:t xml:space="preserve">) </w:t>
      </w:r>
      <w:r w:rsidRPr="00FD0E73">
        <w:rPr>
          <w:rFonts w:ascii="Times New Roman" w:eastAsia="Times New Roman" w:hAnsi="Times New Roman"/>
          <w:bCs/>
          <w:sz w:val="28"/>
          <w:szCs w:val="28"/>
          <w:lang w:eastAsia="ru-RU"/>
        </w:rPr>
        <w:t>в специализированной системе в конструкторе туров</w:t>
      </w:r>
      <w:r>
        <w:rPr>
          <w:rFonts w:ascii="Times New Roman" w:eastAsia="Times New Roman" w:hAnsi="Times New Roman"/>
          <w:bCs/>
          <w:sz w:val="28"/>
          <w:szCs w:val="28"/>
          <w:lang w:eastAsia="ru-RU"/>
        </w:rPr>
        <w:t>,</w:t>
      </w:r>
      <w:r w:rsidRPr="00FD0E73">
        <w:rPr>
          <w:rFonts w:ascii="Times New Roman" w:eastAsia="Times New Roman" w:hAnsi="Times New Roman"/>
          <w:bCs/>
          <w:sz w:val="28"/>
          <w:szCs w:val="28"/>
          <w:lang w:eastAsia="ru-RU"/>
        </w:rPr>
        <w:t xml:space="preserve"> сформировать в системе бланк-предложение с расчетом перечня ус</w:t>
      </w:r>
      <w:r>
        <w:rPr>
          <w:rFonts w:ascii="Times New Roman" w:eastAsia="Times New Roman" w:hAnsi="Times New Roman"/>
          <w:bCs/>
          <w:sz w:val="28"/>
          <w:szCs w:val="28"/>
          <w:lang w:eastAsia="ru-RU"/>
        </w:rPr>
        <w:t>луг и указанием полной стоимости</w:t>
      </w:r>
      <w:r w:rsidRPr="00FD0E73">
        <w:rPr>
          <w:rFonts w:ascii="Times New Roman" w:eastAsia="Times New Roman" w:hAnsi="Times New Roman"/>
          <w:bCs/>
          <w:sz w:val="28"/>
          <w:szCs w:val="28"/>
          <w:lang w:eastAsia="ru-RU"/>
        </w:rPr>
        <w:t>, который распечатывается и сдается экспертам на проверку.</w:t>
      </w:r>
    </w:p>
    <w:p w:rsidR="00217B34" w:rsidRDefault="00217B34" w:rsidP="007125F9">
      <w:pPr>
        <w:spacing w:line="239" w:lineRule="auto"/>
        <w:ind w:left="260" w:firstLine="709"/>
        <w:jc w:val="both"/>
        <w:rPr>
          <w:rFonts w:ascii="Times New Roman" w:hAnsi="Times New Roman"/>
          <w:b/>
          <w:bCs/>
          <w:sz w:val="28"/>
          <w:szCs w:val="28"/>
        </w:rPr>
      </w:pPr>
      <w:r>
        <w:rPr>
          <w:rFonts w:ascii="Times New Roman" w:hAnsi="Times New Roman"/>
          <w:b/>
          <w:bCs/>
          <w:sz w:val="28"/>
          <w:szCs w:val="28"/>
        </w:rPr>
        <w:t xml:space="preserve">Модуль </w:t>
      </w:r>
      <w:r>
        <w:rPr>
          <w:rFonts w:ascii="Times New Roman" w:hAnsi="Times New Roman"/>
          <w:b/>
          <w:bCs/>
          <w:sz w:val="28"/>
          <w:szCs w:val="28"/>
          <w:lang w:val="en-US"/>
        </w:rPr>
        <w:t>D</w:t>
      </w:r>
      <w:r w:rsidRPr="00217B34">
        <w:rPr>
          <w:rFonts w:ascii="Times New Roman" w:hAnsi="Times New Roman"/>
          <w:b/>
          <w:bCs/>
          <w:sz w:val="28"/>
          <w:szCs w:val="28"/>
        </w:rPr>
        <w:t xml:space="preserve"> «Планирование мероприятий, направленных на повышение профессионализма сотрудников и партнеров»</w:t>
      </w:r>
    </w:p>
    <w:p w:rsidR="00217B34" w:rsidRDefault="00217B34" w:rsidP="00A75D53">
      <w:pPr>
        <w:spacing w:after="0" w:line="360" w:lineRule="auto"/>
        <w:ind w:firstLine="709"/>
        <w:jc w:val="both"/>
        <w:rPr>
          <w:rFonts w:ascii="Times New Roman" w:eastAsia="Batang" w:hAnsi="Times New Roman"/>
          <w:sz w:val="28"/>
          <w:szCs w:val="28"/>
          <w:lang w:eastAsia="ko-KR"/>
        </w:rPr>
      </w:pPr>
      <w:r w:rsidRPr="00C74CC4">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C74CC4">
        <w:rPr>
          <w:rFonts w:ascii="Times New Roman" w:eastAsia="Batang" w:hAnsi="Times New Roman"/>
          <w:sz w:val="28"/>
          <w:szCs w:val="28"/>
          <w:lang w:eastAsia="ko-KR"/>
        </w:rPr>
        <w:t xml:space="preserve">анный модуль направлен на демонстрацию навыков и умений </w:t>
      </w:r>
      <w:r w:rsidR="00154A51">
        <w:rPr>
          <w:rFonts w:ascii="Times New Roman" w:eastAsia="Batang" w:hAnsi="Times New Roman"/>
          <w:sz w:val="28"/>
          <w:szCs w:val="28"/>
          <w:lang w:eastAsia="ko-KR"/>
        </w:rPr>
        <w:t xml:space="preserve">по </w:t>
      </w:r>
      <w:r w:rsidR="00154A51" w:rsidRPr="00154A51">
        <w:rPr>
          <w:rFonts w:ascii="Times New Roman" w:eastAsia="Batang" w:hAnsi="Times New Roman"/>
          <w:sz w:val="28"/>
          <w:szCs w:val="28"/>
          <w:lang w:eastAsia="ko-KR"/>
        </w:rPr>
        <w:t>разработ</w:t>
      </w:r>
      <w:r w:rsidR="00154A51">
        <w:rPr>
          <w:rFonts w:ascii="Times New Roman" w:eastAsia="Batang" w:hAnsi="Times New Roman"/>
          <w:sz w:val="28"/>
          <w:szCs w:val="28"/>
          <w:lang w:eastAsia="ko-KR"/>
        </w:rPr>
        <w:t>ке</w:t>
      </w:r>
      <w:r w:rsidR="00154A51" w:rsidRPr="00154A51">
        <w:rPr>
          <w:rFonts w:ascii="Times New Roman" w:eastAsia="Batang" w:hAnsi="Times New Roman"/>
          <w:sz w:val="28"/>
          <w:szCs w:val="28"/>
          <w:lang w:eastAsia="ko-KR"/>
        </w:rPr>
        <w:t xml:space="preserve"> стратегии и плана мероприятий, целью которых является повышение профессиональных компетенций как собственных сотрудников туроператорской компании, так и ее партнеров.</w:t>
      </w:r>
    </w:p>
    <w:p w:rsidR="00217B34" w:rsidRPr="00154A51" w:rsidRDefault="00217B34" w:rsidP="00A75D53">
      <w:pPr>
        <w:spacing w:after="0" w:line="360" w:lineRule="auto"/>
        <w:ind w:firstLine="708"/>
        <w:jc w:val="both"/>
        <w:rPr>
          <w:rFonts w:ascii="Times New Roman" w:eastAsia="Batang" w:hAnsi="Times New Roman"/>
          <w:sz w:val="28"/>
          <w:szCs w:val="28"/>
          <w:lang w:eastAsia="ko-KR"/>
        </w:rPr>
      </w:pPr>
      <w:r w:rsidRPr="00C74CC4">
        <w:rPr>
          <w:rFonts w:ascii="Times New Roman" w:eastAsia="Batang" w:hAnsi="Times New Roman"/>
          <w:sz w:val="28"/>
          <w:szCs w:val="28"/>
          <w:u w:val="single"/>
          <w:lang w:eastAsia="ko-KR"/>
        </w:rPr>
        <w:t>Выполнение задания:</w:t>
      </w:r>
      <w:r w:rsidRPr="00697878">
        <w:rPr>
          <w:rFonts w:ascii="Times New Roman" w:eastAsia="Batang" w:hAnsi="Times New Roman"/>
          <w:sz w:val="28"/>
          <w:szCs w:val="28"/>
          <w:lang w:eastAsia="ko-KR"/>
        </w:rPr>
        <w:t xml:space="preserve"> </w:t>
      </w:r>
      <w:r>
        <w:rPr>
          <w:rFonts w:ascii="Times New Roman" w:eastAsia="Batang" w:hAnsi="Times New Roman"/>
          <w:sz w:val="28"/>
          <w:szCs w:val="28"/>
          <w:lang w:eastAsia="ko-KR"/>
        </w:rPr>
        <w:t>к</w:t>
      </w:r>
      <w:r w:rsidRPr="00C74CC4">
        <w:rPr>
          <w:rFonts w:ascii="Times New Roman" w:eastAsia="Batang" w:hAnsi="Times New Roman"/>
          <w:sz w:val="28"/>
          <w:szCs w:val="28"/>
          <w:lang w:eastAsia="ko-KR"/>
        </w:rPr>
        <w:t>оманда</w:t>
      </w:r>
      <w:r w:rsidR="00154A51">
        <w:rPr>
          <w:rFonts w:ascii="Times New Roman" w:eastAsia="Batang" w:hAnsi="Times New Roman"/>
          <w:sz w:val="28"/>
          <w:szCs w:val="28"/>
          <w:lang w:eastAsia="ko-KR"/>
        </w:rPr>
        <w:t>м</w:t>
      </w:r>
      <w:r w:rsidR="00154A51" w:rsidRPr="00154A51">
        <w:t xml:space="preserve"> </w:t>
      </w:r>
      <w:r w:rsidR="00154A51" w:rsidRPr="00154A51">
        <w:rPr>
          <w:rFonts w:ascii="Times New Roman" w:eastAsia="Batang" w:hAnsi="Times New Roman"/>
          <w:sz w:val="28"/>
          <w:szCs w:val="28"/>
          <w:lang w:eastAsia="ko-KR"/>
        </w:rPr>
        <w:t>необходимо подготовить обучающую программу, включающую всевозможные мероприятия и рассчитанную на определенный период</w:t>
      </w:r>
      <w:r w:rsidR="00154A51">
        <w:rPr>
          <w:rFonts w:ascii="Times New Roman" w:eastAsia="Batang" w:hAnsi="Times New Roman"/>
          <w:sz w:val="28"/>
          <w:szCs w:val="28"/>
          <w:lang w:eastAsia="ko-KR"/>
        </w:rPr>
        <w:t xml:space="preserve"> времени. </w:t>
      </w:r>
      <w:r w:rsidR="00154A51" w:rsidRPr="00154A51">
        <w:rPr>
          <w:rFonts w:ascii="Times New Roman" w:eastAsia="Batang" w:hAnsi="Times New Roman"/>
          <w:sz w:val="28"/>
          <w:szCs w:val="28"/>
          <w:lang w:eastAsia="ko-KR"/>
        </w:rPr>
        <w:t>Помимо самих обучающих мероприятий, необходимо предусмотреть контроль качества полученных знаний и умений, а также его формат</w:t>
      </w:r>
      <w:r w:rsidR="00154A51">
        <w:rPr>
          <w:rFonts w:ascii="Times New Roman" w:eastAsia="Batang" w:hAnsi="Times New Roman"/>
          <w:sz w:val="28"/>
          <w:szCs w:val="28"/>
          <w:lang w:eastAsia="ko-KR"/>
        </w:rPr>
        <w:t xml:space="preserve">. При выполнении модуля командам необходимо подготовить план </w:t>
      </w:r>
      <w:r w:rsidR="00154A51" w:rsidRPr="00154A51">
        <w:rPr>
          <w:rFonts w:ascii="Times New Roman" w:eastAsia="Batang" w:hAnsi="Times New Roman"/>
          <w:sz w:val="28"/>
          <w:szCs w:val="28"/>
          <w:lang w:eastAsia="ko-KR"/>
        </w:rPr>
        <w:t>разработанной программы мероприятий</w:t>
      </w:r>
      <w:r w:rsidR="00154A51">
        <w:rPr>
          <w:rFonts w:ascii="Times New Roman" w:eastAsia="Batang" w:hAnsi="Times New Roman"/>
          <w:sz w:val="28"/>
          <w:szCs w:val="28"/>
          <w:lang w:eastAsia="ko-KR"/>
        </w:rPr>
        <w:t>, который сдается экспертам на проверку</w:t>
      </w:r>
      <w:r w:rsidR="00154A51" w:rsidRPr="00154A51">
        <w:rPr>
          <w:rFonts w:ascii="Times New Roman" w:eastAsia="Batang" w:hAnsi="Times New Roman"/>
          <w:sz w:val="28"/>
          <w:szCs w:val="28"/>
          <w:lang w:eastAsia="ko-KR"/>
        </w:rPr>
        <w:t>.</w:t>
      </w:r>
    </w:p>
    <w:p w:rsidR="007125F9" w:rsidRPr="007A5BF2" w:rsidRDefault="007125F9" w:rsidP="007125F9">
      <w:pPr>
        <w:spacing w:line="239" w:lineRule="auto"/>
        <w:ind w:left="260" w:firstLine="709"/>
        <w:jc w:val="both"/>
        <w:rPr>
          <w:rFonts w:ascii="Times New Roman" w:hAnsi="Times New Roman"/>
          <w:b/>
          <w:bCs/>
          <w:sz w:val="28"/>
          <w:szCs w:val="28"/>
        </w:rPr>
      </w:pPr>
      <w:r w:rsidRPr="007A5BF2">
        <w:rPr>
          <w:rFonts w:ascii="Times New Roman" w:hAnsi="Times New Roman"/>
          <w:b/>
          <w:bCs/>
          <w:sz w:val="28"/>
          <w:szCs w:val="28"/>
        </w:rPr>
        <w:t xml:space="preserve">Модуль </w:t>
      </w:r>
      <w:r>
        <w:rPr>
          <w:rFonts w:ascii="Times New Roman" w:hAnsi="Times New Roman"/>
          <w:b/>
          <w:bCs/>
          <w:sz w:val="28"/>
          <w:szCs w:val="28"/>
          <w:lang w:val="en-US"/>
        </w:rPr>
        <w:t>F</w:t>
      </w:r>
      <w:r w:rsidRPr="007A5BF2">
        <w:rPr>
          <w:rFonts w:ascii="Times New Roman" w:hAnsi="Times New Roman"/>
          <w:b/>
          <w:bCs/>
          <w:sz w:val="28"/>
          <w:szCs w:val="28"/>
        </w:rPr>
        <w:t xml:space="preserve"> «</w:t>
      </w:r>
      <w:r>
        <w:rPr>
          <w:rFonts w:ascii="Times New Roman" w:hAnsi="Times New Roman"/>
          <w:b/>
          <w:bCs/>
          <w:sz w:val="28"/>
          <w:szCs w:val="28"/>
        </w:rPr>
        <w:t>Специальное задание</w:t>
      </w:r>
      <w:r w:rsidRPr="007A5BF2">
        <w:rPr>
          <w:rFonts w:ascii="Times New Roman" w:hAnsi="Times New Roman"/>
          <w:b/>
          <w:bCs/>
          <w:sz w:val="28"/>
          <w:szCs w:val="28"/>
        </w:rPr>
        <w:t xml:space="preserve">» </w:t>
      </w:r>
    </w:p>
    <w:p w:rsidR="007125F9" w:rsidRDefault="007125F9" w:rsidP="00A75D53">
      <w:pPr>
        <w:spacing w:after="0" w:line="360" w:lineRule="auto"/>
        <w:ind w:firstLine="709"/>
        <w:jc w:val="both"/>
        <w:rPr>
          <w:rFonts w:ascii="Times New Roman" w:eastAsia="Batang" w:hAnsi="Times New Roman"/>
          <w:sz w:val="28"/>
          <w:szCs w:val="28"/>
          <w:lang w:eastAsia="ko-KR"/>
        </w:rPr>
      </w:pPr>
      <w:r w:rsidRPr="00C74CC4">
        <w:rPr>
          <w:rFonts w:ascii="Times New Roman" w:eastAsia="Batang" w:hAnsi="Times New Roman"/>
          <w:sz w:val="28"/>
          <w:szCs w:val="28"/>
          <w:u w:val="single"/>
          <w:lang w:eastAsia="ko-KR"/>
        </w:rPr>
        <w:t>Задание:</w:t>
      </w:r>
      <w:r>
        <w:rPr>
          <w:rFonts w:ascii="Times New Roman" w:eastAsia="Batang" w:hAnsi="Times New Roman"/>
          <w:sz w:val="28"/>
          <w:szCs w:val="28"/>
          <w:lang w:eastAsia="ko-KR"/>
        </w:rPr>
        <w:t xml:space="preserve"> д</w:t>
      </w:r>
      <w:r w:rsidRPr="00C74CC4">
        <w:rPr>
          <w:rFonts w:ascii="Times New Roman" w:eastAsia="Batang" w:hAnsi="Times New Roman"/>
          <w:sz w:val="28"/>
          <w:szCs w:val="28"/>
          <w:lang w:eastAsia="ko-KR"/>
        </w:rPr>
        <w:t>анный модуль направлен на демонстрацию навыков и умений сотрудника</w:t>
      </w:r>
      <w:r w:rsidR="001C387C">
        <w:rPr>
          <w:rFonts w:ascii="Times New Roman" w:eastAsia="Batang" w:hAnsi="Times New Roman"/>
          <w:sz w:val="28"/>
          <w:szCs w:val="28"/>
          <w:lang w:eastAsia="ko-KR"/>
        </w:rPr>
        <w:t xml:space="preserve"> туроператорской</w:t>
      </w:r>
      <w:r w:rsidRPr="00C74CC4">
        <w:rPr>
          <w:rFonts w:ascii="Times New Roman" w:eastAsia="Batang" w:hAnsi="Times New Roman"/>
          <w:sz w:val="28"/>
          <w:szCs w:val="28"/>
          <w:lang w:eastAsia="ko-KR"/>
        </w:rPr>
        <w:t xml:space="preserve"> организации в нестандартных ситуациях.</w:t>
      </w:r>
    </w:p>
    <w:p w:rsidR="001C387C" w:rsidRPr="001C387C" w:rsidRDefault="007125F9" w:rsidP="00A75D53">
      <w:pPr>
        <w:spacing w:after="0" w:line="360" w:lineRule="auto"/>
        <w:ind w:firstLine="709"/>
        <w:jc w:val="both"/>
        <w:rPr>
          <w:rFonts w:ascii="Times New Roman" w:eastAsia="Batang" w:hAnsi="Times New Roman"/>
          <w:sz w:val="28"/>
          <w:szCs w:val="28"/>
          <w:lang w:eastAsia="ko-KR"/>
        </w:rPr>
      </w:pPr>
      <w:r w:rsidRPr="00C74CC4">
        <w:rPr>
          <w:rFonts w:ascii="Times New Roman" w:eastAsia="Batang" w:hAnsi="Times New Roman"/>
          <w:sz w:val="28"/>
          <w:szCs w:val="28"/>
          <w:u w:val="single"/>
          <w:lang w:eastAsia="ko-KR"/>
        </w:rPr>
        <w:t>Выполнение задания:</w:t>
      </w:r>
      <w:r w:rsidRPr="00697878">
        <w:rPr>
          <w:rFonts w:ascii="Times New Roman" w:eastAsia="Batang" w:hAnsi="Times New Roman"/>
          <w:sz w:val="28"/>
          <w:szCs w:val="28"/>
          <w:lang w:eastAsia="ko-KR"/>
        </w:rPr>
        <w:t xml:space="preserve"> </w:t>
      </w:r>
      <w:r w:rsidR="001C387C">
        <w:rPr>
          <w:rFonts w:ascii="Times New Roman" w:eastAsia="Batang" w:hAnsi="Times New Roman"/>
          <w:sz w:val="28"/>
          <w:szCs w:val="28"/>
          <w:lang w:eastAsia="ko-KR"/>
        </w:rPr>
        <w:t>к</w:t>
      </w:r>
      <w:r w:rsidR="001C387C" w:rsidRPr="001C387C">
        <w:rPr>
          <w:rFonts w:ascii="Times New Roman" w:eastAsia="Batang" w:hAnsi="Times New Roman"/>
          <w:sz w:val="28"/>
          <w:szCs w:val="28"/>
          <w:lang w:eastAsia="ko-KR"/>
        </w:rPr>
        <w:t xml:space="preserve">оманда конкурсантов получает заранее разработанный «кейс», который может потребовать решения определенной проблемы и/или реакции на определенную ситуацию. Данный модуль может предусматривать возможность конкурсантов и/или экспертов задавать вопросы. </w:t>
      </w:r>
    </w:p>
    <w:p w:rsidR="001C387C" w:rsidRPr="001C387C" w:rsidRDefault="001C387C" w:rsidP="00A75D53">
      <w:pPr>
        <w:spacing w:after="0" w:line="360" w:lineRule="auto"/>
        <w:ind w:firstLine="709"/>
        <w:jc w:val="both"/>
        <w:rPr>
          <w:rFonts w:ascii="Times New Roman" w:eastAsia="Batang" w:hAnsi="Times New Roman"/>
          <w:sz w:val="28"/>
          <w:szCs w:val="28"/>
          <w:lang w:eastAsia="ko-KR"/>
        </w:rPr>
      </w:pPr>
      <w:r w:rsidRPr="001C387C">
        <w:rPr>
          <w:rFonts w:ascii="Times New Roman" w:eastAsia="Batang" w:hAnsi="Times New Roman"/>
          <w:sz w:val="28"/>
          <w:szCs w:val="28"/>
          <w:lang w:eastAsia="ko-KR"/>
        </w:rPr>
        <w:t>Данный модуль может подразумевать «зрелищную часть», т.е. определенную мгновенную реакцию конкурсантов на действия «туриста» и/или иного участника модуля. В случае если в модуле будет использоваться «кейс», подразумевающий «зрелищную часть», время на подготовку перед выступлением команд не предусматривается. Для всех иных «кейсов», кроме «кейсов» с мгновенной реакцией, данный модуль всегда будет подразумевать этап подготовки, т.е. конкурсанты будут использовать свое рабочее место.</w:t>
      </w:r>
    </w:p>
    <w:p w:rsidR="007125F9" w:rsidRDefault="007125F9" w:rsidP="007125F9">
      <w:pPr>
        <w:ind w:firstLine="709"/>
        <w:jc w:val="both"/>
        <w:rPr>
          <w:rFonts w:ascii="Times New Roman" w:eastAsia="Batang" w:hAnsi="Times New Roman"/>
          <w:sz w:val="28"/>
          <w:szCs w:val="28"/>
          <w:lang w:eastAsia="ko-KR"/>
        </w:rPr>
      </w:pPr>
    </w:p>
    <w:p w:rsidR="00A75D53" w:rsidRPr="00C74CC4" w:rsidRDefault="00A75D53" w:rsidP="007125F9">
      <w:pPr>
        <w:ind w:firstLine="709"/>
        <w:jc w:val="both"/>
        <w:rPr>
          <w:rFonts w:ascii="Times New Roman" w:eastAsia="Batang" w:hAnsi="Times New Roman"/>
          <w:sz w:val="28"/>
          <w:szCs w:val="28"/>
          <w:lang w:eastAsia="ko-KR"/>
        </w:rPr>
      </w:pPr>
    </w:p>
    <w:p w:rsidR="00704F9D" w:rsidRPr="00A57976" w:rsidRDefault="00704F9D" w:rsidP="00BE4957">
      <w:pPr>
        <w:spacing w:after="0" w:line="360" w:lineRule="auto"/>
        <w:ind w:firstLine="709"/>
        <w:jc w:val="both"/>
        <w:rPr>
          <w:rFonts w:ascii="Times New Roman" w:hAnsi="Times New Roman"/>
          <w:b/>
          <w:sz w:val="28"/>
          <w:szCs w:val="28"/>
        </w:rPr>
      </w:pPr>
      <w:r w:rsidRPr="00A57976">
        <w:rPr>
          <w:rFonts w:ascii="Times New Roman" w:hAnsi="Times New Roman"/>
          <w:b/>
          <w:sz w:val="28"/>
          <w:szCs w:val="28"/>
        </w:rPr>
        <w:t>Требования к конкурсной площадке:</w:t>
      </w:r>
    </w:p>
    <w:p w:rsidR="00704F9D" w:rsidRPr="00C075B0" w:rsidRDefault="00704F9D" w:rsidP="00C075B0">
      <w:pPr>
        <w:spacing w:after="0" w:line="360" w:lineRule="auto"/>
        <w:ind w:firstLine="709"/>
        <w:jc w:val="both"/>
        <w:rPr>
          <w:rFonts w:ascii="Times New Roman" w:eastAsia="Batang" w:hAnsi="Times New Roman"/>
          <w:sz w:val="28"/>
          <w:szCs w:val="28"/>
          <w:lang w:eastAsia="ko-KR"/>
        </w:rPr>
      </w:pPr>
      <w:r w:rsidRPr="00C075B0">
        <w:rPr>
          <w:rFonts w:ascii="Times New Roman" w:eastAsia="Batang" w:hAnsi="Times New Roman"/>
          <w:sz w:val="28"/>
          <w:szCs w:val="28"/>
          <w:lang w:eastAsia="ko-KR"/>
        </w:rPr>
        <w:t>В Инфраструктурном листе перечислено все оборудование, материалы и устройства, которые предоставляет Организатор конкурса.</w:t>
      </w:r>
    </w:p>
    <w:p w:rsidR="00704F9D" w:rsidRPr="00C075B0" w:rsidRDefault="00704F9D" w:rsidP="00C075B0">
      <w:pPr>
        <w:spacing w:after="0" w:line="360" w:lineRule="auto"/>
        <w:ind w:firstLine="709"/>
        <w:jc w:val="both"/>
        <w:rPr>
          <w:rFonts w:ascii="Times New Roman" w:eastAsia="Batang" w:hAnsi="Times New Roman"/>
          <w:sz w:val="28"/>
          <w:szCs w:val="28"/>
          <w:lang w:eastAsia="ko-KR"/>
        </w:rPr>
      </w:pPr>
      <w:r w:rsidRPr="00C075B0">
        <w:rPr>
          <w:rFonts w:ascii="Times New Roman" w:eastAsia="Batang" w:hAnsi="Times New Roman"/>
          <w:sz w:val="28"/>
          <w:szCs w:val="28"/>
          <w:lang w:eastAsia="ko-KR"/>
        </w:rPr>
        <w:t>С Инфраструктурным листом можно ознакомиться на веб-сайте организации: http://www.worldskills.ru.</w:t>
      </w:r>
    </w:p>
    <w:p w:rsidR="00704F9D" w:rsidRPr="00C075B0" w:rsidRDefault="00704F9D" w:rsidP="00C075B0">
      <w:pPr>
        <w:spacing w:after="0" w:line="360" w:lineRule="auto"/>
        <w:ind w:firstLine="709"/>
        <w:jc w:val="both"/>
        <w:rPr>
          <w:rFonts w:ascii="Times New Roman" w:eastAsia="Batang" w:hAnsi="Times New Roman"/>
          <w:sz w:val="28"/>
          <w:szCs w:val="28"/>
          <w:lang w:eastAsia="ko-KR"/>
        </w:rPr>
      </w:pPr>
      <w:r w:rsidRPr="00C075B0">
        <w:rPr>
          <w:rFonts w:ascii="Times New Roman" w:eastAsia="Batang" w:hAnsi="Times New Roman"/>
          <w:sz w:val="28"/>
          <w:szCs w:val="28"/>
          <w:lang w:eastAsia="ko-KR"/>
        </w:rPr>
        <w:t xml:space="preserve">В Инфраструктурном листе указаны наименования и количество материалов и единиц оборудования. Организатор конкурса обновляет Инфраструктурный лист, указывая необходимое количество, тип, марку/модель предметов. </w:t>
      </w:r>
    </w:p>
    <w:p w:rsidR="00704F9D" w:rsidRPr="00C075B0" w:rsidRDefault="00704F9D" w:rsidP="00C075B0">
      <w:pPr>
        <w:spacing w:after="0" w:line="360" w:lineRule="auto"/>
        <w:ind w:firstLine="709"/>
        <w:jc w:val="both"/>
        <w:rPr>
          <w:rFonts w:ascii="Times New Roman" w:eastAsia="Batang" w:hAnsi="Times New Roman"/>
          <w:sz w:val="28"/>
          <w:szCs w:val="28"/>
          <w:lang w:eastAsia="ko-KR"/>
        </w:rPr>
      </w:pPr>
      <w:r w:rsidRPr="00C075B0">
        <w:rPr>
          <w:rFonts w:ascii="Times New Roman" w:eastAsia="Batang" w:hAnsi="Times New Roman"/>
          <w:sz w:val="28"/>
          <w:szCs w:val="28"/>
          <w:lang w:eastAsia="ko-KR"/>
        </w:rPr>
        <w:t xml:space="preserve">В ходе каждого конкурса, Эксперты рассматривают и уточняют Инфраструктурный лист для подготовки к следующему конкурсу. </w:t>
      </w:r>
    </w:p>
    <w:p w:rsidR="00704F9D" w:rsidRDefault="00704F9D" w:rsidP="004E24CE">
      <w:pPr>
        <w:spacing w:after="0" w:line="360" w:lineRule="auto"/>
        <w:ind w:firstLine="709"/>
        <w:jc w:val="both"/>
        <w:rPr>
          <w:rFonts w:ascii="Times New Roman" w:eastAsia="Batang" w:hAnsi="Times New Roman"/>
          <w:sz w:val="28"/>
          <w:szCs w:val="28"/>
          <w:lang w:eastAsia="ko-KR"/>
        </w:rPr>
      </w:pPr>
      <w:r w:rsidRPr="00C075B0">
        <w:rPr>
          <w:rFonts w:ascii="Times New Roman" w:eastAsia="Batang" w:hAnsi="Times New Roman"/>
          <w:sz w:val="28"/>
          <w:szCs w:val="28"/>
          <w:lang w:eastAsia="ko-KR"/>
        </w:rPr>
        <w:t>В Инфраструктурный лист не входят предметы, которые участники и/или Эксперты WSR должны приносить с собой, а также предметы, которые участникам приносить запрещается.</w:t>
      </w:r>
      <w:r w:rsidRPr="004E24CE">
        <w:rPr>
          <w:rFonts w:ascii="Times New Roman" w:eastAsia="Batang" w:hAnsi="Times New Roman"/>
          <w:sz w:val="28"/>
          <w:szCs w:val="28"/>
          <w:lang w:eastAsia="ko-KR"/>
        </w:rPr>
        <w:t xml:space="preserve"> </w:t>
      </w:r>
    </w:p>
    <w:p w:rsidR="00704F9D" w:rsidRDefault="00704F9D" w:rsidP="004E24CE">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Рабочая зона должна включать модульные рабочие места участников, брифинг-зону для участников, </w:t>
      </w:r>
      <w:r w:rsidRPr="00B423BE">
        <w:rPr>
          <w:rFonts w:ascii="Times New Roman" w:eastAsia="Batang" w:hAnsi="Times New Roman"/>
          <w:sz w:val="28"/>
          <w:szCs w:val="28"/>
          <w:lang w:eastAsia="ko-KR"/>
        </w:rPr>
        <w:t xml:space="preserve">зону </w:t>
      </w:r>
      <w:r w:rsidR="0066732B" w:rsidRPr="00B423BE">
        <w:rPr>
          <w:rFonts w:ascii="Times New Roman" w:eastAsia="Batang" w:hAnsi="Times New Roman"/>
          <w:sz w:val="28"/>
          <w:szCs w:val="28"/>
          <w:lang w:eastAsia="ko-KR"/>
        </w:rPr>
        <w:t>«выставочного павильона»</w:t>
      </w:r>
      <w:r w:rsidRPr="00B423BE">
        <w:rPr>
          <w:rFonts w:ascii="Times New Roman" w:eastAsia="Batang" w:hAnsi="Times New Roman"/>
          <w:sz w:val="28"/>
          <w:szCs w:val="28"/>
          <w:lang w:eastAsia="ko-KR"/>
        </w:rPr>
        <w:t xml:space="preserve"> и зону </w:t>
      </w:r>
      <w:r w:rsidR="0066732B" w:rsidRPr="00B423BE">
        <w:rPr>
          <w:rFonts w:ascii="Times New Roman" w:eastAsia="Batang" w:hAnsi="Times New Roman"/>
          <w:sz w:val="28"/>
          <w:szCs w:val="28"/>
          <w:lang w:eastAsia="ko-KR"/>
        </w:rPr>
        <w:t>«конференц-зала»</w:t>
      </w:r>
      <w:r w:rsidR="00401442" w:rsidRPr="00B423BE">
        <w:rPr>
          <w:rFonts w:ascii="Times New Roman" w:eastAsia="Batang" w:hAnsi="Times New Roman"/>
          <w:sz w:val="28"/>
          <w:szCs w:val="28"/>
          <w:lang w:eastAsia="ko-KR"/>
        </w:rPr>
        <w:t xml:space="preserve"> (зону экспертов)</w:t>
      </w:r>
      <w:r w:rsidRPr="00B423BE">
        <w:rPr>
          <w:rFonts w:ascii="Times New Roman" w:eastAsia="Batang" w:hAnsi="Times New Roman"/>
          <w:sz w:val="28"/>
          <w:szCs w:val="28"/>
          <w:lang w:eastAsia="ko-KR"/>
        </w:rPr>
        <w:t>.</w:t>
      </w:r>
    </w:p>
    <w:p w:rsidR="000F6933" w:rsidRPr="009F5A56" w:rsidRDefault="00704F9D" w:rsidP="004E24CE">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xml:space="preserve">Для презентаций </w:t>
      </w:r>
      <w:r w:rsidR="00CB4803" w:rsidRPr="009F5A56">
        <w:rPr>
          <w:rFonts w:ascii="Times New Roman" w:eastAsia="Batang" w:hAnsi="Times New Roman"/>
          <w:sz w:val="28"/>
          <w:szCs w:val="28"/>
          <w:lang w:eastAsia="ko-KR"/>
        </w:rPr>
        <w:t>результатов работы</w:t>
      </w:r>
      <w:r w:rsidR="000F6933" w:rsidRPr="009F5A56">
        <w:rPr>
          <w:rFonts w:ascii="Times New Roman" w:eastAsia="Batang" w:hAnsi="Times New Roman"/>
          <w:sz w:val="28"/>
          <w:szCs w:val="28"/>
          <w:lang w:eastAsia="ko-KR"/>
        </w:rPr>
        <w:t xml:space="preserve">: </w:t>
      </w:r>
    </w:p>
    <w:p w:rsidR="000F6933" w:rsidRPr="009F5A56" w:rsidRDefault="000F6933" w:rsidP="004E24CE">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xml:space="preserve">- для региональной линейки по модулям </w:t>
      </w:r>
      <w:r w:rsidR="00E12CD9" w:rsidRPr="009F5A56">
        <w:rPr>
          <w:rFonts w:ascii="Times New Roman" w:eastAsia="Batang" w:hAnsi="Times New Roman"/>
          <w:sz w:val="28"/>
          <w:szCs w:val="28"/>
          <w:lang w:eastAsia="ko-KR"/>
        </w:rPr>
        <w:t>«А», «С», «Е»</w:t>
      </w:r>
      <w:r w:rsidRPr="009F5A56">
        <w:rPr>
          <w:rFonts w:ascii="Times New Roman" w:eastAsia="Batang" w:hAnsi="Times New Roman"/>
          <w:sz w:val="28"/>
          <w:szCs w:val="28"/>
          <w:lang w:eastAsia="ko-KR"/>
        </w:rPr>
        <w:t>;</w:t>
      </w:r>
    </w:p>
    <w:p w:rsidR="000F6933" w:rsidRPr="009F5A56" w:rsidRDefault="000F6933" w:rsidP="004E24CE">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для юниорской линейки по модулям «А», «С»;</w:t>
      </w:r>
    </w:p>
    <w:p w:rsidR="000F6933" w:rsidRPr="009F5A56" w:rsidRDefault="000F6933" w:rsidP="000F6933">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для вузовской линейки по модулям «А», «</w:t>
      </w:r>
      <w:r w:rsidRPr="009F5A56">
        <w:rPr>
          <w:rFonts w:ascii="Times New Roman" w:eastAsia="Batang" w:hAnsi="Times New Roman"/>
          <w:sz w:val="28"/>
          <w:szCs w:val="28"/>
          <w:lang w:val="en-US" w:eastAsia="ko-KR"/>
        </w:rPr>
        <w:t>D</w:t>
      </w:r>
      <w:r w:rsidRPr="009F5A56">
        <w:rPr>
          <w:rFonts w:ascii="Times New Roman" w:eastAsia="Batang" w:hAnsi="Times New Roman"/>
          <w:sz w:val="28"/>
          <w:szCs w:val="28"/>
          <w:lang w:eastAsia="ko-KR"/>
        </w:rPr>
        <w:t>»;</w:t>
      </w:r>
    </w:p>
    <w:p w:rsidR="00E12CD9" w:rsidRPr="009F5A56" w:rsidRDefault="00704F9D" w:rsidP="000F6933">
      <w:pPr>
        <w:spacing w:after="0" w:line="360" w:lineRule="auto"/>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xml:space="preserve"> необходимо наличие </w:t>
      </w:r>
      <w:r w:rsidR="00E12CD9" w:rsidRPr="009F5A56">
        <w:rPr>
          <w:rFonts w:ascii="Times New Roman" w:eastAsia="Batang" w:hAnsi="Times New Roman"/>
          <w:sz w:val="28"/>
          <w:szCs w:val="28"/>
          <w:lang w:eastAsia="ko-KR"/>
        </w:rPr>
        <w:t>экрана для демонстрации презентации</w:t>
      </w:r>
      <w:r w:rsidRPr="009F5A56">
        <w:rPr>
          <w:rFonts w:ascii="Times New Roman" w:eastAsia="Batang" w:hAnsi="Times New Roman"/>
          <w:sz w:val="28"/>
          <w:szCs w:val="28"/>
          <w:lang w:eastAsia="ko-KR"/>
        </w:rPr>
        <w:t>.</w:t>
      </w:r>
    </w:p>
    <w:p w:rsidR="00704F9D" w:rsidRDefault="00E12CD9" w:rsidP="004E24CE">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xml:space="preserve">Для размещения материалов </w:t>
      </w:r>
      <w:r w:rsidRPr="009F5A56">
        <w:rPr>
          <w:rFonts w:ascii="Times New Roman" w:eastAsia="Batang" w:hAnsi="Times New Roman"/>
          <w:sz w:val="28"/>
          <w:szCs w:val="28"/>
          <w:lang w:val="en-US" w:eastAsia="ko-KR"/>
        </w:rPr>
        <w:t>TOOLBOX</w:t>
      </w:r>
      <w:r w:rsidRPr="009F5A56">
        <w:rPr>
          <w:rFonts w:ascii="Times New Roman" w:eastAsia="Batang" w:hAnsi="Times New Roman"/>
          <w:sz w:val="28"/>
          <w:szCs w:val="28"/>
          <w:lang w:eastAsia="ko-KR"/>
        </w:rPr>
        <w:t>, составляющих «выставочный стенд» в модулях «А»</w:t>
      </w:r>
      <w:r w:rsidR="000F6933" w:rsidRPr="009F5A56">
        <w:rPr>
          <w:rFonts w:ascii="Times New Roman" w:eastAsia="Batang" w:hAnsi="Times New Roman"/>
          <w:sz w:val="28"/>
          <w:szCs w:val="28"/>
          <w:lang w:eastAsia="ko-KR"/>
        </w:rPr>
        <w:t xml:space="preserve"> для региональной и юниорской линеек</w:t>
      </w:r>
      <w:r w:rsidRPr="009F5A56">
        <w:rPr>
          <w:rFonts w:ascii="Times New Roman" w:eastAsia="Batang" w:hAnsi="Times New Roman"/>
          <w:sz w:val="28"/>
          <w:szCs w:val="28"/>
          <w:lang w:eastAsia="ko-KR"/>
        </w:rPr>
        <w:t>, необходимо наличие интерактивной доски, стенда, промо-стойки или иного оборудования для размещения материалов (количество оборудования согласно Инфраструктурному листу).</w:t>
      </w:r>
      <w:r>
        <w:rPr>
          <w:rFonts w:ascii="Times New Roman" w:eastAsia="Batang" w:hAnsi="Times New Roman"/>
          <w:sz w:val="28"/>
          <w:szCs w:val="28"/>
          <w:lang w:eastAsia="ko-KR"/>
        </w:rPr>
        <w:t xml:space="preserve"> </w:t>
      </w:r>
    </w:p>
    <w:p w:rsidR="00704F9D" w:rsidRDefault="00CB4803" w:rsidP="004E24CE">
      <w:pPr>
        <w:spacing w:after="0" w:line="360" w:lineRule="auto"/>
        <w:ind w:firstLine="709"/>
        <w:jc w:val="both"/>
        <w:rPr>
          <w:rFonts w:ascii="Times New Roman" w:eastAsia="Batang" w:hAnsi="Times New Roman"/>
          <w:sz w:val="28"/>
          <w:szCs w:val="28"/>
          <w:lang w:eastAsia="ko-KR"/>
        </w:rPr>
      </w:pPr>
      <w:r w:rsidRPr="00B423BE">
        <w:rPr>
          <w:rFonts w:ascii="Times New Roman" w:eastAsia="Batang" w:hAnsi="Times New Roman"/>
          <w:sz w:val="28"/>
          <w:szCs w:val="28"/>
          <w:lang w:eastAsia="ko-KR"/>
        </w:rPr>
        <w:t>Зона «конференц-зала»</w:t>
      </w:r>
      <w:r>
        <w:rPr>
          <w:rFonts w:ascii="Times New Roman" w:eastAsia="Batang" w:hAnsi="Times New Roman"/>
          <w:sz w:val="28"/>
          <w:szCs w:val="28"/>
          <w:lang w:eastAsia="ko-KR"/>
        </w:rPr>
        <w:t xml:space="preserve"> должна соответствовать формату переговорной или небольшого конференц-зала компании. </w:t>
      </w:r>
      <w:r w:rsidR="00704F9D">
        <w:rPr>
          <w:rFonts w:ascii="Times New Roman" w:eastAsia="Batang" w:hAnsi="Times New Roman"/>
          <w:sz w:val="28"/>
          <w:szCs w:val="28"/>
          <w:lang w:eastAsia="ko-KR"/>
        </w:rPr>
        <w:t xml:space="preserve">Зона </w:t>
      </w:r>
      <w:r>
        <w:rPr>
          <w:rFonts w:ascii="Times New Roman" w:eastAsia="Batang" w:hAnsi="Times New Roman"/>
          <w:sz w:val="28"/>
          <w:szCs w:val="28"/>
          <w:lang w:eastAsia="ko-KR"/>
        </w:rPr>
        <w:t>«конференц-зала»</w:t>
      </w:r>
      <w:r w:rsidR="00704F9D">
        <w:rPr>
          <w:rFonts w:ascii="Times New Roman" w:eastAsia="Batang" w:hAnsi="Times New Roman"/>
          <w:sz w:val="28"/>
          <w:szCs w:val="28"/>
          <w:lang w:eastAsia="ko-KR"/>
        </w:rPr>
        <w:t xml:space="preserve"> включает столы и стулья, за которыми работают </w:t>
      </w:r>
      <w:r>
        <w:rPr>
          <w:rFonts w:ascii="Times New Roman" w:eastAsia="Batang" w:hAnsi="Times New Roman"/>
          <w:sz w:val="28"/>
          <w:szCs w:val="28"/>
          <w:lang w:eastAsia="ko-KR"/>
        </w:rPr>
        <w:t>эксперты</w:t>
      </w:r>
      <w:r w:rsidR="00AD0366">
        <w:rPr>
          <w:rFonts w:ascii="Times New Roman" w:eastAsia="Batang" w:hAnsi="Times New Roman"/>
          <w:sz w:val="28"/>
          <w:szCs w:val="28"/>
          <w:lang w:eastAsia="ko-KR"/>
        </w:rPr>
        <w:t>, интерактивную доску, а также стол с ноутбуком и МФУ.</w:t>
      </w:r>
    </w:p>
    <w:p w:rsidR="00704F9D" w:rsidRDefault="00704F9D" w:rsidP="004E24CE">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Комната экспертов должна быть вынесена за пределы площадки, оборудована столами, стульями, офисным шкафом для документов.</w:t>
      </w:r>
    </w:p>
    <w:p w:rsidR="00704F9D" w:rsidRDefault="00704F9D" w:rsidP="004E24CE">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Брифинг-зона оборудуется рабочими стульями.</w:t>
      </w:r>
    </w:p>
    <w:p w:rsidR="00704F9D" w:rsidRPr="009F5A56" w:rsidRDefault="00704F9D" w:rsidP="00D73357">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В данном разделе также приведены основные фото, эскизы необходимые для визуализации компонентов застройки конкурсной площадки.</w:t>
      </w:r>
    </w:p>
    <w:p w:rsidR="00704F9D" w:rsidRDefault="00704F9D" w:rsidP="000F6933">
      <w:pPr>
        <w:spacing w:after="0" w:line="360" w:lineRule="auto"/>
        <w:ind w:firstLine="709"/>
        <w:jc w:val="both"/>
        <w:rPr>
          <w:rFonts w:ascii="Times New Roman" w:eastAsia="Batang" w:hAnsi="Times New Roman"/>
          <w:sz w:val="28"/>
          <w:szCs w:val="28"/>
          <w:lang w:eastAsia="ko-KR"/>
        </w:rPr>
      </w:pPr>
      <w:r w:rsidRPr="009F5A56">
        <w:rPr>
          <w:rFonts w:ascii="Times New Roman" w:eastAsia="Batang" w:hAnsi="Times New Roman"/>
          <w:sz w:val="28"/>
          <w:szCs w:val="28"/>
          <w:lang w:eastAsia="ko-KR"/>
        </w:rPr>
        <w:t xml:space="preserve">Рис. 1. </w:t>
      </w:r>
      <w:r w:rsidR="00791704" w:rsidRPr="009F5A56">
        <w:rPr>
          <w:rFonts w:ascii="Times New Roman" w:eastAsia="Batang" w:hAnsi="Times New Roman"/>
          <w:sz w:val="28"/>
          <w:szCs w:val="28"/>
          <w:lang w:eastAsia="ko-KR"/>
        </w:rPr>
        <w:t>Модуль А «Разработка турпродукта и вывод его на рынок»</w:t>
      </w:r>
      <w:r w:rsidR="000F6933" w:rsidRPr="009F5A56">
        <w:rPr>
          <w:rFonts w:ascii="Times New Roman" w:eastAsia="Batang" w:hAnsi="Times New Roman"/>
          <w:sz w:val="28"/>
          <w:szCs w:val="28"/>
          <w:lang w:eastAsia="ko-KR"/>
        </w:rPr>
        <w:t xml:space="preserve"> для региональной и юниорской линеек.</w:t>
      </w:r>
      <w:r w:rsidR="000F6933">
        <w:rPr>
          <w:rFonts w:ascii="Times New Roman" w:eastAsia="Batang" w:hAnsi="Times New Roman"/>
          <w:sz w:val="28"/>
          <w:szCs w:val="28"/>
          <w:lang w:eastAsia="ko-KR"/>
        </w:rPr>
        <w:t xml:space="preserve"> </w:t>
      </w:r>
    </w:p>
    <w:p w:rsidR="00791704" w:rsidRPr="005070E6" w:rsidRDefault="00791704" w:rsidP="0066732B">
      <w:pPr>
        <w:spacing w:after="0" w:line="360" w:lineRule="auto"/>
        <w:jc w:val="center"/>
        <w:rPr>
          <w:rFonts w:ascii="Times New Roman" w:eastAsia="Batang" w:hAnsi="Times New Roman"/>
          <w:sz w:val="28"/>
          <w:szCs w:val="28"/>
          <w:lang w:eastAsia="ko-KR"/>
        </w:rPr>
      </w:pPr>
      <w:r>
        <w:rPr>
          <w:noProof/>
          <w:lang w:eastAsia="ru-RU"/>
        </w:rPr>
        <w:drawing>
          <wp:inline distT="0" distB="0" distL="0" distR="0">
            <wp:extent cx="3732722" cy="2489680"/>
            <wp:effectExtent l="0" t="0" r="1270" b="6350"/>
            <wp:docPr id="9" name="Рисунок 9" descr="https://i.pinimg.com/originals/1b/35/df/1b35df1faf75242e5c681eeadf009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1b/35/df/1b35df1faf75242e5c681eeadf009e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839" cy="2494427"/>
                    </a:xfrm>
                    <a:prstGeom prst="rect">
                      <a:avLst/>
                    </a:prstGeom>
                    <a:noFill/>
                    <a:ln>
                      <a:noFill/>
                    </a:ln>
                  </pic:spPr>
                </pic:pic>
              </a:graphicData>
            </a:graphic>
          </wp:inline>
        </w:drawing>
      </w:r>
    </w:p>
    <w:p w:rsidR="00CB4803" w:rsidRDefault="00CB4803" w:rsidP="00CB4803">
      <w:pPr>
        <w:spacing w:after="0" w:line="360"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Примерный вариант: </w:t>
      </w:r>
      <w:r w:rsidR="00401442">
        <w:rPr>
          <w:rFonts w:ascii="Times New Roman" w:eastAsia="Batang" w:hAnsi="Times New Roman"/>
          <w:sz w:val="24"/>
          <w:szCs w:val="24"/>
          <w:lang w:eastAsia="ko-KR"/>
        </w:rPr>
        <w:t xml:space="preserve">варианты </w:t>
      </w:r>
      <w:r w:rsidR="0066732B">
        <w:rPr>
          <w:rFonts w:ascii="Times New Roman" w:eastAsia="Batang" w:hAnsi="Times New Roman"/>
          <w:sz w:val="24"/>
          <w:szCs w:val="24"/>
          <w:lang w:eastAsia="ko-KR"/>
        </w:rPr>
        <w:t>элемент</w:t>
      </w:r>
      <w:r w:rsidR="00401442">
        <w:rPr>
          <w:rFonts w:ascii="Times New Roman" w:eastAsia="Batang" w:hAnsi="Times New Roman"/>
          <w:sz w:val="24"/>
          <w:szCs w:val="24"/>
          <w:lang w:eastAsia="ko-KR"/>
        </w:rPr>
        <w:t>ов</w:t>
      </w:r>
      <w:r w:rsidR="0066732B">
        <w:rPr>
          <w:rFonts w:ascii="Times New Roman" w:eastAsia="Batang" w:hAnsi="Times New Roman"/>
          <w:sz w:val="24"/>
          <w:szCs w:val="24"/>
          <w:lang w:eastAsia="ko-KR"/>
        </w:rPr>
        <w:t xml:space="preserve"> «выста</w:t>
      </w:r>
      <w:r w:rsidR="00791704">
        <w:rPr>
          <w:rFonts w:ascii="Times New Roman" w:eastAsia="Batang" w:hAnsi="Times New Roman"/>
          <w:sz w:val="24"/>
          <w:szCs w:val="24"/>
          <w:lang w:eastAsia="ko-KR"/>
        </w:rPr>
        <w:t xml:space="preserve">вочного места» для представления региона по средствам размещения элементов </w:t>
      </w:r>
      <w:r w:rsidR="00791704">
        <w:rPr>
          <w:rFonts w:ascii="Times New Roman" w:eastAsia="Batang" w:hAnsi="Times New Roman"/>
          <w:sz w:val="24"/>
          <w:szCs w:val="24"/>
          <w:lang w:val="en-US" w:eastAsia="ko-KR"/>
        </w:rPr>
        <w:t>TOOLBOX</w:t>
      </w:r>
      <w:r w:rsidR="00791704">
        <w:rPr>
          <w:rFonts w:ascii="Times New Roman" w:eastAsia="Batang" w:hAnsi="Times New Roman"/>
          <w:sz w:val="24"/>
          <w:szCs w:val="24"/>
          <w:lang w:eastAsia="ko-KR"/>
        </w:rPr>
        <w:t xml:space="preserve"> (мобильный стенд</w:t>
      </w:r>
      <w:r w:rsidR="00401442">
        <w:rPr>
          <w:rFonts w:ascii="Times New Roman" w:eastAsia="Batang" w:hAnsi="Times New Roman"/>
          <w:sz w:val="24"/>
          <w:szCs w:val="24"/>
          <w:lang w:eastAsia="ko-KR"/>
        </w:rPr>
        <w:t>)</w:t>
      </w:r>
      <w:r w:rsidR="00791704">
        <w:rPr>
          <w:rFonts w:ascii="Times New Roman" w:eastAsia="Batang" w:hAnsi="Times New Roman"/>
          <w:sz w:val="24"/>
          <w:szCs w:val="24"/>
          <w:lang w:eastAsia="ko-KR"/>
        </w:rPr>
        <w:t>.</w:t>
      </w:r>
    </w:p>
    <w:p w:rsidR="008A2B8D" w:rsidRDefault="008A2B8D" w:rsidP="00CB4803">
      <w:pPr>
        <w:spacing w:after="0" w:line="360" w:lineRule="auto"/>
        <w:ind w:firstLine="709"/>
        <w:jc w:val="both"/>
        <w:rPr>
          <w:rFonts w:ascii="Times New Roman" w:eastAsia="Batang" w:hAnsi="Times New Roman"/>
          <w:sz w:val="24"/>
          <w:szCs w:val="24"/>
          <w:lang w:eastAsia="ko-KR"/>
        </w:rPr>
      </w:pPr>
    </w:p>
    <w:p w:rsidR="008A2B8D" w:rsidRDefault="008A2B8D" w:rsidP="008A2B8D">
      <w:pPr>
        <w:spacing w:after="0" w:line="360" w:lineRule="auto"/>
        <w:ind w:left="707" w:firstLine="709"/>
        <w:jc w:val="both"/>
        <w:rPr>
          <w:rFonts w:ascii="Times New Roman" w:eastAsia="Batang" w:hAnsi="Times New Roman"/>
          <w:sz w:val="24"/>
          <w:szCs w:val="24"/>
          <w:lang w:eastAsia="ko-KR"/>
        </w:rPr>
      </w:pPr>
      <w:r>
        <w:rPr>
          <w:noProof/>
          <w:lang w:eastAsia="ru-RU"/>
        </w:rPr>
        <w:drawing>
          <wp:inline distT="0" distB="0" distL="0" distR="0">
            <wp:extent cx="3784821" cy="2523153"/>
            <wp:effectExtent l="0" t="0" r="6350" b="0"/>
            <wp:docPr id="10" name="Рисунок 10" descr="https://mir-s3-cdn-cf.behance.net/project_modules/1400/7ba99a36363607.57191bf238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s3-cdn-cf.behance.net/project_modules/1400/7ba99a36363607.57191bf238c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1952" cy="2527907"/>
                    </a:xfrm>
                    <a:prstGeom prst="rect">
                      <a:avLst/>
                    </a:prstGeom>
                    <a:noFill/>
                    <a:ln>
                      <a:noFill/>
                    </a:ln>
                  </pic:spPr>
                </pic:pic>
              </a:graphicData>
            </a:graphic>
          </wp:inline>
        </w:drawing>
      </w:r>
    </w:p>
    <w:p w:rsidR="008A2B8D" w:rsidRDefault="008A2B8D" w:rsidP="008A2B8D">
      <w:pPr>
        <w:spacing w:after="0" w:line="360" w:lineRule="auto"/>
        <w:ind w:firstLine="709"/>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Примерный вариант: варианты элементов «выставочного места» для представления региона по средствам размещения элементов </w:t>
      </w:r>
      <w:r>
        <w:rPr>
          <w:rFonts w:ascii="Times New Roman" w:eastAsia="Batang" w:hAnsi="Times New Roman"/>
          <w:sz w:val="24"/>
          <w:szCs w:val="24"/>
          <w:lang w:val="en-US" w:eastAsia="ko-KR"/>
        </w:rPr>
        <w:t>TOOLBOX</w:t>
      </w:r>
      <w:r>
        <w:rPr>
          <w:rFonts w:ascii="Times New Roman" w:eastAsia="Batang" w:hAnsi="Times New Roman"/>
          <w:sz w:val="24"/>
          <w:szCs w:val="24"/>
          <w:lang w:eastAsia="ko-KR"/>
        </w:rPr>
        <w:t xml:space="preserve"> (мобильный стенд).</w:t>
      </w:r>
    </w:p>
    <w:p w:rsidR="00CB4803" w:rsidRDefault="00CB4803" w:rsidP="00A57976">
      <w:pPr>
        <w:spacing w:after="0" w:line="360" w:lineRule="auto"/>
        <w:ind w:firstLine="709"/>
        <w:jc w:val="both"/>
        <w:rPr>
          <w:rFonts w:ascii="Times New Roman" w:hAnsi="Times New Roman"/>
          <w:b/>
          <w:sz w:val="28"/>
          <w:szCs w:val="28"/>
        </w:rPr>
      </w:pPr>
    </w:p>
    <w:p w:rsidR="00704F9D" w:rsidRPr="00A57976" w:rsidRDefault="00704F9D" w:rsidP="00A57976">
      <w:pPr>
        <w:spacing w:after="0" w:line="360" w:lineRule="auto"/>
        <w:ind w:firstLine="709"/>
        <w:jc w:val="both"/>
        <w:rPr>
          <w:rFonts w:ascii="Times New Roman" w:hAnsi="Times New Roman"/>
          <w:b/>
          <w:sz w:val="28"/>
          <w:szCs w:val="28"/>
        </w:rPr>
      </w:pPr>
      <w:r w:rsidRPr="00A57976">
        <w:rPr>
          <w:rFonts w:ascii="Times New Roman" w:hAnsi="Times New Roman"/>
          <w:b/>
          <w:sz w:val="28"/>
          <w:szCs w:val="28"/>
        </w:rPr>
        <w:t>Компоновка рабочего места участника</w:t>
      </w:r>
      <w:r>
        <w:rPr>
          <w:rFonts w:ascii="Times New Roman" w:hAnsi="Times New Roman"/>
          <w:b/>
          <w:sz w:val="28"/>
          <w:szCs w:val="28"/>
        </w:rPr>
        <w:t>:</w:t>
      </w:r>
    </w:p>
    <w:p w:rsidR="000F6933" w:rsidRDefault="000F6933" w:rsidP="000F6933">
      <w:pPr>
        <w:spacing w:after="0" w:line="360" w:lineRule="auto"/>
        <w:ind w:firstLine="709"/>
        <w:jc w:val="both"/>
        <w:rPr>
          <w:rFonts w:ascii="Times New Roman" w:eastAsia="Batang" w:hAnsi="Times New Roman"/>
          <w:sz w:val="28"/>
          <w:szCs w:val="28"/>
          <w:lang w:eastAsia="ko-KR"/>
        </w:rPr>
      </w:pPr>
      <w:bookmarkStart w:id="25" w:name="_Toc525838813"/>
      <w:r>
        <w:rPr>
          <w:rFonts w:ascii="Times New Roman" w:eastAsia="Batang" w:hAnsi="Times New Roman"/>
          <w:sz w:val="28"/>
          <w:szCs w:val="28"/>
          <w:lang w:eastAsia="ko-KR"/>
        </w:rPr>
        <w:t>Площад</w:t>
      </w:r>
      <w:r w:rsidRPr="00AB6087">
        <w:rPr>
          <w:rFonts w:ascii="Times New Roman" w:eastAsia="Batang" w:hAnsi="Times New Roman"/>
          <w:sz w:val="28"/>
          <w:szCs w:val="28"/>
          <w:lang w:eastAsia="ko-KR"/>
        </w:rPr>
        <w:t xml:space="preserve">ь рабочего места участника должна составлять не менее 1,5х1,5 кв.м. Рабочее место участника включает: стол, 2 стула, штендер и/или информационный стенд, ноутбук с доступом в Интернет, компьютерную гарнитуру: мышь, клавиатуру, подставку для канцелярских принадлежностей, накопитель для бумаги, </w:t>
      </w:r>
      <w:r>
        <w:rPr>
          <w:rFonts w:ascii="Times New Roman" w:eastAsia="Batang" w:hAnsi="Times New Roman"/>
          <w:sz w:val="28"/>
          <w:szCs w:val="28"/>
          <w:lang w:eastAsia="ko-KR"/>
        </w:rPr>
        <w:t xml:space="preserve">калькулятор, </w:t>
      </w:r>
      <w:r w:rsidRPr="0086620D">
        <w:rPr>
          <w:rFonts w:ascii="Times New Roman" w:eastAsia="Batang" w:hAnsi="Times New Roman"/>
          <w:sz w:val="28"/>
          <w:szCs w:val="28"/>
          <w:lang w:eastAsia="ko-KR"/>
        </w:rPr>
        <w:t>телефон,</w:t>
      </w:r>
      <w:r>
        <w:rPr>
          <w:rFonts w:ascii="Times New Roman" w:eastAsia="Batang" w:hAnsi="Times New Roman"/>
          <w:sz w:val="28"/>
          <w:szCs w:val="28"/>
          <w:lang w:eastAsia="ko-KR"/>
        </w:rPr>
        <w:t xml:space="preserve"> а также </w:t>
      </w:r>
      <w:r w:rsidRPr="007220EC">
        <w:rPr>
          <w:rFonts w:ascii="Times New Roman" w:eastAsia="Batang" w:hAnsi="Times New Roman"/>
          <w:sz w:val="28"/>
          <w:szCs w:val="28"/>
          <w:lang w:eastAsia="ko-KR"/>
        </w:rPr>
        <w:t>необходимую канцелярию с</w:t>
      </w:r>
      <w:r>
        <w:rPr>
          <w:rFonts w:ascii="Times New Roman" w:eastAsia="Batang" w:hAnsi="Times New Roman"/>
          <w:sz w:val="28"/>
          <w:szCs w:val="28"/>
          <w:lang w:eastAsia="ko-KR"/>
        </w:rPr>
        <w:t>огласно инфраструктурному листу</w:t>
      </w:r>
      <w:r w:rsidRPr="007220EC">
        <w:rPr>
          <w:rFonts w:ascii="Times New Roman" w:eastAsia="Batang" w:hAnsi="Times New Roman"/>
          <w:sz w:val="28"/>
          <w:szCs w:val="28"/>
          <w:lang w:eastAsia="ko-KR"/>
        </w:rPr>
        <w:t>.</w:t>
      </w:r>
    </w:p>
    <w:p w:rsidR="000F6933" w:rsidRDefault="000F6933" w:rsidP="000F6933">
      <w:pPr>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Между модульными рабочими местами участников должно быть не менее 1 метра. Для каждого рабочего места необходима электрическая розетка, стабильный Интернет-канал.</w:t>
      </w:r>
    </w:p>
    <w:p w:rsidR="00696486" w:rsidRPr="00FF0B39" w:rsidRDefault="00696486" w:rsidP="00696486">
      <w:pPr>
        <w:pStyle w:val="-2"/>
        <w:spacing w:before="0" w:after="0"/>
        <w:ind w:firstLine="709"/>
        <w:rPr>
          <w:rFonts w:ascii="Times New Roman" w:hAnsi="Times New Roman"/>
          <w:szCs w:val="28"/>
          <w:lang w:val="ru-RU"/>
        </w:rPr>
      </w:pPr>
      <w:r w:rsidRPr="00FF0B39">
        <w:rPr>
          <w:rFonts w:ascii="Times New Roman" w:hAnsi="Times New Roman"/>
          <w:szCs w:val="28"/>
          <w:lang w:val="ru-RU"/>
        </w:rPr>
        <w:t>5.4. РАЗРАБОТКА КОНКУРСНОГО ЗАДАНИЯ</w:t>
      </w:r>
      <w:bookmarkEnd w:id="25"/>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Конкурсное задание разрабатывается по образцам, представленным Менеджером компетенции на форуме WS</w:t>
      </w:r>
      <w:r w:rsidRPr="00333911">
        <w:rPr>
          <w:rFonts w:ascii="Times New Roman" w:hAnsi="Times New Roman"/>
          <w:sz w:val="28"/>
          <w:szCs w:val="28"/>
          <w:lang w:val="en-US"/>
        </w:rPr>
        <w:t>R</w:t>
      </w:r>
      <w:r w:rsidRPr="00333911">
        <w:rPr>
          <w:rFonts w:ascii="Times New Roman" w:hAnsi="Times New Roman"/>
          <w:sz w:val="28"/>
          <w:szCs w:val="28"/>
        </w:rPr>
        <w:t xml:space="preserve"> (</w:t>
      </w:r>
      <w:hyperlink r:id="rId14" w:history="1">
        <w:r w:rsidRPr="00333911">
          <w:rPr>
            <w:rStyle w:val="ae"/>
            <w:rFonts w:ascii="Times New Roman" w:hAnsi="Times New Roman"/>
            <w:sz w:val="28"/>
            <w:szCs w:val="28"/>
          </w:rPr>
          <w:t>http://</w:t>
        </w:r>
        <w:r w:rsidRPr="00333911">
          <w:rPr>
            <w:rStyle w:val="ae"/>
            <w:rFonts w:ascii="Times New Roman" w:hAnsi="Times New Roman"/>
            <w:sz w:val="28"/>
            <w:szCs w:val="28"/>
            <w:lang w:val="en-US"/>
          </w:rPr>
          <w:t>forum</w:t>
        </w:r>
        <w:r w:rsidRPr="00333911">
          <w:rPr>
            <w:rStyle w:val="ae"/>
            <w:rFonts w:ascii="Times New Roman" w:hAnsi="Times New Roman"/>
            <w:sz w:val="28"/>
            <w:szCs w:val="28"/>
          </w:rPr>
          <w:t>.worldskills.</w:t>
        </w:r>
        <w:r w:rsidRPr="00333911">
          <w:rPr>
            <w:rStyle w:val="ae"/>
            <w:rFonts w:ascii="Times New Roman" w:hAnsi="Times New Roman"/>
            <w:sz w:val="28"/>
            <w:szCs w:val="28"/>
            <w:lang w:val="en-US"/>
          </w:rPr>
          <w:t>ru</w:t>
        </w:r>
      </w:hyperlink>
      <w:r w:rsidRPr="00333911">
        <w:rPr>
          <w:rFonts w:ascii="Times New Roman" w:hAnsi="Times New Roman"/>
          <w:sz w:val="28"/>
          <w:szCs w:val="28"/>
        </w:rPr>
        <w:t>). Представленные образцы Конкурсного задания должны меняться один раз в год.</w:t>
      </w:r>
    </w:p>
    <w:p w:rsidR="00696486" w:rsidRPr="00190E2A" w:rsidRDefault="00696486" w:rsidP="00696486">
      <w:pPr>
        <w:pStyle w:val="3"/>
        <w:spacing w:before="0"/>
        <w:ind w:firstLine="709"/>
        <w:rPr>
          <w:rFonts w:ascii="Times New Roman" w:hAnsi="Times New Roman" w:cs="Times New Roman"/>
          <w:sz w:val="24"/>
          <w:szCs w:val="24"/>
          <w:lang w:val="ru-RU"/>
        </w:rPr>
      </w:pPr>
      <w:r w:rsidRPr="00190E2A">
        <w:rPr>
          <w:rFonts w:ascii="Times New Roman" w:hAnsi="Times New Roman" w:cs="Times New Roman"/>
          <w:sz w:val="24"/>
          <w:szCs w:val="24"/>
          <w:lang w:val="ru-RU"/>
        </w:rPr>
        <w:t>5.4.1. КТО РАЗРАБАТЫВАЕТ КОНКУРСНОЕ ЗАДАНИЕ/МОДУЛИ</w:t>
      </w:r>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Общ</w:t>
      </w:r>
      <w:r>
        <w:rPr>
          <w:rFonts w:ascii="Times New Roman" w:hAnsi="Times New Roman"/>
          <w:sz w:val="28"/>
          <w:szCs w:val="28"/>
        </w:rPr>
        <w:t>им руководством и утверждением К</w:t>
      </w:r>
      <w:r w:rsidRPr="00333911">
        <w:rPr>
          <w:rFonts w:ascii="Times New Roman" w:hAnsi="Times New Roman"/>
          <w:sz w:val="28"/>
          <w:szCs w:val="28"/>
        </w:rPr>
        <w:t>онкурсного задания занимается Менеджер компе</w:t>
      </w:r>
      <w:r>
        <w:rPr>
          <w:rFonts w:ascii="Times New Roman" w:hAnsi="Times New Roman"/>
          <w:sz w:val="28"/>
          <w:szCs w:val="28"/>
        </w:rPr>
        <w:t>тенции. К участию в разработке К</w:t>
      </w:r>
      <w:r w:rsidRPr="00333911">
        <w:rPr>
          <w:rFonts w:ascii="Times New Roman" w:hAnsi="Times New Roman"/>
          <w:sz w:val="28"/>
          <w:szCs w:val="28"/>
        </w:rPr>
        <w:t>онкурсного задания могут привлекаться:</w:t>
      </w:r>
    </w:p>
    <w:p w:rsidR="00696486" w:rsidRPr="00333911" w:rsidRDefault="00696486" w:rsidP="00696486">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 xml:space="preserve">Сертифицированные эксперты </w:t>
      </w:r>
      <w:r w:rsidRPr="00333911">
        <w:rPr>
          <w:rFonts w:ascii="Times New Roman" w:hAnsi="Times New Roman"/>
          <w:sz w:val="28"/>
          <w:szCs w:val="28"/>
          <w:lang w:val="en-US"/>
        </w:rPr>
        <w:t>WSR</w:t>
      </w:r>
      <w:r w:rsidRPr="00333911">
        <w:rPr>
          <w:rFonts w:ascii="Times New Roman" w:hAnsi="Times New Roman"/>
          <w:sz w:val="28"/>
          <w:szCs w:val="28"/>
        </w:rPr>
        <w:t>;</w:t>
      </w:r>
    </w:p>
    <w:p w:rsidR="00696486" w:rsidRPr="00333911" w:rsidRDefault="00696486" w:rsidP="00696486">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Сторонние разработчики;</w:t>
      </w:r>
    </w:p>
    <w:p w:rsidR="00696486" w:rsidRPr="00333911" w:rsidRDefault="00696486" w:rsidP="00696486">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Иные заинтересованные лица.</w:t>
      </w:r>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В процессе подготовки к каждому соревнованию</w:t>
      </w:r>
      <w:r>
        <w:rPr>
          <w:rFonts w:ascii="Times New Roman" w:hAnsi="Times New Roman"/>
          <w:sz w:val="28"/>
          <w:szCs w:val="28"/>
        </w:rPr>
        <w:t xml:space="preserve"> при внесении 30 % изменений к К</w:t>
      </w:r>
      <w:r w:rsidRPr="00333911">
        <w:rPr>
          <w:rFonts w:ascii="Times New Roman" w:hAnsi="Times New Roman"/>
          <w:sz w:val="28"/>
          <w:szCs w:val="28"/>
        </w:rPr>
        <w:t>онкурсному заданию участвуют:</w:t>
      </w:r>
    </w:p>
    <w:p w:rsidR="00696486" w:rsidRPr="00333911" w:rsidRDefault="00696486" w:rsidP="00696486">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Главный эксперт;</w:t>
      </w:r>
    </w:p>
    <w:p w:rsidR="00696486" w:rsidRPr="00333911" w:rsidRDefault="00696486" w:rsidP="00696486">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Сертифицированный эксперт по компетенции (в случае присутствия на соревновании);</w:t>
      </w:r>
    </w:p>
    <w:p w:rsidR="00696486" w:rsidRPr="00333911" w:rsidRDefault="00696486" w:rsidP="00696486">
      <w:pPr>
        <w:pStyle w:val="aff1"/>
        <w:numPr>
          <w:ilvl w:val="0"/>
          <w:numId w:val="4"/>
        </w:numPr>
        <w:spacing w:after="0" w:line="360" w:lineRule="auto"/>
        <w:ind w:left="0" w:firstLine="709"/>
        <w:jc w:val="both"/>
        <w:rPr>
          <w:rFonts w:ascii="Times New Roman" w:hAnsi="Times New Roman"/>
          <w:sz w:val="28"/>
          <w:szCs w:val="28"/>
        </w:rPr>
      </w:pPr>
      <w:r w:rsidRPr="00333911">
        <w:rPr>
          <w:rFonts w:ascii="Times New Roman" w:hAnsi="Times New Roman"/>
          <w:sz w:val="28"/>
          <w:szCs w:val="28"/>
        </w:rPr>
        <w:t>Эксперты принимающие участия в оценке (при необходимости привлечения главным экспертом).</w:t>
      </w:r>
    </w:p>
    <w:p w:rsidR="00696486" w:rsidRPr="00333911" w:rsidRDefault="00696486" w:rsidP="00696486">
      <w:pPr>
        <w:spacing w:after="0" w:line="360" w:lineRule="auto"/>
        <w:ind w:firstLine="709"/>
        <w:jc w:val="both"/>
        <w:rPr>
          <w:rFonts w:ascii="Times New Roman" w:hAnsi="Times New Roman"/>
          <w:sz w:val="28"/>
          <w:szCs w:val="28"/>
        </w:rPr>
      </w:pPr>
      <w:r>
        <w:rPr>
          <w:rFonts w:ascii="Times New Roman" w:hAnsi="Times New Roman"/>
          <w:sz w:val="28"/>
          <w:szCs w:val="28"/>
        </w:rPr>
        <w:t>Внесенные 30</w:t>
      </w:r>
      <w:r w:rsidRPr="00333911">
        <w:rPr>
          <w:rFonts w:ascii="Times New Roman" w:hAnsi="Times New Roman"/>
          <w:sz w:val="28"/>
          <w:szCs w:val="28"/>
        </w:rPr>
        <w:t xml:space="preserve">% изменения в </w:t>
      </w:r>
      <w:r>
        <w:rPr>
          <w:rFonts w:ascii="Times New Roman" w:hAnsi="Times New Roman"/>
          <w:sz w:val="28"/>
          <w:szCs w:val="28"/>
        </w:rPr>
        <w:t>К</w:t>
      </w:r>
      <w:r w:rsidRPr="00333911">
        <w:rPr>
          <w:rFonts w:ascii="Times New Roman" w:hAnsi="Times New Roman"/>
          <w:sz w:val="28"/>
          <w:szCs w:val="28"/>
        </w:rPr>
        <w:t>онкурсные задания в обязательном порядке согласуются с Менеджером компетенции.</w:t>
      </w:r>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Выше об</w:t>
      </w:r>
      <w:r>
        <w:rPr>
          <w:rFonts w:ascii="Times New Roman" w:hAnsi="Times New Roman"/>
          <w:sz w:val="28"/>
          <w:szCs w:val="28"/>
        </w:rPr>
        <w:t>означенные люди при внесении 30</w:t>
      </w:r>
      <w:r w:rsidRPr="00333911">
        <w:rPr>
          <w:rFonts w:ascii="Times New Roman" w:hAnsi="Times New Roman"/>
          <w:sz w:val="28"/>
          <w:szCs w:val="28"/>
        </w:rPr>
        <w:t xml:space="preserve">% изменений к </w:t>
      </w:r>
      <w:r>
        <w:rPr>
          <w:rFonts w:ascii="Times New Roman" w:hAnsi="Times New Roman"/>
          <w:sz w:val="28"/>
          <w:szCs w:val="28"/>
        </w:rPr>
        <w:t xml:space="preserve">Конкурсному </w:t>
      </w:r>
      <w:r w:rsidRPr="00333911">
        <w:rPr>
          <w:rFonts w:ascii="Times New Roman" w:hAnsi="Times New Roman"/>
          <w:sz w:val="28"/>
          <w:szCs w:val="28"/>
        </w:rPr>
        <w:t xml:space="preserve">заданию должны руководствоваться принципами объективности и беспристрастности. Изменения не должны влиять на сложность задания, не должны относиться к иным профессиональным областям, не описанным в </w:t>
      </w:r>
      <w:r>
        <w:rPr>
          <w:rFonts w:ascii="Times New Roman" w:hAnsi="Times New Roman"/>
          <w:sz w:val="28"/>
          <w:szCs w:val="28"/>
        </w:rPr>
        <w:t>Спецификации стандартов</w:t>
      </w:r>
      <w:r w:rsidRPr="00333911">
        <w:rPr>
          <w:rFonts w:ascii="Times New Roman" w:hAnsi="Times New Roman"/>
          <w:sz w:val="28"/>
          <w:szCs w:val="28"/>
        </w:rPr>
        <w:t xml:space="preserve">, а также исключать любые блоки </w:t>
      </w:r>
      <w:r>
        <w:rPr>
          <w:rFonts w:ascii="Times New Roman" w:hAnsi="Times New Roman"/>
          <w:sz w:val="28"/>
          <w:szCs w:val="28"/>
        </w:rPr>
        <w:t>Спецификации стандартов</w:t>
      </w:r>
      <w:r w:rsidRPr="00333911">
        <w:rPr>
          <w:rFonts w:ascii="Times New Roman" w:hAnsi="Times New Roman"/>
          <w:sz w:val="28"/>
          <w:szCs w:val="28"/>
        </w:rPr>
        <w:t>. Также внесённые изменения должны быть исполнимы при помощи утверждённого для соревнований Инфраструктурного листа.</w:t>
      </w:r>
    </w:p>
    <w:p w:rsidR="00696486" w:rsidRPr="00190E2A" w:rsidRDefault="00696486" w:rsidP="00696486">
      <w:pPr>
        <w:pStyle w:val="3"/>
        <w:spacing w:before="0"/>
        <w:ind w:firstLine="709"/>
        <w:rPr>
          <w:rFonts w:ascii="Times New Roman" w:hAnsi="Times New Roman" w:cs="Times New Roman"/>
          <w:sz w:val="24"/>
          <w:szCs w:val="24"/>
          <w:lang w:val="ru-RU"/>
        </w:rPr>
      </w:pPr>
      <w:r w:rsidRPr="00190E2A">
        <w:rPr>
          <w:rFonts w:ascii="Times New Roman" w:hAnsi="Times New Roman" w:cs="Times New Roman"/>
          <w:sz w:val="24"/>
          <w:szCs w:val="24"/>
          <w:lang w:val="ru-RU"/>
        </w:rPr>
        <w:t>5.4.2. КАК РАЗРАБАТЫВАЕТСЯ КОНКУРСНОЕ ЗАДАНИЕ</w:t>
      </w:r>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Конкурсные задания к каждому чемпионату разрабатываются на основе единого Конкурсного задания, утверждённого Менеджером компетенции и размещённого на форуме экспертов. Задания могут разрабатываться как в целом так и по модулям. Основным инструментом разработки Конкурсного задания является форум экспертов.</w:t>
      </w:r>
    </w:p>
    <w:p w:rsidR="00696486" w:rsidRPr="00190E2A" w:rsidRDefault="00696486" w:rsidP="00696486">
      <w:pPr>
        <w:pStyle w:val="3"/>
        <w:spacing w:before="0"/>
        <w:ind w:firstLine="709"/>
        <w:rPr>
          <w:rFonts w:ascii="Times New Roman" w:hAnsi="Times New Roman" w:cs="Times New Roman"/>
          <w:sz w:val="24"/>
          <w:szCs w:val="24"/>
          <w:lang w:val="ru-RU"/>
        </w:rPr>
      </w:pPr>
      <w:r w:rsidRPr="00190E2A">
        <w:rPr>
          <w:rFonts w:ascii="Times New Roman" w:hAnsi="Times New Roman" w:cs="Times New Roman"/>
          <w:sz w:val="24"/>
          <w:szCs w:val="24"/>
          <w:lang w:val="ru-RU"/>
        </w:rPr>
        <w:t>5.4.3. КОГДА РАЗРАБАТЫВАЕТСЯ КОНКУРСНОЕ ЗАДАНИЕ</w:t>
      </w:r>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Конкурсное задание разрабатывается согласно представленному ниже графику, определяющему сроки подготовки документации для каждого вида чемпионатов.</w:t>
      </w:r>
    </w:p>
    <w:tbl>
      <w:tblPr>
        <w:tblW w:w="9639" w:type="dxa"/>
        <w:tblInd w:w="108" w:type="dxa"/>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1E0" w:firstRow="1" w:lastRow="1" w:firstColumn="1" w:lastColumn="1" w:noHBand="0" w:noVBand="0"/>
      </w:tblPr>
      <w:tblGrid>
        <w:gridCol w:w="2409"/>
        <w:gridCol w:w="2410"/>
        <w:gridCol w:w="2410"/>
        <w:gridCol w:w="2410"/>
      </w:tblGrid>
      <w:tr w:rsidR="00696486" w:rsidRPr="002F427A" w:rsidTr="00986F09">
        <w:tc>
          <w:tcPr>
            <w:tcW w:w="2409" w:type="dxa"/>
            <w:shd w:val="clear" w:color="auto" w:fill="5B9BD5"/>
          </w:tcPr>
          <w:p w:rsidR="00696486" w:rsidRPr="002F427A" w:rsidRDefault="00696486" w:rsidP="00986F09">
            <w:pPr>
              <w:spacing w:after="0" w:line="240" w:lineRule="auto"/>
              <w:jc w:val="both"/>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Временные рамки</w:t>
            </w:r>
          </w:p>
        </w:tc>
        <w:tc>
          <w:tcPr>
            <w:tcW w:w="2410" w:type="dxa"/>
            <w:shd w:val="clear" w:color="auto" w:fill="5B9BD5"/>
          </w:tcPr>
          <w:p w:rsidR="00696486" w:rsidRPr="002F427A" w:rsidRDefault="00696486" w:rsidP="00986F09">
            <w:pPr>
              <w:spacing w:after="0" w:line="240" w:lineRule="auto"/>
              <w:jc w:val="both"/>
              <w:rPr>
                <w:rFonts w:ascii="Times New Roman" w:hAnsi="Times New Roman"/>
                <w:b/>
                <w:sz w:val="24"/>
                <w:szCs w:val="24"/>
                <w:lang w:eastAsia="ru-RU"/>
              </w:rPr>
            </w:pPr>
            <w:r w:rsidRPr="002F427A">
              <w:rPr>
                <w:rFonts w:ascii="Times New Roman" w:hAnsi="Times New Roman"/>
                <w:b/>
                <w:color w:val="FFFFFF"/>
                <w:sz w:val="24"/>
                <w:szCs w:val="24"/>
                <w:lang w:eastAsia="ru-RU"/>
              </w:rPr>
              <w:t>Локальный чемпионат</w:t>
            </w:r>
          </w:p>
        </w:tc>
        <w:tc>
          <w:tcPr>
            <w:tcW w:w="2410" w:type="dxa"/>
            <w:shd w:val="clear" w:color="auto" w:fill="5B9BD5"/>
          </w:tcPr>
          <w:p w:rsidR="00696486" w:rsidRPr="002F427A" w:rsidRDefault="00696486" w:rsidP="00986F09">
            <w:pPr>
              <w:spacing w:after="0" w:line="240" w:lineRule="auto"/>
              <w:jc w:val="both"/>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Отборочный чемпионат</w:t>
            </w:r>
          </w:p>
        </w:tc>
        <w:tc>
          <w:tcPr>
            <w:tcW w:w="2410" w:type="dxa"/>
            <w:shd w:val="clear" w:color="auto" w:fill="5B9BD5"/>
          </w:tcPr>
          <w:p w:rsidR="00696486" w:rsidRPr="002F427A" w:rsidRDefault="00696486" w:rsidP="00986F09">
            <w:pPr>
              <w:spacing w:after="0" w:line="240" w:lineRule="auto"/>
              <w:jc w:val="both"/>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Национальный чемпионат</w:t>
            </w:r>
          </w:p>
        </w:tc>
      </w:tr>
      <w:tr w:rsidR="00696486" w:rsidRPr="002F427A" w:rsidTr="00986F09">
        <w:tc>
          <w:tcPr>
            <w:tcW w:w="2409" w:type="dxa"/>
            <w:shd w:val="clear" w:color="auto" w:fill="5B9BD5"/>
          </w:tcPr>
          <w:p w:rsidR="00696486" w:rsidRPr="002F427A" w:rsidRDefault="00696486" w:rsidP="00986F09">
            <w:pPr>
              <w:spacing w:after="0" w:line="240" w:lineRule="auto"/>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Шаблон Конкурсного задания</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Берётся в исходном виде с форума экспертов задание предыдущего Национального чемпионата</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Берётся в исходном виде с форума экспертов задание предыдущего Национального чемпионата</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w:t>
            </w:r>
          </w:p>
        </w:tc>
      </w:tr>
      <w:tr w:rsidR="00696486" w:rsidRPr="002F427A" w:rsidTr="00986F09">
        <w:tc>
          <w:tcPr>
            <w:tcW w:w="2409" w:type="dxa"/>
            <w:shd w:val="clear" w:color="auto" w:fill="5B9BD5"/>
          </w:tcPr>
          <w:p w:rsidR="00696486" w:rsidRPr="002F427A" w:rsidRDefault="00696486" w:rsidP="00986F09">
            <w:pPr>
              <w:spacing w:after="0" w:line="240" w:lineRule="auto"/>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Утверждение Главного эксперта чемпионата, ответственного за разработку КЗ</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За 2 месяца до чемпионата</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За 3 месяца до чемпионата</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За 4 месяца до чемпионата</w:t>
            </w:r>
          </w:p>
        </w:tc>
      </w:tr>
      <w:tr w:rsidR="00696486" w:rsidRPr="002F427A" w:rsidTr="00986F09">
        <w:tblPrEx>
          <w:tblLook w:val="00A0" w:firstRow="1" w:lastRow="0" w:firstColumn="1" w:lastColumn="0" w:noHBand="0" w:noVBand="0"/>
        </w:tblPrEx>
        <w:tc>
          <w:tcPr>
            <w:tcW w:w="2409" w:type="dxa"/>
            <w:shd w:val="clear" w:color="auto" w:fill="5B9BD5"/>
          </w:tcPr>
          <w:p w:rsidR="00696486" w:rsidRPr="002F427A" w:rsidRDefault="00696486" w:rsidP="00986F09">
            <w:pPr>
              <w:spacing w:after="0" w:line="240" w:lineRule="auto"/>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Публикация КЗ (если применимо)</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За 1 месяц до чемпионата</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За 1 месяц до чемпионата</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За 1 месяц до чемпионата</w:t>
            </w:r>
          </w:p>
        </w:tc>
      </w:tr>
      <w:tr w:rsidR="00696486" w:rsidRPr="002F427A" w:rsidTr="00986F09">
        <w:tblPrEx>
          <w:tblLook w:val="00A0" w:firstRow="1" w:lastRow="0" w:firstColumn="1" w:lastColumn="0" w:noHBand="0" w:noVBand="0"/>
        </w:tblPrEx>
        <w:tc>
          <w:tcPr>
            <w:tcW w:w="2409" w:type="dxa"/>
            <w:shd w:val="clear" w:color="auto" w:fill="5B9BD5"/>
          </w:tcPr>
          <w:p w:rsidR="00696486" w:rsidRPr="002F427A" w:rsidRDefault="00696486" w:rsidP="00986F09">
            <w:pPr>
              <w:spacing w:after="0" w:line="240" w:lineRule="auto"/>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Внесение и согласование с Менеджером компетенции 30% изменений в КЗ</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В день С-2</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В день С-2</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В день С-2</w:t>
            </w:r>
          </w:p>
        </w:tc>
      </w:tr>
      <w:tr w:rsidR="00696486" w:rsidRPr="002F427A" w:rsidTr="00986F09">
        <w:tblPrEx>
          <w:tblLook w:val="00A0" w:firstRow="1" w:lastRow="0" w:firstColumn="1" w:lastColumn="0" w:noHBand="0" w:noVBand="0"/>
        </w:tblPrEx>
        <w:tc>
          <w:tcPr>
            <w:tcW w:w="2409" w:type="dxa"/>
            <w:shd w:val="clear" w:color="auto" w:fill="5B9BD5"/>
          </w:tcPr>
          <w:p w:rsidR="00696486" w:rsidRPr="002F427A" w:rsidRDefault="00696486" w:rsidP="00986F09">
            <w:pPr>
              <w:spacing w:after="0" w:line="240" w:lineRule="auto"/>
              <w:rPr>
                <w:rFonts w:ascii="Times New Roman" w:hAnsi="Times New Roman"/>
                <w:b/>
                <w:color w:val="FFFFFF"/>
                <w:sz w:val="24"/>
                <w:szCs w:val="24"/>
                <w:lang w:eastAsia="ru-RU"/>
              </w:rPr>
            </w:pPr>
            <w:r w:rsidRPr="002F427A">
              <w:rPr>
                <w:rFonts w:ascii="Times New Roman" w:hAnsi="Times New Roman"/>
                <w:b/>
                <w:color w:val="FFFFFF"/>
                <w:sz w:val="24"/>
                <w:szCs w:val="24"/>
                <w:lang w:eastAsia="ru-RU"/>
              </w:rPr>
              <w:t>Внесение предложений  на Форум экспертов о модернизации КЗ, КО, ИЛ, ТО, ПЗ, ОТ</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В день С+1</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В день С+1</w:t>
            </w:r>
          </w:p>
        </w:tc>
        <w:tc>
          <w:tcPr>
            <w:tcW w:w="2410" w:type="dxa"/>
          </w:tcPr>
          <w:p w:rsidR="00696486" w:rsidRPr="002F427A" w:rsidRDefault="00696486" w:rsidP="00986F09">
            <w:pPr>
              <w:spacing w:after="0" w:line="240" w:lineRule="auto"/>
              <w:jc w:val="both"/>
              <w:rPr>
                <w:rFonts w:ascii="Times New Roman" w:hAnsi="Times New Roman"/>
                <w:sz w:val="24"/>
                <w:szCs w:val="24"/>
                <w:lang w:eastAsia="ru-RU"/>
              </w:rPr>
            </w:pPr>
            <w:r w:rsidRPr="002F427A">
              <w:rPr>
                <w:rFonts w:ascii="Times New Roman" w:hAnsi="Times New Roman"/>
                <w:sz w:val="24"/>
                <w:szCs w:val="24"/>
                <w:lang w:eastAsia="ru-RU"/>
              </w:rPr>
              <w:t>В день С+1</w:t>
            </w:r>
          </w:p>
        </w:tc>
      </w:tr>
    </w:tbl>
    <w:p w:rsidR="00696486" w:rsidRPr="009955F8" w:rsidRDefault="00696486" w:rsidP="00696486">
      <w:pPr>
        <w:jc w:val="both"/>
        <w:rPr>
          <w:rFonts w:ascii="Times New Roman" w:hAnsi="Times New Roman"/>
        </w:rPr>
      </w:pPr>
    </w:p>
    <w:p w:rsidR="00696486" w:rsidRPr="00B00B9A" w:rsidRDefault="00696486" w:rsidP="00696486">
      <w:pPr>
        <w:pStyle w:val="-2"/>
        <w:spacing w:before="0" w:after="0"/>
        <w:ind w:firstLine="709"/>
        <w:rPr>
          <w:rFonts w:ascii="Times New Roman" w:hAnsi="Times New Roman"/>
          <w:szCs w:val="28"/>
          <w:lang w:val="ru-RU"/>
        </w:rPr>
      </w:pPr>
      <w:bookmarkStart w:id="26" w:name="_Toc525838814"/>
      <w:r w:rsidRPr="00B00B9A">
        <w:rPr>
          <w:rFonts w:ascii="Times New Roman" w:hAnsi="Times New Roman"/>
          <w:szCs w:val="28"/>
          <w:lang w:val="ru-RU"/>
        </w:rPr>
        <w:t>5.5 УТВЕРЖДЕНИЕ КОНКУРСНОГО ЗАДАНИЯ</w:t>
      </w:r>
      <w:bookmarkEnd w:id="26"/>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Главный эксперт и Менеджер компетенции принимают решение о выполнимости всех модулей и при необходимости должны доказать реальность его выполнения. Во внимание принимаются время и материалы.</w:t>
      </w:r>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Конкурсное задание может быть утверждено в любой удобной для Менеджера компетенции форме.</w:t>
      </w:r>
    </w:p>
    <w:p w:rsidR="00696486" w:rsidRPr="00FF0B39" w:rsidRDefault="00696486" w:rsidP="00696486">
      <w:pPr>
        <w:pStyle w:val="-2"/>
        <w:spacing w:before="0" w:after="0"/>
        <w:ind w:firstLine="709"/>
        <w:jc w:val="both"/>
        <w:rPr>
          <w:rFonts w:ascii="Times New Roman" w:hAnsi="Times New Roman"/>
          <w:szCs w:val="28"/>
          <w:lang w:val="ru-RU"/>
        </w:rPr>
      </w:pPr>
      <w:bookmarkStart w:id="27" w:name="_Toc525838815"/>
      <w:r w:rsidRPr="00FF0B39">
        <w:rPr>
          <w:rFonts w:ascii="Times New Roman" w:hAnsi="Times New Roman"/>
          <w:szCs w:val="28"/>
          <w:lang w:val="ru-RU"/>
        </w:rPr>
        <w:t>5.6. СВОЙСТВА МАТЕРИАЛА И ИНСТРУКЦИИ ПРОИЗВОДИТЕЛЯ</w:t>
      </w:r>
      <w:bookmarkEnd w:id="27"/>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Если для выполнения задания участнику конкурса необходимо ознакомиться с инструкциями по применению какого-либо материала или с инструкциями производителя, он получает их заранее по решению Менеджера компетенции и Главного эксперта. При необходимости, во время ознакомления Технический эксперт организует демонстрацию на месте.</w:t>
      </w:r>
    </w:p>
    <w:p w:rsidR="00696486" w:rsidRPr="00333911" w:rsidRDefault="00696486" w:rsidP="00696486">
      <w:pPr>
        <w:spacing w:after="0" w:line="360" w:lineRule="auto"/>
        <w:ind w:firstLine="709"/>
        <w:jc w:val="both"/>
        <w:rPr>
          <w:rFonts w:ascii="Times New Roman" w:hAnsi="Times New Roman"/>
          <w:b/>
          <w:sz w:val="28"/>
          <w:szCs w:val="28"/>
        </w:rPr>
      </w:pPr>
      <w:r w:rsidRPr="00333911">
        <w:rPr>
          <w:rFonts w:ascii="Times New Roman" w:hAnsi="Times New Roman"/>
          <w:sz w:val="28"/>
          <w:szCs w:val="28"/>
        </w:rPr>
        <w:t xml:space="preserve">Материалы, выбираемые для модулей, которые предстоит </w:t>
      </w:r>
      <w:r>
        <w:rPr>
          <w:rFonts w:ascii="Times New Roman" w:hAnsi="Times New Roman"/>
          <w:sz w:val="28"/>
          <w:szCs w:val="28"/>
        </w:rPr>
        <w:t>использовать</w:t>
      </w:r>
      <w:r w:rsidRPr="00333911">
        <w:rPr>
          <w:rFonts w:ascii="Times New Roman" w:hAnsi="Times New Roman"/>
          <w:sz w:val="28"/>
          <w:szCs w:val="28"/>
        </w:rPr>
        <w:t xml:space="preserve"> участникам чемпионата (кроме тех случаев, когда материалы приносит с собой сам участник), должны принадлежать к тому типу материалов, который имеется у ряда производителей, и который имеется в свободной продаже в регионе проведения чемпионата.</w:t>
      </w:r>
    </w:p>
    <w:p w:rsidR="00696486" w:rsidRPr="00FF0B39" w:rsidRDefault="00696486" w:rsidP="00696486">
      <w:pPr>
        <w:pStyle w:val="-1"/>
        <w:rPr>
          <w:rFonts w:ascii="Times New Roman" w:hAnsi="Times New Roman"/>
          <w:sz w:val="34"/>
          <w:szCs w:val="34"/>
          <w:lang w:val="ru-RU"/>
        </w:rPr>
      </w:pPr>
      <w:bookmarkStart w:id="28" w:name="_Toc525838816"/>
      <w:r w:rsidRPr="00FF0B39">
        <w:rPr>
          <w:rFonts w:ascii="Times New Roman" w:hAnsi="Times New Roman"/>
          <w:sz w:val="34"/>
          <w:szCs w:val="34"/>
          <w:lang w:val="ru-RU"/>
        </w:rPr>
        <w:t>6. УПРАВЛЕНИЕ КОМПЕТЕНЦИЕЙ И ОБЩЕНИЕ</w:t>
      </w:r>
      <w:bookmarkEnd w:id="28"/>
    </w:p>
    <w:p w:rsidR="00696486" w:rsidRPr="00FF0B39" w:rsidRDefault="00696486" w:rsidP="00696486">
      <w:pPr>
        <w:pStyle w:val="-2"/>
        <w:spacing w:before="0" w:after="0"/>
        <w:ind w:firstLine="709"/>
        <w:rPr>
          <w:rFonts w:ascii="Times New Roman" w:hAnsi="Times New Roman"/>
          <w:szCs w:val="28"/>
          <w:lang w:val="ru-RU"/>
        </w:rPr>
      </w:pPr>
      <w:bookmarkStart w:id="29" w:name="_Toc525838817"/>
      <w:r w:rsidRPr="00FF0B39">
        <w:rPr>
          <w:rFonts w:ascii="Times New Roman" w:hAnsi="Times New Roman"/>
          <w:szCs w:val="28"/>
          <w:lang w:val="ru-RU"/>
        </w:rPr>
        <w:t>6.1 ДИСКУССИОННЫЙ ФОРУМ</w:t>
      </w:r>
      <w:bookmarkEnd w:id="29"/>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Все предконкурсные обсужд</w:t>
      </w:r>
      <w:r>
        <w:rPr>
          <w:rFonts w:ascii="Times New Roman" w:hAnsi="Times New Roman"/>
          <w:sz w:val="28"/>
          <w:szCs w:val="28"/>
        </w:rPr>
        <w:t xml:space="preserve">ения проходят на особом форуме </w:t>
      </w:r>
      <w:r w:rsidRPr="00333911">
        <w:rPr>
          <w:rFonts w:ascii="Times New Roman" w:hAnsi="Times New Roman"/>
          <w:sz w:val="28"/>
          <w:szCs w:val="28"/>
        </w:rPr>
        <w:t>(</w:t>
      </w:r>
      <w:hyperlink r:id="rId15" w:history="1">
        <w:r w:rsidRPr="00333911">
          <w:rPr>
            <w:rStyle w:val="ae"/>
            <w:rFonts w:ascii="Times New Roman" w:hAnsi="Times New Roman"/>
            <w:sz w:val="28"/>
            <w:szCs w:val="28"/>
          </w:rPr>
          <w:t>http://forum.worldskills.</w:t>
        </w:r>
        <w:r w:rsidRPr="00333911">
          <w:rPr>
            <w:rStyle w:val="ae"/>
            <w:rFonts w:ascii="Times New Roman" w:hAnsi="Times New Roman"/>
            <w:sz w:val="28"/>
            <w:szCs w:val="28"/>
            <w:lang w:val="en-US"/>
          </w:rPr>
          <w:t>ru</w:t>
        </w:r>
      </w:hyperlink>
      <w:r w:rsidRPr="00333911">
        <w:rPr>
          <w:rFonts w:ascii="Times New Roman" w:hAnsi="Times New Roman"/>
          <w:sz w:val="28"/>
          <w:szCs w:val="28"/>
        </w:rPr>
        <w:t>).</w:t>
      </w:r>
      <w:r>
        <w:rPr>
          <w:rFonts w:ascii="Times New Roman" w:hAnsi="Times New Roman"/>
          <w:sz w:val="28"/>
          <w:szCs w:val="28"/>
        </w:rPr>
        <w:t xml:space="preserve"> </w:t>
      </w:r>
      <w:r w:rsidRPr="00333911">
        <w:rPr>
          <w:rFonts w:ascii="Times New Roman" w:hAnsi="Times New Roman"/>
          <w:sz w:val="28"/>
          <w:szCs w:val="28"/>
        </w:rPr>
        <w:t>Решения по развитию компетенции должны приниматься только после предвар</w:t>
      </w:r>
      <w:r>
        <w:rPr>
          <w:rFonts w:ascii="Times New Roman" w:hAnsi="Times New Roman"/>
          <w:sz w:val="28"/>
          <w:szCs w:val="28"/>
        </w:rPr>
        <w:t xml:space="preserve">ительного обсуждения на форуме. Также на форуме должно происходить информирование о всех важных событиях в рамке компетенции. </w:t>
      </w:r>
      <w:r w:rsidRPr="00727F97">
        <w:rPr>
          <w:rFonts w:ascii="Times New Roman" w:hAnsi="Times New Roman"/>
          <w:sz w:val="28"/>
          <w:szCs w:val="28"/>
        </w:rPr>
        <w:t>Модератором данного форума являются Международный эксперт и (или) Менеджер компетенции (или Эксперт, назначенный ими).</w:t>
      </w:r>
    </w:p>
    <w:p w:rsidR="00696486" w:rsidRPr="00FF0B39" w:rsidRDefault="00696486" w:rsidP="00696486">
      <w:pPr>
        <w:pStyle w:val="-2"/>
        <w:spacing w:before="0" w:after="0"/>
        <w:ind w:firstLine="709"/>
        <w:rPr>
          <w:rFonts w:ascii="Times New Roman" w:hAnsi="Times New Roman"/>
          <w:szCs w:val="28"/>
          <w:lang w:val="ru-RU"/>
        </w:rPr>
      </w:pPr>
      <w:bookmarkStart w:id="30" w:name="_Toc525838818"/>
      <w:r w:rsidRPr="00FF0B39">
        <w:rPr>
          <w:rFonts w:ascii="Times New Roman" w:hAnsi="Times New Roman"/>
          <w:szCs w:val="28"/>
          <w:lang w:val="ru-RU"/>
        </w:rPr>
        <w:t>6.2. ИНФОРМАЦИЯ ДЛЯ УЧАСТНИКОВ ЧЕМПИОНАТА</w:t>
      </w:r>
      <w:bookmarkEnd w:id="30"/>
    </w:p>
    <w:p w:rsidR="00696486" w:rsidRPr="0056194A"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Информация для конкурсантов публикуется в соответствии с регламентом проводимого чемпионата.</w:t>
      </w:r>
      <w:r>
        <w:rPr>
          <w:rFonts w:ascii="Times New Roman" w:hAnsi="Times New Roman"/>
          <w:sz w:val="28"/>
          <w:szCs w:val="28"/>
        </w:rPr>
        <w:t xml:space="preserve"> </w:t>
      </w:r>
      <w:r w:rsidRPr="0056194A">
        <w:rPr>
          <w:rFonts w:ascii="Times New Roman" w:hAnsi="Times New Roman"/>
          <w:sz w:val="28"/>
          <w:szCs w:val="28"/>
        </w:rPr>
        <w:t>Информация может включать:</w:t>
      </w:r>
    </w:p>
    <w:p w:rsidR="00696486" w:rsidRPr="00333911" w:rsidRDefault="00696486" w:rsidP="00696486">
      <w:pPr>
        <w:pStyle w:val="aff1"/>
        <w:numPr>
          <w:ilvl w:val="0"/>
          <w:numId w:val="7"/>
        </w:numPr>
        <w:spacing w:after="0" w:line="360" w:lineRule="auto"/>
        <w:jc w:val="both"/>
        <w:rPr>
          <w:rFonts w:ascii="Times New Roman" w:hAnsi="Times New Roman"/>
          <w:sz w:val="28"/>
          <w:szCs w:val="28"/>
        </w:rPr>
      </w:pPr>
      <w:r w:rsidRPr="00333911">
        <w:rPr>
          <w:rFonts w:ascii="Times New Roman" w:hAnsi="Times New Roman"/>
          <w:sz w:val="28"/>
          <w:szCs w:val="28"/>
        </w:rPr>
        <w:t>Техническое описание;</w:t>
      </w:r>
    </w:p>
    <w:p w:rsidR="00696486" w:rsidRPr="00333911" w:rsidRDefault="00696486" w:rsidP="00696486">
      <w:pPr>
        <w:pStyle w:val="aff1"/>
        <w:numPr>
          <w:ilvl w:val="0"/>
          <w:numId w:val="7"/>
        </w:numPr>
        <w:spacing w:after="0" w:line="360" w:lineRule="auto"/>
        <w:jc w:val="both"/>
        <w:rPr>
          <w:rFonts w:ascii="Times New Roman" w:hAnsi="Times New Roman"/>
          <w:sz w:val="28"/>
          <w:szCs w:val="28"/>
        </w:rPr>
      </w:pPr>
      <w:r w:rsidRPr="00333911">
        <w:rPr>
          <w:rFonts w:ascii="Times New Roman" w:hAnsi="Times New Roman"/>
          <w:sz w:val="28"/>
          <w:szCs w:val="28"/>
        </w:rPr>
        <w:t>Конкурсные задания;</w:t>
      </w:r>
    </w:p>
    <w:p w:rsidR="00696486" w:rsidRPr="00333911" w:rsidRDefault="00696486" w:rsidP="00696486">
      <w:pPr>
        <w:pStyle w:val="aff1"/>
        <w:numPr>
          <w:ilvl w:val="0"/>
          <w:numId w:val="7"/>
        </w:numPr>
        <w:spacing w:after="0" w:line="360" w:lineRule="auto"/>
        <w:jc w:val="both"/>
        <w:rPr>
          <w:rFonts w:ascii="Times New Roman" w:hAnsi="Times New Roman"/>
          <w:sz w:val="28"/>
          <w:szCs w:val="28"/>
        </w:rPr>
      </w:pPr>
      <w:r w:rsidRPr="00333911">
        <w:rPr>
          <w:rFonts w:ascii="Times New Roman" w:hAnsi="Times New Roman"/>
          <w:sz w:val="28"/>
          <w:szCs w:val="28"/>
        </w:rPr>
        <w:t>Обобщённая ведомость оценки;</w:t>
      </w:r>
    </w:p>
    <w:p w:rsidR="00696486" w:rsidRPr="00333911" w:rsidRDefault="00696486" w:rsidP="00696486">
      <w:pPr>
        <w:pStyle w:val="aff1"/>
        <w:numPr>
          <w:ilvl w:val="0"/>
          <w:numId w:val="7"/>
        </w:numPr>
        <w:spacing w:after="0" w:line="360" w:lineRule="auto"/>
        <w:jc w:val="both"/>
        <w:rPr>
          <w:rFonts w:ascii="Times New Roman" w:hAnsi="Times New Roman"/>
          <w:sz w:val="28"/>
          <w:szCs w:val="28"/>
        </w:rPr>
      </w:pPr>
      <w:r w:rsidRPr="00333911">
        <w:rPr>
          <w:rFonts w:ascii="Times New Roman" w:hAnsi="Times New Roman"/>
          <w:sz w:val="28"/>
          <w:szCs w:val="28"/>
        </w:rPr>
        <w:t>Инфраструктурный лист;</w:t>
      </w:r>
    </w:p>
    <w:p w:rsidR="00696486" w:rsidRPr="00333911" w:rsidRDefault="00696486" w:rsidP="00696486">
      <w:pPr>
        <w:pStyle w:val="aff1"/>
        <w:numPr>
          <w:ilvl w:val="0"/>
          <w:numId w:val="7"/>
        </w:numPr>
        <w:spacing w:after="0" w:line="360" w:lineRule="auto"/>
        <w:jc w:val="both"/>
        <w:rPr>
          <w:rFonts w:ascii="Times New Roman" w:hAnsi="Times New Roman"/>
          <w:sz w:val="28"/>
          <w:szCs w:val="28"/>
        </w:rPr>
      </w:pPr>
      <w:r w:rsidRPr="00333911">
        <w:rPr>
          <w:rFonts w:ascii="Times New Roman" w:hAnsi="Times New Roman"/>
          <w:sz w:val="28"/>
          <w:szCs w:val="28"/>
        </w:rPr>
        <w:t>Инструкция по охране труда и технике безопасности;</w:t>
      </w:r>
    </w:p>
    <w:p w:rsidR="00696486" w:rsidRPr="00333911" w:rsidRDefault="00696486" w:rsidP="00696486">
      <w:pPr>
        <w:pStyle w:val="aff1"/>
        <w:numPr>
          <w:ilvl w:val="0"/>
          <w:numId w:val="7"/>
        </w:numPr>
        <w:spacing w:after="0" w:line="360" w:lineRule="auto"/>
        <w:jc w:val="both"/>
        <w:rPr>
          <w:rFonts w:ascii="Times New Roman" w:hAnsi="Times New Roman"/>
          <w:sz w:val="28"/>
          <w:szCs w:val="28"/>
        </w:rPr>
      </w:pPr>
      <w:r w:rsidRPr="00333911">
        <w:rPr>
          <w:rFonts w:ascii="Times New Roman" w:hAnsi="Times New Roman"/>
          <w:sz w:val="28"/>
          <w:szCs w:val="28"/>
        </w:rPr>
        <w:t>Дополнительная информация.</w:t>
      </w:r>
    </w:p>
    <w:p w:rsidR="00696486" w:rsidRPr="00333911" w:rsidRDefault="00696486" w:rsidP="00696486">
      <w:pPr>
        <w:pStyle w:val="-2"/>
        <w:spacing w:before="0" w:after="0"/>
        <w:ind w:firstLine="709"/>
        <w:rPr>
          <w:rFonts w:ascii="Times New Roman" w:hAnsi="Times New Roman"/>
          <w:szCs w:val="28"/>
        </w:rPr>
      </w:pPr>
      <w:bookmarkStart w:id="31" w:name="_Toc525838819"/>
      <w:r w:rsidRPr="00333911">
        <w:rPr>
          <w:rFonts w:ascii="Times New Roman" w:hAnsi="Times New Roman"/>
          <w:szCs w:val="28"/>
        </w:rPr>
        <w:t>6.3. АРХИВ КОНКУРСНЫХ ЗАДАНИЙ</w:t>
      </w:r>
      <w:bookmarkEnd w:id="31"/>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 xml:space="preserve">Конкурсные задания доступны по адресу </w:t>
      </w:r>
      <w:hyperlink r:id="rId16" w:history="1">
        <w:r w:rsidRPr="00333911">
          <w:rPr>
            <w:rStyle w:val="ae"/>
            <w:rFonts w:ascii="Times New Roman" w:hAnsi="Times New Roman"/>
            <w:sz w:val="28"/>
            <w:szCs w:val="28"/>
          </w:rPr>
          <w:t>http://forum.worldskills.</w:t>
        </w:r>
        <w:r w:rsidRPr="00333911">
          <w:rPr>
            <w:rStyle w:val="ae"/>
            <w:rFonts w:ascii="Times New Roman" w:hAnsi="Times New Roman"/>
            <w:sz w:val="28"/>
            <w:szCs w:val="28"/>
            <w:lang w:val="en-US"/>
          </w:rPr>
          <w:t>ru</w:t>
        </w:r>
      </w:hyperlink>
      <w:r w:rsidRPr="00333911">
        <w:rPr>
          <w:rFonts w:ascii="Times New Roman" w:hAnsi="Times New Roman"/>
          <w:sz w:val="28"/>
          <w:szCs w:val="28"/>
        </w:rPr>
        <w:t>.</w:t>
      </w:r>
    </w:p>
    <w:p w:rsidR="00696486" w:rsidRPr="00FF0B39" w:rsidRDefault="00696486" w:rsidP="00696486">
      <w:pPr>
        <w:pStyle w:val="-2"/>
        <w:spacing w:before="0" w:after="0"/>
        <w:ind w:firstLine="709"/>
        <w:rPr>
          <w:rFonts w:ascii="Times New Roman" w:hAnsi="Times New Roman"/>
          <w:szCs w:val="28"/>
          <w:lang w:val="ru-RU"/>
        </w:rPr>
      </w:pPr>
      <w:bookmarkStart w:id="32" w:name="_Toc525838820"/>
      <w:r w:rsidRPr="00FF0B39">
        <w:rPr>
          <w:rFonts w:ascii="Times New Roman" w:hAnsi="Times New Roman"/>
          <w:szCs w:val="28"/>
          <w:lang w:val="ru-RU"/>
        </w:rPr>
        <w:t>6.4. УПРАВЛЕНИЕ КОМПЕТЕНЦИЕЙ</w:t>
      </w:r>
      <w:bookmarkEnd w:id="32"/>
    </w:p>
    <w:p w:rsidR="00696486" w:rsidRPr="00333911" w:rsidRDefault="00696486" w:rsidP="00696486">
      <w:pPr>
        <w:spacing w:after="0" w:line="360" w:lineRule="auto"/>
        <w:ind w:firstLine="709"/>
        <w:jc w:val="both"/>
        <w:rPr>
          <w:rFonts w:ascii="Times New Roman" w:hAnsi="Times New Roman"/>
          <w:sz w:val="28"/>
          <w:szCs w:val="28"/>
        </w:rPr>
      </w:pPr>
      <w:r w:rsidRPr="00333911">
        <w:rPr>
          <w:rFonts w:ascii="Times New Roman" w:hAnsi="Times New Roman"/>
          <w:sz w:val="28"/>
          <w:szCs w:val="28"/>
        </w:rPr>
        <w:t>Общее управление компетенцией осуществляется Международным экспертом и Менеджером компетенции с возможным привлечением экспертного сообщества.</w:t>
      </w:r>
    </w:p>
    <w:p w:rsidR="00696486" w:rsidRDefault="00696486" w:rsidP="00696486">
      <w:pPr>
        <w:autoSpaceDE w:val="0"/>
        <w:autoSpaceDN w:val="0"/>
        <w:adjustRightInd w:val="0"/>
        <w:spacing w:after="0" w:line="360" w:lineRule="auto"/>
        <w:ind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3360" behindDoc="0" locked="0" layoutInCell="1" allowOverlap="1" wp14:anchorId="7D5A271E" wp14:editId="069BB139">
                <wp:simplePos x="0" y="0"/>
                <wp:positionH relativeFrom="column">
                  <wp:posOffset>-5842635</wp:posOffset>
                </wp:positionH>
                <wp:positionV relativeFrom="paragraph">
                  <wp:posOffset>55880</wp:posOffset>
                </wp:positionV>
                <wp:extent cx="4635500" cy="1105535"/>
                <wp:effectExtent l="572770" t="10795" r="11430" b="36195"/>
                <wp:wrapNone/>
                <wp:docPr id="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rsidR="00986F09" w:rsidRPr="00C34D40" w:rsidRDefault="00986F09" w:rsidP="00696486">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D5A27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4" o:spid="_x0000_s1026" type="#_x0000_t62" style="position:absolute;left:0;text-align:left;margin-left:-460.05pt;margin-top:4.4pt;width:365pt;height: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" adj="-2471,21828" strokecolor="red" strokeweight="1pt">
                <v:path arrowok="t"/>
                <v:textbox>
                  <w:txbxContent>
                    <w:p w:rsidR="00986F09" w:rsidRPr="00C34D40" w:rsidRDefault="00986F09" w:rsidP="00696486">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 же санкции за их нарушение описываются в данном разделе.</w:t>
                      </w:r>
                    </w:p>
                  </w:txbxContent>
                </v:textbox>
              </v:shape>
            </w:pict>
          </mc:Fallback>
        </mc:AlternateContent>
      </w:r>
      <w:r w:rsidRPr="00333911">
        <w:rPr>
          <w:rFonts w:ascii="Times New Roman" w:hAnsi="Times New Roman"/>
          <w:sz w:val="28"/>
          <w:szCs w:val="28"/>
        </w:rPr>
        <w:t>Управление компетенцией в рамках конкретного чемпионата осуществляется Главным экспертом по компетенции в соответствии с регламентом чемпионата.</w:t>
      </w:r>
    </w:p>
    <w:p w:rsidR="00696486" w:rsidRPr="00FF0B39" w:rsidRDefault="00696486" w:rsidP="00696486">
      <w:pPr>
        <w:pStyle w:val="-1"/>
        <w:jc w:val="both"/>
        <w:rPr>
          <w:rFonts w:ascii="Times New Roman" w:hAnsi="Times New Roman"/>
          <w:sz w:val="34"/>
          <w:szCs w:val="34"/>
          <w:lang w:val="ru-RU"/>
        </w:rPr>
      </w:pPr>
      <w:bookmarkStart w:id="33" w:name="_Toc525838821"/>
      <w:r w:rsidRPr="00FF0B39">
        <w:rPr>
          <w:rFonts w:ascii="Times New Roman" w:hAnsi="Times New Roman"/>
          <w:sz w:val="34"/>
          <w:szCs w:val="34"/>
          <w:lang w:val="ru-RU"/>
        </w:rPr>
        <w:t>7. ТРЕБОВАНИЯ охраны труда и ТЕХНИКИ БЕЗОПАСНОСТИ</w:t>
      </w:r>
      <w:bookmarkEnd w:id="33"/>
    </w:p>
    <w:p w:rsidR="00696486" w:rsidRPr="00FF0B39" w:rsidRDefault="00696486" w:rsidP="00696486">
      <w:pPr>
        <w:pStyle w:val="-2"/>
        <w:spacing w:before="0" w:after="0"/>
        <w:ind w:firstLine="709"/>
        <w:jc w:val="both"/>
        <w:rPr>
          <w:rFonts w:ascii="Times New Roman" w:hAnsi="Times New Roman"/>
          <w:szCs w:val="28"/>
          <w:lang w:val="ru-RU"/>
        </w:rPr>
      </w:pPr>
      <w:bookmarkStart w:id="34" w:name="_Toc525838822"/>
      <w:r w:rsidRPr="00FF0B39">
        <w:rPr>
          <w:rFonts w:ascii="Times New Roman" w:hAnsi="Times New Roman"/>
          <w:szCs w:val="28"/>
          <w:lang w:val="ru-RU"/>
        </w:rPr>
        <w:t>7.1 ТРЕБОВАНИЯ ОХРАНЫ ТРУДА И ТЕХНИКИ БЕЗОПАСНОСТИ НА ЧЕМПИОНАТЕ</w:t>
      </w:r>
      <w:bookmarkEnd w:id="34"/>
    </w:p>
    <w:p w:rsidR="00696486" w:rsidRPr="0064491A" w:rsidRDefault="00696486" w:rsidP="00696486">
      <w:pPr>
        <w:autoSpaceDE w:val="0"/>
        <w:autoSpaceDN w:val="0"/>
        <w:adjustRightInd w:val="0"/>
        <w:spacing w:after="0" w:line="360" w:lineRule="auto"/>
        <w:ind w:firstLine="709"/>
        <w:jc w:val="both"/>
        <w:rPr>
          <w:rFonts w:ascii="Times New Roman" w:hAnsi="Times New Roman"/>
          <w:sz w:val="28"/>
          <w:szCs w:val="28"/>
        </w:rPr>
      </w:pPr>
      <w:r w:rsidRPr="0064491A">
        <w:rPr>
          <w:rFonts w:ascii="Times New Roman" w:hAnsi="Times New Roman"/>
          <w:sz w:val="28"/>
          <w:szCs w:val="28"/>
        </w:rPr>
        <w:t>См. документацию по технике безопасности и охране труда предоста</w:t>
      </w:r>
      <w:r>
        <w:rPr>
          <w:rFonts w:ascii="Times New Roman" w:hAnsi="Times New Roman"/>
          <w:sz w:val="28"/>
          <w:szCs w:val="28"/>
        </w:rPr>
        <w:t>вленные оргкомитетом чемпионата.</w:t>
      </w:r>
    </w:p>
    <w:p w:rsidR="00696486" w:rsidRPr="00FF0B39" w:rsidRDefault="00696486" w:rsidP="00696486">
      <w:pPr>
        <w:pStyle w:val="-2"/>
        <w:spacing w:before="0" w:after="0"/>
        <w:ind w:firstLine="709"/>
        <w:jc w:val="both"/>
        <w:rPr>
          <w:rFonts w:ascii="Times New Roman" w:hAnsi="Times New Roman"/>
          <w:szCs w:val="28"/>
          <w:lang w:val="ru-RU"/>
        </w:rPr>
      </w:pPr>
      <w:bookmarkStart w:id="35" w:name="_Toc525838823"/>
      <w:r w:rsidRPr="00FF0B39">
        <w:rPr>
          <w:rFonts w:ascii="Times New Roman" w:hAnsi="Times New Roman"/>
          <w:szCs w:val="28"/>
          <w:lang w:val="ru-RU"/>
        </w:rPr>
        <w:t>7.2 СПЕЦИФИЧНЫЕ ТРЕБОВАНИЯ ОХРАНЫ ТРУДА, ТЕХНИКИ БЕЗОПАСНОСТИ И ОКРУЖАЮЩЕЙ СРЕДЫ КОМПЕТЕНЦИИ</w:t>
      </w:r>
      <w:bookmarkEnd w:id="35"/>
    </w:p>
    <w:p w:rsidR="00696486" w:rsidRDefault="00696486" w:rsidP="0069648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См. нормы Страны- или Региона-организатора Чемпионата или Политику и правила </w:t>
      </w:r>
      <w:r>
        <w:rPr>
          <w:rFonts w:ascii="Times New Roman" w:hAnsi="Times New Roman"/>
          <w:sz w:val="28"/>
          <w:szCs w:val="28"/>
          <w:lang w:val="en-US"/>
        </w:rPr>
        <w:t>WorldSkills</w:t>
      </w:r>
      <w:r w:rsidRPr="00045FFF">
        <w:rPr>
          <w:rFonts w:ascii="Times New Roman" w:hAnsi="Times New Roman"/>
          <w:sz w:val="28"/>
          <w:szCs w:val="28"/>
        </w:rPr>
        <w:t xml:space="preserve"> </w:t>
      </w:r>
      <w:r>
        <w:rPr>
          <w:rFonts w:ascii="Times New Roman" w:hAnsi="Times New Roman"/>
          <w:sz w:val="28"/>
          <w:szCs w:val="28"/>
        </w:rPr>
        <w:t>в области техники безопасности и норм охраны здоровья и окружающей среды.</w:t>
      </w:r>
    </w:p>
    <w:p w:rsidR="00696486" w:rsidRPr="0000285C" w:rsidRDefault="00696486" w:rsidP="00696486">
      <w:pPr>
        <w:spacing w:after="0" w:line="360" w:lineRule="auto"/>
        <w:ind w:firstLine="709"/>
        <w:jc w:val="both"/>
        <w:rPr>
          <w:rFonts w:ascii="Times New Roman" w:hAnsi="Times New Roman"/>
          <w:sz w:val="28"/>
          <w:szCs w:val="28"/>
        </w:rPr>
      </w:pPr>
      <w:r w:rsidRPr="00FF0B39">
        <w:rPr>
          <w:rFonts w:ascii="Times New Roman" w:hAnsi="Times New Roman"/>
          <w:sz w:val="28"/>
          <w:szCs w:val="28"/>
        </w:rPr>
        <w:t>В случае нарушений, которые могут повлечь за собой опасность для жизни и здоровья участников либо третьих лиц, участнику запрещается выполнение работ по модулю.</w:t>
      </w:r>
    </w:p>
    <w:p w:rsidR="00696486" w:rsidRPr="00FF0B39" w:rsidRDefault="00696486" w:rsidP="00696486">
      <w:pPr>
        <w:pStyle w:val="-1"/>
        <w:rPr>
          <w:rFonts w:ascii="Times New Roman" w:hAnsi="Times New Roman"/>
          <w:sz w:val="34"/>
          <w:szCs w:val="34"/>
          <w:lang w:val="ru-RU"/>
        </w:rPr>
      </w:pPr>
      <w:bookmarkStart w:id="36" w:name="_Toc525838824"/>
      <w:r w:rsidRPr="00FF0B39">
        <w:rPr>
          <w:rFonts w:ascii="Times New Roman" w:hAnsi="Times New Roman"/>
          <w:sz w:val="34"/>
          <w:szCs w:val="34"/>
          <w:lang w:val="ru-RU"/>
        </w:rPr>
        <w:t>8. МАТЕРИАЛЫ И ОБОРУДОВАНИЕ</w:t>
      </w:r>
      <w:bookmarkEnd w:id="36"/>
    </w:p>
    <w:p w:rsidR="00696486" w:rsidRPr="00FF0B39" w:rsidRDefault="00696486" w:rsidP="00696486">
      <w:pPr>
        <w:pStyle w:val="-2"/>
        <w:spacing w:before="0" w:after="0"/>
        <w:ind w:firstLine="709"/>
        <w:rPr>
          <w:rFonts w:ascii="Times New Roman" w:hAnsi="Times New Roman"/>
          <w:szCs w:val="28"/>
          <w:lang w:val="ru-RU"/>
        </w:rPr>
      </w:pPr>
      <w:bookmarkStart w:id="37" w:name="_Toc525838825"/>
      <w:r w:rsidRPr="00FF0B39">
        <w:rPr>
          <w:rFonts w:ascii="Times New Roman" w:hAnsi="Times New Roman"/>
          <w:szCs w:val="28"/>
          <w:lang w:val="ru-RU"/>
        </w:rPr>
        <w:t>8.1. ИНФРАСТРУКТУРНЫЙ ЛИСТ</w:t>
      </w:r>
      <w:bookmarkEnd w:id="37"/>
    </w:p>
    <w:p w:rsidR="00696486" w:rsidRPr="0029547E" w:rsidRDefault="00696486" w:rsidP="00696486">
      <w:pPr>
        <w:autoSpaceDE w:val="0"/>
        <w:autoSpaceDN w:val="0"/>
        <w:adjustRightInd w:val="0"/>
        <w:spacing w:after="0" w:line="360" w:lineRule="auto"/>
        <w:ind w:firstLine="709"/>
        <w:jc w:val="both"/>
        <w:rPr>
          <w:rFonts w:ascii="Times New Roman" w:hAnsi="Times New Roman"/>
          <w:sz w:val="28"/>
          <w:szCs w:val="28"/>
        </w:rPr>
      </w:pPr>
      <w:r w:rsidRPr="0029547E">
        <w:rPr>
          <w:rFonts w:ascii="Times New Roman" w:hAnsi="Times New Roman"/>
          <w:sz w:val="28"/>
          <w:szCs w:val="28"/>
        </w:rPr>
        <w:t>Инфраструктурный лист включает в себя всю инфраструктуру, оборудование и расходные материалы, которые необходимы для выполнения Конкурсного задания</w:t>
      </w:r>
      <w:r>
        <w:rPr>
          <w:rFonts w:ascii="Times New Roman" w:hAnsi="Times New Roman"/>
          <w:sz w:val="28"/>
          <w:szCs w:val="28"/>
        </w:rPr>
        <w:t xml:space="preserve"> для региональной, юниорской и вузовской линеек</w:t>
      </w:r>
      <w:r w:rsidRPr="0029547E">
        <w:rPr>
          <w:rFonts w:ascii="Times New Roman" w:hAnsi="Times New Roman"/>
          <w:sz w:val="28"/>
          <w:szCs w:val="28"/>
        </w:rPr>
        <w:t>. Инфраструктурный лист обязан содержать пример данного оборудования и его чёткие и понятные характеристики в случае возможности приобретения аналогов.</w:t>
      </w:r>
    </w:p>
    <w:p w:rsidR="00696486" w:rsidRPr="0029547E" w:rsidRDefault="00696486" w:rsidP="00696486">
      <w:pPr>
        <w:autoSpaceDE w:val="0"/>
        <w:autoSpaceDN w:val="0"/>
        <w:adjustRightInd w:val="0"/>
        <w:spacing w:after="0" w:line="360" w:lineRule="auto"/>
        <w:ind w:firstLine="709"/>
        <w:jc w:val="both"/>
        <w:rPr>
          <w:rFonts w:ascii="Times New Roman" w:hAnsi="Times New Roman"/>
          <w:sz w:val="28"/>
          <w:szCs w:val="28"/>
        </w:rPr>
      </w:pPr>
      <w:r w:rsidRPr="0029547E">
        <w:rPr>
          <w:rFonts w:ascii="Times New Roman" w:hAnsi="Times New Roman"/>
          <w:sz w:val="28"/>
          <w:szCs w:val="28"/>
        </w:rPr>
        <w:t>При разработке Инфраструктурного листа для конкретного чемпионата необходимо руководствоваться Инфраструктурным листом, размещённым на форуме экспертов Менеджером компетенции. Все изменения в Инфраструктурном листе должны согласовываться с Менеджером компетенции в обязательном порядке.</w:t>
      </w:r>
    </w:p>
    <w:p w:rsidR="00696486" w:rsidRPr="0029547E" w:rsidRDefault="00696486" w:rsidP="00696486">
      <w:pPr>
        <w:autoSpaceDE w:val="0"/>
        <w:autoSpaceDN w:val="0"/>
        <w:adjustRightInd w:val="0"/>
        <w:spacing w:after="0" w:line="360" w:lineRule="auto"/>
        <w:ind w:firstLine="709"/>
        <w:jc w:val="both"/>
        <w:rPr>
          <w:rFonts w:ascii="Times New Roman" w:hAnsi="Times New Roman"/>
          <w:sz w:val="28"/>
          <w:szCs w:val="28"/>
        </w:rPr>
      </w:pPr>
      <w:r w:rsidRPr="0029547E">
        <w:rPr>
          <w:rFonts w:ascii="Times New Roman" w:hAnsi="Times New Roman"/>
          <w:sz w:val="28"/>
          <w:szCs w:val="28"/>
        </w:rPr>
        <w:t xml:space="preserve">На каждом конкурсе технический эксперт должен проводить учет элементов инфраструктуры. Список не должен включать элементы, которые попросили включить в него </w:t>
      </w:r>
      <w:r>
        <w:rPr>
          <w:rFonts w:ascii="Times New Roman" w:hAnsi="Times New Roman"/>
          <w:sz w:val="28"/>
          <w:szCs w:val="28"/>
        </w:rPr>
        <w:t>эксперты или конкурсанты, а так</w:t>
      </w:r>
      <w:r w:rsidRPr="0029547E">
        <w:rPr>
          <w:rFonts w:ascii="Times New Roman" w:hAnsi="Times New Roman"/>
          <w:sz w:val="28"/>
          <w:szCs w:val="28"/>
        </w:rPr>
        <w:t>же запрещенные элементы.</w:t>
      </w:r>
    </w:p>
    <w:p w:rsidR="00696486" w:rsidRPr="0029547E" w:rsidRDefault="00696486" w:rsidP="00696486">
      <w:pPr>
        <w:autoSpaceDE w:val="0"/>
        <w:autoSpaceDN w:val="0"/>
        <w:adjustRightInd w:val="0"/>
        <w:spacing w:after="0" w:line="360" w:lineRule="auto"/>
        <w:ind w:firstLine="709"/>
        <w:jc w:val="both"/>
        <w:rPr>
          <w:rFonts w:ascii="Times New Roman" w:hAnsi="Times New Roman"/>
          <w:sz w:val="28"/>
          <w:szCs w:val="28"/>
        </w:rPr>
      </w:pPr>
      <w:r w:rsidRPr="0029547E">
        <w:rPr>
          <w:rFonts w:ascii="Times New Roman" w:hAnsi="Times New Roman"/>
          <w:sz w:val="28"/>
          <w:szCs w:val="28"/>
        </w:rPr>
        <w:t xml:space="preserve">По итогам </w:t>
      </w:r>
      <w:r>
        <w:rPr>
          <w:rFonts w:ascii="Times New Roman" w:hAnsi="Times New Roman"/>
          <w:sz w:val="28"/>
          <w:szCs w:val="28"/>
        </w:rPr>
        <w:t>соревнования</w:t>
      </w:r>
      <w:r w:rsidRPr="0029547E">
        <w:rPr>
          <w:rFonts w:ascii="Times New Roman" w:hAnsi="Times New Roman"/>
          <w:sz w:val="28"/>
          <w:szCs w:val="28"/>
        </w:rPr>
        <w:t>, в случае необходимости, Технический эксперт и Главный эксперт должны дать рекомендации Оргкомитету чемпионата и Менеджеру компетенции о</w:t>
      </w:r>
      <w:r>
        <w:rPr>
          <w:rFonts w:ascii="Times New Roman" w:hAnsi="Times New Roman"/>
          <w:sz w:val="28"/>
          <w:szCs w:val="28"/>
        </w:rPr>
        <w:t>б</w:t>
      </w:r>
      <w:r w:rsidRPr="0029547E">
        <w:rPr>
          <w:rFonts w:ascii="Times New Roman" w:hAnsi="Times New Roman"/>
          <w:sz w:val="28"/>
          <w:szCs w:val="28"/>
        </w:rPr>
        <w:t xml:space="preserve"> изменениях в Инфраструктурном листе.</w:t>
      </w:r>
    </w:p>
    <w:p w:rsidR="00696486" w:rsidRPr="00FF0B39" w:rsidRDefault="00696486" w:rsidP="00696486">
      <w:pPr>
        <w:pStyle w:val="-2"/>
        <w:spacing w:before="0" w:after="0"/>
        <w:ind w:firstLine="709"/>
        <w:jc w:val="both"/>
        <w:rPr>
          <w:rFonts w:ascii="Times New Roman" w:hAnsi="Times New Roman"/>
          <w:szCs w:val="28"/>
          <w:lang w:val="ru-RU"/>
        </w:rPr>
      </w:pPr>
      <w:bookmarkStart w:id="38" w:name="_Toc525838826"/>
      <w:r w:rsidRPr="00FF0B39">
        <w:rPr>
          <w:rFonts w:ascii="Times New Roman" w:hAnsi="Times New Roman"/>
          <w:szCs w:val="28"/>
          <w:lang w:val="ru-RU"/>
        </w:rPr>
        <w:t xml:space="preserve">8.2. МАТЕРИАЛЫ, ОБОРУДОВАНИЕ И ИНСТРУМЕНТЫ В ИНСТРУМЕНТАЛЬНОМ ЯЩИКЕ (ТУЛБОКС, </w:t>
      </w:r>
      <w:r w:rsidRPr="0029547E">
        <w:rPr>
          <w:rFonts w:ascii="Times New Roman" w:hAnsi="Times New Roman"/>
          <w:szCs w:val="28"/>
        </w:rPr>
        <w:t>TOOLBOX</w:t>
      </w:r>
      <w:r w:rsidRPr="00FF0B39">
        <w:rPr>
          <w:rFonts w:ascii="Times New Roman" w:hAnsi="Times New Roman"/>
          <w:szCs w:val="28"/>
          <w:lang w:val="ru-RU"/>
        </w:rPr>
        <w:t>)</w:t>
      </w:r>
      <w:bookmarkEnd w:id="38"/>
    </w:p>
    <w:p w:rsidR="00696486" w:rsidRDefault="00696486" w:rsidP="0069648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Не предусмотрено.</w:t>
      </w:r>
    </w:p>
    <w:p w:rsidR="00696486" w:rsidRPr="00FF0B39" w:rsidRDefault="00696486" w:rsidP="00696486">
      <w:pPr>
        <w:pStyle w:val="-2"/>
        <w:spacing w:before="0" w:after="0"/>
        <w:ind w:firstLine="709"/>
        <w:jc w:val="both"/>
        <w:rPr>
          <w:rFonts w:ascii="Times New Roman" w:hAnsi="Times New Roman"/>
          <w:szCs w:val="28"/>
          <w:lang w:val="ru-RU"/>
        </w:rPr>
      </w:pPr>
      <w:bookmarkStart w:id="39" w:name="_Toc525838827"/>
      <w:r w:rsidRPr="00FF0B39">
        <w:rPr>
          <w:rFonts w:ascii="Times New Roman" w:hAnsi="Times New Roman"/>
          <w:szCs w:val="28"/>
          <w:lang w:val="ru-RU"/>
        </w:rPr>
        <w:t>8.3. МАТЕРИАЛЫ И ОБОРУДОВАНИЕ, ЗАПРЕЩЕННЫЕ НА ПЛОЩАДКЕ</w:t>
      </w:r>
      <w:bookmarkEnd w:id="39"/>
    </w:p>
    <w:p w:rsidR="00696486" w:rsidRPr="005070E6" w:rsidRDefault="00696486" w:rsidP="00696486">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Конкурсантам не разрешается приносить в зону соревнований какие-либо личные вещи, карты памяти, мобильные телефоны, а также любые другие средства коммуникации. </w:t>
      </w:r>
    </w:p>
    <w:p w:rsidR="00696486" w:rsidRPr="00190E2A" w:rsidRDefault="00696486" w:rsidP="00696486">
      <w:pPr>
        <w:pStyle w:val="-2"/>
        <w:spacing w:before="0" w:after="0"/>
        <w:ind w:firstLine="709"/>
        <w:rPr>
          <w:rFonts w:ascii="Times New Roman" w:hAnsi="Times New Roman"/>
          <w:szCs w:val="28"/>
          <w:lang w:val="ru-RU"/>
        </w:rPr>
      </w:pPr>
      <w:bookmarkStart w:id="40" w:name="_Toc525838828"/>
      <w:r w:rsidRPr="00190E2A">
        <w:rPr>
          <w:rFonts w:ascii="Times New Roman" w:hAnsi="Times New Roman"/>
          <w:szCs w:val="28"/>
          <w:lang w:val="ru-RU"/>
        </w:rPr>
        <w:t>8.4. ПРЕДЛАГАЕМАЯ СХЕМА КОНКУРСНОЙ ПЛОЩАДКИ</w:t>
      </w:r>
      <w:bookmarkEnd w:id="40"/>
    </w:p>
    <w:p w:rsidR="00696486" w:rsidRDefault="00696486" w:rsidP="00696486">
      <w:pPr>
        <w:autoSpaceDE w:val="0"/>
        <w:autoSpaceDN w:val="0"/>
        <w:adjustRightInd w:val="0"/>
        <w:spacing w:after="0" w:line="360" w:lineRule="auto"/>
        <w:ind w:firstLine="709"/>
        <w:rPr>
          <w:rFonts w:ascii="Times New Roman" w:hAnsi="Times New Roman"/>
          <w:sz w:val="28"/>
          <w:szCs w:val="28"/>
        </w:rPr>
      </w:pPr>
      <w:r w:rsidRPr="00190E2A">
        <w:rPr>
          <w:rFonts w:ascii="Times New Roman" w:hAnsi="Times New Roman"/>
          <w:sz w:val="28"/>
          <w:szCs w:val="28"/>
        </w:rPr>
        <w:t>Схема конкурсной площадки (</w:t>
      </w:r>
      <w:r w:rsidRPr="00190E2A">
        <w:rPr>
          <w:rFonts w:ascii="Times New Roman" w:hAnsi="Times New Roman"/>
          <w:i/>
          <w:sz w:val="28"/>
          <w:szCs w:val="28"/>
        </w:rPr>
        <w:t>см. иллюстрацию</w:t>
      </w:r>
      <w:r w:rsidRPr="00190E2A">
        <w:rPr>
          <w:rFonts w:ascii="Times New Roman" w:hAnsi="Times New Roman"/>
          <w:sz w:val="28"/>
          <w:szCs w:val="28"/>
        </w:rPr>
        <w:t>).</w:t>
      </w:r>
      <w:r w:rsidRPr="0029547E">
        <w:rPr>
          <w:rFonts w:ascii="Times New Roman" w:hAnsi="Times New Roman"/>
          <w:sz w:val="28"/>
          <w:szCs w:val="28"/>
        </w:rPr>
        <w:t xml:space="preserve"> </w:t>
      </w:r>
    </w:p>
    <w:p w:rsidR="00696486" w:rsidRDefault="00D5154E" w:rsidP="00696486">
      <w:pPr>
        <w:autoSpaceDE w:val="0"/>
        <w:autoSpaceDN w:val="0"/>
        <w:adjustRightInd w:val="0"/>
        <w:spacing w:after="0" w:line="360" w:lineRule="auto"/>
        <w:ind w:firstLine="709"/>
        <w:rPr>
          <w:rFonts w:ascii="Times New Roman" w:hAnsi="Times New Roman"/>
          <w:sz w:val="28"/>
          <w:szCs w:val="28"/>
        </w:rPr>
      </w:pPr>
      <w:r w:rsidRPr="00D5154E">
        <w:rPr>
          <w:rFonts w:ascii="Times New Roman" w:hAnsi="Times New Roman"/>
          <w:noProof/>
          <w:sz w:val="28"/>
          <w:szCs w:val="28"/>
          <w:lang w:eastAsia="ru-RU"/>
        </w:rPr>
        <w:drawing>
          <wp:inline distT="0" distB="0" distL="0" distR="0">
            <wp:extent cx="5136542" cy="3839036"/>
            <wp:effectExtent l="0" t="0" r="6985" b="9525"/>
            <wp:docPr id="2" name="Рисунок 2" descr="Z:\TRAVEL BUSINESS SCHOOL\WorldSkills\Туроператорская деятельность\Юниоры\ПЗ-Туроператорская-деятель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RAVEL BUSINESS SCHOOL\WorldSkills\Туроператорская деятельность\Юниоры\ПЗ-Туроператорская-деятельност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4188" cy="3844751"/>
                    </a:xfrm>
                    <a:prstGeom prst="rect">
                      <a:avLst/>
                    </a:prstGeom>
                    <a:noFill/>
                    <a:ln>
                      <a:noFill/>
                    </a:ln>
                  </pic:spPr>
                </pic:pic>
              </a:graphicData>
            </a:graphic>
          </wp:inline>
        </w:drawing>
      </w:r>
    </w:p>
    <w:p w:rsidR="00696486" w:rsidRDefault="00696486" w:rsidP="007220EC">
      <w:pPr>
        <w:spacing w:after="0" w:line="360" w:lineRule="auto"/>
        <w:ind w:firstLine="709"/>
        <w:jc w:val="both"/>
        <w:rPr>
          <w:rFonts w:ascii="Times New Roman" w:eastAsia="Batang" w:hAnsi="Times New Roman"/>
          <w:sz w:val="28"/>
          <w:szCs w:val="28"/>
          <w:lang w:eastAsia="ko-KR"/>
        </w:rPr>
      </w:pPr>
    </w:p>
    <w:p w:rsidR="00696486" w:rsidRPr="00B00B9A" w:rsidRDefault="00696486" w:rsidP="00696486">
      <w:pPr>
        <w:pStyle w:val="-1"/>
        <w:rPr>
          <w:rFonts w:ascii="Times New Roman" w:hAnsi="Times New Roman"/>
          <w:sz w:val="34"/>
          <w:szCs w:val="34"/>
          <w:lang w:val="ru-RU"/>
        </w:rPr>
      </w:pPr>
      <w:bookmarkStart w:id="41" w:name="_Toc525838829"/>
      <w:r w:rsidRPr="00190E2A">
        <w:rPr>
          <w:rFonts w:ascii="Times New Roman" w:hAnsi="Times New Roman"/>
          <w:sz w:val="34"/>
          <w:szCs w:val="34"/>
          <w:lang w:val="ru-RU"/>
        </w:rPr>
        <w:t xml:space="preserve">9. </w:t>
      </w:r>
      <w:r w:rsidRPr="00190E2A">
        <w:rPr>
          <w:rFonts w:ascii="Times New Roman" w:hAnsi="Times New Roman"/>
          <w:caps w:val="0"/>
          <w:sz w:val="34"/>
          <w:szCs w:val="34"/>
          <w:lang w:val="ru-RU"/>
        </w:rPr>
        <w:t>ОСОБЫЕ ПРАВИЛА ВОЗРАСТНОЙ ГРУППЫ 14-16 ЛЕТ</w:t>
      </w:r>
      <w:bookmarkEnd w:id="41"/>
    </w:p>
    <w:p w:rsidR="00696486" w:rsidRDefault="00696486" w:rsidP="00696486">
      <w:pPr>
        <w:spacing w:after="0" w:line="360" w:lineRule="auto"/>
        <w:ind w:firstLine="709"/>
        <w:jc w:val="both"/>
        <w:rPr>
          <w:rFonts w:ascii="Times New Roman" w:hAnsi="Times New Roman"/>
          <w:sz w:val="28"/>
          <w:szCs w:val="28"/>
        </w:rPr>
      </w:pPr>
      <w:r>
        <w:rPr>
          <w:rFonts w:ascii="Times New Roman" w:hAnsi="Times New Roman"/>
          <w:sz w:val="28"/>
          <w:szCs w:val="28"/>
        </w:rPr>
        <w:t>Время на выполнения задания не должно превышать 4 часов в день.</w:t>
      </w:r>
    </w:p>
    <w:p w:rsidR="00696486" w:rsidRPr="00D41269" w:rsidRDefault="00696486" w:rsidP="00696486">
      <w:pPr>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 Так же необходимо учитывать антропометрические, психофизиологические и психологические особенности данной возрастной группы. Тем самым Конкурсное задание и Схема оценки может затрагивать не все блоки и поля Спецификации стандартов в зависимости от специфики компетенции.</w:t>
      </w:r>
    </w:p>
    <w:p w:rsidR="00696486" w:rsidRPr="00C35353" w:rsidRDefault="00696486" w:rsidP="007220EC">
      <w:pPr>
        <w:spacing w:after="0" w:line="360" w:lineRule="auto"/>
        <w:ind w:firstLine="709"/>
        <w:jc w:val="both"/>
        <w:rPr>
          <w:rFonts w:ascii="Times New Roman" w:eastAsia="Batang" w:hAnsi="Times New Roman"/>
          <w:sz w:val="28"/>
          <w:szCs w:val="28"/>
          <w:lang w:eastAsia="ko-KR"/>
        </w:rPr>
      </w:pPr>
    </w:p>
    <w:sectPr w:rsidR="00696486" w:rsidRPr="00C35353" w:rsidSect="007B4578">
      <w:headerReference w:type="default" r:id="rId18"/>
      <w:footerReference w:type="default" r:id="rId19"/>
      <w:pgSz w:w="11906" w:h="16838"/>
      <w:pgMar w:top="1134" w:right="849" w:bottom="1134" w:left="1418" w:header="624"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F09" w:rsidRDefault="00986F09" w:rsidP="00970F49">
      <w:pPr>
        <w:spacing w:after="0" w:line="240" w:lineRule="auto"/>
      </w:pPr>
      <w:r>
        <w:separator/>
      </w:r>
    </w:p>
  </w:endnote>
  <w:endnote w:type="continuationSeparator" w:id="0">
    <w:p w:rsidR="00986F09" w:rsidRDefault="00986F09"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0A0" w:firstRow="1" w:lastRow="0" w:firstColumn="1" w:lastColumn="0" w:noHBand="0" w:noVBand="0"/>
    </w:tblPr>
    <w:tblGrid>
      <w:gridCol w:w="5954"/>
      <w:gridCol w:w="3685"/>
    </w:tblGrid>
    <w:tr w:rsidR="00986F09" w:rsidRPr="002F427A" w:rsidTr="009931F0">
      <w:trPr>
        <w:trHeight w:hRule="exact" w:val="115"/>
        <w:jc w:val="center"/>
      </w:trPr>
      <w:tc>
        <w:tcPr>
          <w:tcW w:w="5954" w:type="dxa"/>
          <w:shd w:val="clear" w:color="auto" w:fill="C00000"/>
          <w:tcMar>
            <w:top w:w="0" w:type="dxa"/>
            <w:bottom w:w="0" w:type="dxa"/>
          </w:tcMar>
        </w:tcPr>
        <w:p w:rsidR="00986F09" w:rsidRPr="002F427A" w:rsidRDefault="00986F09" w:rsidP="002F427A">
          <w:pPr>
            <w:pStyle w:val="a5"/>
            <w:tabs>
              <w:tab w:val="clear" w:pos="4677"/>
              <w:tab w:val="clear" w:pos="9355"/>
            </w:tabs>
            <w:jc w:val="center"/>
            <w:rPr>
              <w:caps/>
              <w:sz w:val="18"/>
            </w:rPr>
          </w:pPr>
        </w:p>
      </w:tc>
      <w:tc>
        <w:tcPr>
          <w:tcW w:w="3685" w:type="dxa"/>
          <w:shd w:val="clear" w:color="auto" w:fill="C00000"/>
          <w:tcMar>
            <w:top w:w="0" w:type="dxa"/>
            <w:bottom w:w="0" w:type="dxa"/>
          </w:tcMar>
        </w:tcPr>
        <w:p w:rsidR="00986F09" w:rsidRPr="002F427A" w:rsidRDefault="00986F09" w:rsidP="002F427A">
          <w:pPr>
            <w:pStyle w:val="a5"/>
            <w:tabs>
              <w:tab w:val="clear" w:pos="4677"/>
              <w:tab w:val="clear" w:pos="9355"/>
            </w:tabs>
            <w:jc w:val="center"/>
            <w:rPr>
              <w:caps/>
              <w:sz w:val="18"/>
            </w:rPr>
          </w:pPr>
        </w:p>
      </w:tc>
    </w:tr>
    <w:tr w:rsidR="00986F09" w:rsidRPr="002F427A" w:rsidTr="009931F0">
      <w:trPr>
        <w:jc w:val="center"/>
      </w:trPr>
      <w:tc>
        <w:tcPr>
          <w:tcW w:w="5954" w:type="dxa"/>
          <w:vAlign w:val="center"/>
        </w:tcPr>
        <w:p w:rsidR="00986F09" w:rsidRPr="002F427A" w:rsidRDefault="00986F09" w:rsidP="007B4578">
          <w:pPr>
            <w:pStyle w:val="a7"/>
            <w:tabs>
              <w:tab w:val="clear" w:pos="4677"/>
              <w:tab w:val="clear" w:pos="9355"/>
            </w:tabs>
            <w:rPr>
              <w:rFonts w:ascii="Times New Roman" w:hAnsi="Times New Roman"/>
              <w:caps/>
              <w:sz w:val="18"/>
              <w:szCs w:val="18"/>
            </w:rPr>
          </w:pPr>
          <w:r w:rsidRPr="002F427A">
            <w:rPr>
              <w:rFonts w:ascii="Times New Roman" w:hAnsi="Times New Roman"/>
              <w:sz w:val="18"/>
              <w:szCs w:val="18"/>
            </w:rPr>
            <w:t>Copyright © Союз «</w:t>
          </w:r>
          <w:r>
            <w:rPr>
              <w:rFonts w:ascii="Times New Roman" w:hAnsi="Times New Roman"/>
              <w:sz w:val="18"/>
              <w:szCs w:val="18"/>
            </w:rPr>
            <w:t xml:space="preserve">Ворлдскиллс Россия»  </w:t>
          </w:r>
          <w:r w:rsidRPr="002F427A">
            <w:rPr>
              <w:rFonts w:ascii="Times New Roman" w:hAnsi="Times New Roman"/>
              <w:sz w:val="18"/>
              <w:szCs w:val="18"/>
            </w:rPr>
            <w:t xml:space="preserve"> </w:t>
          </w:r>
          <w:r>
            <w:rPr>
              <w:rFonts w:ascii="Times New Roman" w:hAnsi="Times New Roman"/>
              <w:sz w:val="18"/>
              <w:szCs w:val="18"/>
            </w:rPr>
            <w:t xml:space="preserve">Туроператорская деятельность                          </w:t>
          </w:r>
        </w:p>
      </w:tc>
      <w:tc>
        <w:tcPr>
          <w:tcW w:w="3685" w:type="dxa"/>
          <w:vAlign w:val="center"/>
        </w:tcPr>
        <w:p w:rsidR="00986F09" w:rsidRPr="002F427A" w:rsidRDefault="00986F09" w:rsidP="00B45AA4">
          <w:pPr>
            <w:pStyle w:val="a7"/>
            <w:tabs>
              <w:tab w:val="clear" w:pos="4677"/>
              <w:tab w:val="clear" w:pos="9355"/>
            </w:tabs>
            <w:jc w:val="right"/>
            <w:rPr>
              <w:caps/>
              <w:sz w:val="18"/>
              <w:szCs w:val="18"/>
            </w:rPr>
          </w:pPr>
          <w:r w:rsidRPr="002F427A">
            <w:rPr>
              <w:caps/>
              <w:sz w:val="18"/>
              <w:szCs w:val="18"/>
            </w:rPr>
            <w:fldChar w:fldCharType="begin"/>
          </w:r>
          <w:r w:rsidRPr="002F427A">
            <w:rPr>
              <w:caps/>
              <w:sz w:val="18"/>
              <w:szCs w:val="18"/>
            </w:rPr>
            <w:instrText>PAGE   \* MERGEFORMAT</w:instrText>
          </w:r>
          <w:r w:rsidRPr="002F427A">
            <w:rPr>
              <w:caps/>
              <w:sz w:val="18"/>
              <w:szCs w:val="18"/>
            </w:rPr>
            <w:fldChar w:fldCharType="separate"/>
          </w:r>
          <w:r w:rsidR="006F0ACC">
            <w:rPr>
              <w:caps/>
              <w:noProof/>
              <w:sz w:val="18"/>
              <w:szCs w:val="18"/>
            </w:rPr>
            <w:t>22</w:t>
          </w:r>
          <w:r w:rsidRPr="002F427A">
            <w:rPr>
              <w:caps/>
              <w:sz w:val="18"/>
              <w:szCs w:val="18"/>
            </w:rPr>
            <w:fldChar w:fldCharType="end"/>
          </w:r>
        </w:p>
      </w:tc>
    </w:tr>
  </w:tbl>
  <w:p w:rsidR="00986F09" w:rsidRDefault="00986F0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F09" w:rsidRDefault="00986F09" w:rsidP="00970F49">
      <w:pPr>
        <w:spacing w:after="0" w:line="240" w:lineRule="auto"/>
      </w:pPr>
      <w:r>
        <w:separator/>
      </w:r>
    </w:p>
  </w:footnote>
  <w:footnote w:type="continuationSeparator" w:id="0">
    <w:p w:rsidR="00986F09" w:rsidRDefault="00986F09" w:rsidP="00970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F09" w:rsidRDefault="00986F09" w:rsidP="00832EBB">
    <w:pPr>
      <w:pStyle w:val="a5"/>
      <w:tabs>
        <w:tab w:val="clear" w:pos="9355"/>
        <w:tab w:val="right" w:pos="10631"/>
      </w:tabs>
      <w:rPr>
        <w:lang w:val="en-US"/>
      </w:rPr>
    </w:pPr>
    <w:r>
      <w:rPr>
        <w:noProof/>
        <w:lang w:eastAsia="ru-RU"/>
      </w:rPr>
      <w:drawing>
        <wp:anchor distT="0" distB="0" distL="114300" distR="114300" simplePos="0" relativeHeight="251657728" behindDoc="0" locked="0" layoutInCell="1" allowOverlap="1">
          <wp:simplePos x="0" y="0"/>
          <wp:positionH relativeFrom="column">
            <wp:posOffset>5674360</wp:posOffset>
          </wp:positionH>
          <wp:positionV relativeFrom="paragraph">
            <wp:posOffset>-139065</wp:posOffset>
          </wp:positionV>
          <wp:extent cx="952500" cy="687070"/>
          <wp:effectExtent l="0" t="0" r="0" b="0"/>
          <wp:wrapNone/>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
                    <a:extLst>
                      <a:ext uri="{28A0092B-C50C-407E-A947-70E740481C1C}">
                        <a14:useLocalDpi xmlns:a14="http://schemas.microsoft.com/office/drawing/2010/main" val="0"/>
                      </a:ext>
                    </a:extLst>
                  </a:blip>
                  <a:srcRect r="35286"/>
                  <a:stretch>
                    <a:fillRect/>
                  </a:stretch>
                </pic:blipFill>
                <pic:spPr bwMode="auto">
                  <a:xfrm>
                    <a:off x="0" y="0"/>
                    <a:ext cx="952500" cy="687070"/>
                  </a:xfrm>
                  <a:prstGeom prst="rect">
                    <a:avLst/>
                  </a:prstGeom>
                  <a:noFill/>
                </pic:spPr>
              </pic:pic>
            </a:graphicData>
          </a:graphic>
          <wp14:sizeRelH relativeFrom="page">
            <wp14:pctWidth>0</wp14:pctWidth>
          </wp14:sizeRelH>
          <wp14:sizeRelV relativeFrom="page">
            <wp14:pctHeight>0</wp14:pctHeight>
          </wp14:sizeRelV>
        </wp:anchor>
      </w:drawing>
    </w:r>
  </w:p>
  <w:p w:rsidR="00986F09" w:rsidRDefault="00986F09" w:rsidP="00832EBB">
    <w:pPr>
      <w:pStyle w:val="a5"/>
      <w:tabs>
        <w:tab w:val="clear" w:pos="9355"/>
        <w:tab w:val="right" w:pos="10631"/>
      </w:tabs>
      <w:rPr>
        <w:lang w:val="en-US"/>
      </w:rPr>
    </w:pPr>
  </w:p>
  <w:p w:rsidR="00986F09" w:rsidRDefault="00986F09" w:rsidP="00832EBB">
    <w:pPr>
      <w:pStyle w:val="a5"/>
      <w:tabs>
        <w:tab w:val="clear" w:pos="9355"/>
        <w:tab w:val="right" w:pos="10631"/>
      </w:tabs>
      <w:rPr>
        <w:lang w:val="en-US"/>
      </w:rPr>
    </w:pPr>
  </w:p>
  <w:p w:rsidR="00986F09" w:rsidRPr="00B45AA4" w:rsidRDefault="00986F09" w:rsidP="00832EBB">
    <w:pPr>
      <w:pStyle w:val="a5"/>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5"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num w:numId="1">
    <w:abstractNumId w:val="8"/>
  </w:num>
  <w:num w:numId="2">
    <w:abstractNumId w:val="7"/>
  </w:num>
  <w:num w:numId="3">
    <w:abstractNumId w:val="5"/>
  </w:num>
  <w:num w:numId="4">
    <w:abstractNumId w:val="2"/>
  </w:num>
  <w:num w:numId="5">
    <w:abstractNumId w:val="1"/>
  </w:num>
  <w:num w:numId="6">
    <w:abstractNumId w:val="4"/>
  </w:num>
  <w:num w:numId="7">
    <w:abstractNumId w:val="3"/>
  </w:num>
  <w:num w:numId="8">
    <w:abstractNumId w:val="0"/>
  </w:num>
  <w:num w:numId="9">
    <w:abstractNumId w:val="9"/>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F49"/>
    <w:rsid w:val="0000285C"/>
    <w:rsid w:val="00010B5A"/>
    <w:rsid w:val="00044DB6"/>
    <w:rsid w:val="00045FFF"/>
    <w:rsid w:val="00050C89"/>
    <w:rsid w:val="00051F07"/>
    <w:rsid w:val="000539D2"/>
    <w:rsid w:val="000541A9"/>
    <w:rsid w:val="00056CDE"/>
    <w:rsid w:val="00072AE9"/>
    <w:rsid w:val="00077BCA"/>
    <w:rsid w:val="00082774"/>
    <w:rsid w:val="000902C9"/>
    <w:rsid w:val="000A1F96"/>
    <w:rsid w:val="000B3397"/>
    <w:rsid w:val="000B55D2"/>
    <w:rsid w:val="000D74AA"/>
    <w:rsid w:val="000D7F37"/>
    <w:rsid w:val="000E0F41"/>
    <w:rsid w:val="000F054D"/>
    <w:rsid w:val="000F6933"/>
    <w:rsid w:val="001024BE"/>
    <w:rsid w:val="00127743"/>
    <w:rsid w:val="00137200"/>
    <w:rsid w:val="00154A51"/>
    <w:rsid w:val="00163D4D"/>
    <w:rsid w:val="00170BBF"/>
    <w:rsid w:val="00173CBB"/>
    <w:rsid w:val="0017612A"/>
    <w:rsid w:val="001773B0"/>
    <w:rsid w:val="001804B9"/>
    <w:rsid w:val="001B0869"/>
    <w:rsid w:val="001C387C"/>
    <w:rsid w:val="001D5C74"/>
    <w:rsid w:val="001E1255"/>
    <w:rsid w:val="00217B34"/>
    <w:rsid w:val="00220E70"/>
    <w:rsid w:val="00262E64"/>
    <w:rsid w:val="002731D4"/>
    <w:rsid w:val="002806A4"/>
    <w:rsid w:val="002901E0"/>
    <w:rsid w:val="0029112A"/>
    <w:rsid w:val="0029547E"/>
    <w:rsid w:val="002B1426"/>
    <w:rsid w:val="002C034D"/>
    <w:rsid w:val="002D787D"/>
    <w:rsid w:val="002F2906"/>
    <w:rsid w:val="002F427A"/>
    <w:rsid w:val="00307CB5"/>
    <w:rsid w:val="00316E35"/>
    <w:rsid w:val="00333911"/>
    <w:rsid w:val="00334165"/>
    <w:rsid w:val="00341F24"/>
    <w:rsid w:val="003465DB"/>
    <w:rsid w:val="00374BF4"/>
    <w:rsid w:val="00383E61"/>
    <w:rsid w:val="00387ED1"/>
    <w:rsid w:val="003934F8"/>
    <w:rsid w:val="00394202"/>
    <w:rsid w:val="00397A1B"/>
    <w:rsid w:val="003A21C8"/>
    <w:rsid w:val="003D1E51"/>
    <w:rsid w:val="003D2B3C"/>
    <w:rsid w:val="003D511C"/>
    <w:rsid w:val="003E640F"/>
    <w:rsid w:val="003E643C"/>
    <w:rsid w:val="00401442"/>
    <w:rsid w:val="004254FE"/>
    <w:rsid w:val="00441B95"/>
    <w:rsid w:val="0044354A"/>
    <w:rsid w:val="00443EC6"/>
    <w:rsid w:val="00467F80"/>
    <w:rsid w:val="004917C4"/>
    <w:rsid w:val="004A07A5"/>
    <w:rsid w:val="004A7E7A"/>
    <w:rsid w:val="004B692B"/>
    <w:rsid w:val="004D096E"/>
    <w:rsid w:val="004D5AB9"/>
    <w:rsid w:val="004D6AE9"/>
    <w:rsid w:val="004E07A7"/>
    <w:rsid w:val="004E1DAE"/>
    <w:rsid w:val="004E24CE"/>
    <w:rsid w:val="004E7905"/>
    <w:rsid w:val="004E7C8B"/>
    <w:rsid w:val="004F46EE"/>
    <w:rsid w:val="005070E6"/>
    <w:rsid w:val="00510059"/>
    <w:rsid w:val="00514CD5"/>
    <w:rsid w:val="00517A3D"/>
    <w:rsid w:val="00527063"/>
    <w:rsid w:val="00541B7A"/>
    <w:rsid w:val="005547B6"/>
    <w:rsid w:val="00554CBB"/>
    <w:rsid w:val="005560AC"/>
    <w:rsid w:val="0056194A"/>
    <w:rsid w:val="005740B7"/>
    <w:rsid w:val="0058681D"/>
    <w:rsid w:val="005A18C6"/>
    <w:rsid w:val="005B0DEC"/>
    <w:rsid w:val="005C6A23"/>
    <w:rsid w:val="005D7F98"/>
    <w:rsid w:val="005E02E7"/>
    <w:rsid w:val="005E30DC"/>
    <w:rsid w:val="00600866"/>
    <w:rsid w:val="0060669B"/>
    <w:rsid w:val="0062789A"/>
    <w:rsid w:val="00630021"/>
    <w:rsid w:val="0063396F"/>
    <w:rsid w:val="0064491A"/>
    <w:rsid w:val="00646D2C"/>
    <w:rsid w:val="00653B50"/>
    <w:rsid w:val="00660FAF"/>
    <w:rsid w:val="0066732B"/>
    <w:rsid w:val="00687376"/>
    <w:rsid w:val="006873B8"/>
    <w:rsid w:val="006927F8"/>
    <w:rsid w:val="00696468"/>
    <w:rsid w:val="00696486"/>
    <w:rsid w:val="006A2A64"/>
    <w:rsid w:val="006A488E"/>
    <w:rsid w:val="006B0FEA"/>
    <w:rsid w:val="006C3129"/>
    <w:rsid w:val="006C6D6D"/>
    <w:rsid w:val="006C7A3B"/>
    <w:rsid w:val="006D70D2"/>
    <w:rsid w:val="006F0ACC"/>
    <w:rsid w:val="0070465B"/>
    <w:rsid w:val="00704F9D"/>
    <w:rsid w:val="007125F9"/>
    <w:rsid w:val="007220EC"/>
    <w:rsid w:val="00727F97"/>
    <w:rsid w:val="00742715"/>
    <w:rsid w:val="0074372D"/>
    <w:rsid w:val="0074571F"/>
    <w:rsid w:val="00745897"/>
    <w:rsid w:val="00753F24"/>
    <w:rsid w:val="0076789A"/>
    <w:rsid w:val="00770297"/>
    <w:rsid w:val="007735DC"/>
    <w:rsid w:val="00781090"/>
    <w:rsid w:val="00781DE9"/>
    <w:rsid w:val="00791704"/>
    <w:rsid w:val="00796FA3"/>
    <w:rsid w:val="007A6888"/>
    <w:rsid w:val="007A7340"/>
    <w:rsid w:val="007B0DCC"/>
    <w:rsid w:val="007B2222"/>
    <w:rsid w:val="007B4578"/>
    <w:rsid w:val="007B6F36"/>
    <w:rsid w:val="007D3601"/>
    <w:rsid w:val="007F3CEC"/>
    <w:rsid w:val="00803B54"/>
    <w:rsid w:val="00813BB2"/>
    <w:rsid w:val="00832EBB"/>
    <w:rsid w:val="00834734"/>
    <w:rsid w:val="00835BF6"/>
    <w:rsid w:val="00844F72"/>
    <w:rsid w:val="00847478"/>
    <w:rsid w:val="00881DD2"/>
    <w:rsid w:val="00881F33"/>
    <w:rsid w:val="00882B54"/>
    <w:rsid w:val="008966F3"/>
    <w:rsid w:val="008A2B8D"/>
    <w:rsid w:val="008A33F1"/>
    <w:rsid w:val="008A44F7"/>
    <w:rsid w:val="008A725A"/>
    <w:rsid w:val="008B560B"/>
    <w:rsid w:val="008B6987"/>
    <w:rsid w:val="008D6DCF"/>
    <w:rsid w:val="008F0892"/>
    <w:rsid w:val="008F4FC9"/>
    <w:rsid w:val="009018F0"/>
    <w:rsid w:val="0091276A"/>
    <w:rsid w:val="00921BD1"/>
    <w:rsid w:val="00926A41"/>
    <w:rsid w:val="00932086"/>
    <w:rsid w:val="00953113"/>
    <w:rsid w:val="00967AB4"/>
    <w:rsid w:val="00970F49"/>
    <w:rsid w:val="00986F09"/>
    <w:rsid w:val="00992554"/>
    <w:rsid w:val="009931F0"/>
    <w:rsid w:val="009955F8"/>
    <w:rsid w:val="009965F1"/>
    <w:rsid w:val="009A35E2"/>
    <w:rsid w:val="009A7428"/>
    <w:rsid w:val="009B1A55"/>
    <w:rsid w:val="009B6E88"/>
    <w:rsid w:val="009C5F7D"/>
    <w:rsid w:val="009D3B55"/>
    <w:rsid w:val="009D764C"/>
    <w:rsid w:val="009F2FBB"/>
    <w:rsid w:val="009F57C0"/>
    <w:rsid w:val="009F5A56"/>
    <w:rsid w:val="00A0151E"/>
    <w:rsid w:val="00A10725"/>
    <w:rsid w:val="00A2031E"/>
    <w:rsid w:val="00A27CE5"/>
    <w:rsid w:val="00A27EE4"/>
    <w:rsid w:val="00A32C34"/>
    <w:rsid w:val="00A57976"/>
    <w:rsid w:val="00A67E08"/>
    <w:rsid w:val="00A7434B"/>
    <w:rsid w:val="00A75D53"/>
    <w:rsid w:val="00A830AB"/>
    <w:rsid w:val="00A87627"/>
    <w:rsid w:val="00A91D4B"/>
    <w:rsid w:val="00AA2B8A"/>
    <w:rsid w:val="00AA5E70"/>
    <w:rsid w:val="00AA6A6E"/>
    <w:rsid w:val="00AB1163"/>
    <w:rsid w:val="00AB37AD"/>
    <w:rsid w:val="00AC5D94"/>
    <w:rsid w:val="00AD0366"/>
    <w:rsid w:val="00AE1FB9"/>
    <w:rsid w:val="00AE3D5D"/>
    <w:rsid w:val="00AE6AB7"/>
    <w:rsid w:val="00AE7A32"/>
    <w:rsid w:val="00B07B0A"/>
    <w:rsid w:val="00B162B5"/>
    <w:rsid w:val="00B212D9"/>
    <w:rsid w:val="00B236AD"/>
    <w:rsid w:val="00B26833"/>
    <w:rsid w:val="00B270F3"/>
    <w:rsid w:val="00B40FFB"/>
    <w:rsid w:val="00B4196F"/>
    <w:rsid w:val="00B423BE"/>
    <w:rsid w:val="00B43110"/>
    <w:rsid w:val="00B45392"/>
    <w:rsid w:val="00B45AA4"/>
    <w:rsid w:val="00BA2CF0"/>
    <w:rsid w:val="00BB3968"/>
    <w:rsid w:val="00BC220C"/>
    <w:rsid w:val="00BC3813"/>
    <w:rsid w:val="00BC51F9"/>
    <w:rsid w:val="00BC7808"/>
    <w:rsid w:val="00BE3E5B"/>
    <w:rsid w:val="00BE4957"/>
    <w:rsid w:val="00BE75AF"/>
    <w:rsid w:val="00C04F74"/>
    <w:rsid w:val="00C06EBC"/>
    <w:rsid w:val="00C075B0"/>
    <w:rsid w:val="00C10FFF"/>
    <w:rsid w:val="00C13F05"/>
    <w:rsid w:val="00C26A35"/>
    <w:rsid w:val="00C34D40"/>
    <w:rsid w:val="00C35353"/>
    <w:rsid w:val="00C365F9"/>
    <w:rsid w:val="00C42CDC"/>
    <w:rsid w:val="00C431EA"/>
    <w:rsid w:val="00C52CA6"/>
    <w:rsid w:val="00C6205F"/>
    <w:rsid w:val="00C65D53"/>
    <w:rsid w:val="00C76E14"/>
    <w:rsid w:val="00C95538"/>
    <w:rsid w:val="00C967FE"/>
    <w:rsid w:val="00CA67CE"/>
    <w:rsid w:val="00CA6CCD"/>
    <w:rsid w:val="00CB4803"/>
    <w:rsid w:val="00CC3166"/>
    <w:rsid w:val="00CC50B7"/>
    <w:rsid w:val="00CD5437"/>
    <w:rsid w:val="00CF329A"/>
    <w:rsid w:val="00D12001"/>
    <w:rsid w:val="00D12ABD"/>
    <w:rsid w:val="00D139A2"/>
    <w:rsid w:val="00D16F4B"/>
    <w:rsid w:val="00D2075B"/>
    <w:rsid w:val="00D37CEC"/>
    <w:rsid w:val="00D41269"/>
    <w:rsid w:val="00D45007"/>
    <w:rsid w:val="00D475F3"/>
    <w:rsid w:val="00D5154E"/>
    <w:rsid w:val="00D54CEB"/>
    <w:rsid w:val="00D60767"/>
    <w:rsid w:val="00D66656"/>
    <w:rsid w:val="00D731ED"/>
    <w:rsid w:val="00D73357"/>
    <w:rsid w:val="00D778B0"/>
    <w:rsid w:val="00D96018"/>
    <w:rsid w:val="00DB6026"/>
    <w:rsid w:val="00DD5F71"/>
    <w:rsid w:val="00DE1FD4"/>
    <w:rsid w:val="00DE39D8"/>
    <w:rsid w:val="00DE5614"/>
    <w:rsid w:val="00DF410E"/>
    <w:rsid w:val="00DF78A9"/>
    <w:rsid w:val="00E001C3"/>
    <w:rsid w:val="00E10156"/>
    <w:rsid w:val="00E12CD9"/>
    <w:rsid w:val="00E34CA8"/>
    <w:rsid w:val="00E44200"/>
    <w:rsid w:val="00E53F4D"/>
    <w:rsid w:val="00E66072"/>
    <w:rsid w:val="00E75FB4"/>
    <w:rsid w:val="00E77B1C"/>
    <w:rsid w:val="00E857D6"/>
    <w:rsid w:val="00E93CEE"/>
    <w:rsid w:val="00EA0163"/>
    <w:rsid w:val="00EA0C3A"/>
    <w:rsid w:val="00EB0690"/>
    <w:rsid w:val="00EB25DD"/>
    <w:rsid w:val="00EB2779"/>
    <w:rsid w:val="00EB28D9"/>
    <w:rsid w:val="00EC1B11"/>
    <w:rsid w:val="00EC702C"/>
    <w:rsid w:val="00ED009E"/>
    <w:rsid w:val="00ED18F9"/>
    <w:rsid w:val="00ED53C9"/>
    <w:rsid w:val="00F1662D"/>
    <w:rsid w:val="00F32057"/>
    <w:rsid w:val="00F40513"/>
    <w:rsid w:val="00F405FD"/>
    <w:rsid w:val="00F413E5"/>
    <w:rsid w:val="00F4616F"/>
    <w:rsid w:val="00F53A8F"/>
    <w:rsid w:val="00F6025D"/>
    <w:rsid w:val="00F6471B"/>
    <w:rsid w:val="00F66DF8"/>
    <w:rsid w:val="00F672B2"/>
    <w:rsid w:val="00F71342"/>
    <w:rsid w:val="00F83D10"/>
    <w:rsid w:val="00F96457"/>
    <w:rsid w:val="00FA7CDC"/>
    <w:rsid w:val="00FB1178"/>
    <w:rsid w:val="00FB1F17"/>
    <w:rsid w:val="00FB3F8B"/>
    <w:rsid w:val="00FC397C"/>
    <w:rsid w:val="00FD0E73"/>
    <w:rsid w:val="00FD20DE"/>
    <w:rsid w:val="00FE017E"/>
    <w:rsid w:val="00FE58BB"/>
    <w:rsid w:val="00FF0B3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7E5E6A44-9854-47F4-8AE3-659CB6E0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45392"/>
    <w:pPr>
      <w:spacing w:after="160" w:line="259" w:lineRule="auto"/>
    </w:pPr>
    <w:rPr>
      <w:sz w:val="22"/>
      <w:szCs w:val="22"/>
      <w:lang w:eastAsia="en-US"/>
    </w:rPr>
  </w:style>
  <w:style w:type="paragraph" w:styleId="1">
    <w:name w:val="heading 1"/>
    <w:basedOn w:val="a1"/>
    <w:next w:val="a1"/>
    <w:link w:val="10"/>
    <w:uiPriority w:val="99"/>
    <w:qFormat/>
    <w:rsid w:val="00DE39D8"/>
    <w:pPr>
      <w:keepNext/>
      <w:spacing w:before="240" w:after="120" w:line="360" w:lineRule="auto"/>
      <w:outlineLvl w:val="0"/>
    </w:pPr>
    <w:rPr>
      <w:rFonts w:ascii="Arial" w:eastAsia="Times New Roman" w:hAnsi="Arial"/>
      <w:b/>
      <w:bCs/>
      <w:caps/>
      <w:color w:val="2C8DE6"/>
      <w:sz w:val="36"/>
      <w:szCs w:val="24"/>
      <w:lang w:val="en-GB"/>
    </w:rPr>
  </w:style>
  <w:style w:type="paragraph" w:styleId="2">
    <w:name w:val="heading 2"/>
    <w:basedOn w:val="a1"/>
    <w:next w:val="a1"/>
    <w:link w:val="20"/>
    <w:uiPriority w:val="99"/>
    <w:qFormat/>
    <w:rsid w:val="00DE39D8"/>
    <w:pPr>
      <w:keepNext/>
      <w:spacing w:before="240" w:after="120" w:line="360" w:lineRule="auto"/>
      <w:outlineLvl w:val="1"/>
    </w:pPr>
    <w:rPr>
      <w:rFonts w:ascii="Arial" w:eastAsia="Times New Roman" w:hAnsi="Arial"/>
      <w:b/>
      <w:sz w:val="28"/>
      <w:szCs w:val="24"/>
      <w:lang w:val="en-GB"/>
    </w:rPr>
  </w:style>
  <w:style w:type="paragraph" w:styleId="3">
    <w:name w:val="heading 3"/>
    <w:basedOn w:val="a1"/>
    <w:next w:val="a1"/>
    <w:link w:val="30"/>
    <w:uiPriority w:val="99"/>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uiPriority w:val="99"/>
    <w:qFormat/>
    <w:rsid w:val="00DE39D8"/>
    <w:pPr>
      <w:keepNext/>
      <w:widowControl w:val="0"/>
      <w:snapToGrid w:val="0"/>
      <w:spacing w:after="0" w:line="360" w:lineRule="auto"/>
      <w:outlineLvl w:val="3"/>
    </w:pPr>
    <w:rPr>
      <w:rFonts w:ascii="Arial" w:eastAsia="Times New Roman" w:hAnsi="Arial"/>
      <w:b/>
      <w:sz w:val="28"/>
      <w:szCs w:val="20"/>
      <w:lang w:val="en-AU"/>
    </w:rPr>
  </w:style>
  <w:style w:type="paragraph" w:styleId="5">
    <w:name w:val="heading 5"/>
    <w:basedOn w:val="a1"/>
    <w:next w:val="a1"/>
    <w:link w:val="50"/>
    <w:uiPriority w:val="99"/>
    <w:qFormat/>
    <w:rsid w:val="00DE39D8"/>
    <w:pPr>
      <w:keepNext/>
      <w:widowControl w:val="0"/>
      <w:suppressAutoHyphens/>
      <w:snapToGrid w:val="0"/>
      <w:spacing w:after="0" w:line="360" w:lineRule="auto"/>
      <w:jc w:val="both"/>
      <w:outlineLvl w:val="4"/>
    </w:pPr>
    <w:rPr>
      <w:rFonts w:ascii="Arial" w:eastAsia="Times New Roman" w:hAnsi="Arial"/>
      <w:b/>
      <w:bCs/>
      <w:sz w:val="28"/>
      <w:szCs w:val="24"/>
      <w:lang w:val="en-GB"/>
    </w:rPr>
  </w:style>
  <w:style w:type="paragraph" w:styleId="6">
    <w:name w:val="heading 6"/>
    <w:basedOn w:val="a1"/>
    <w:next w:val="a1"/>
    <w:link w:val="60"/>
    <w:uiPriority w:val="99"/>
    <w:qFormat/>
    <w:rsid w:val="00DE39D8"/>
    <w:pPr>
      <w:keepNext/>
      <w:widowControl w:val="0"/>
      <w:snapToGrid w:val="0"/>
      <w:spacing w:after="58" w:line="360" w:lineRule="auto"/>
      <w:outlineLvl w:val="5"/>
    </w:pPr>
    <w:rPr>
      <w:rFonts w:ascii="Arial" w:eastAsia="Times New Roman" w:hAnsi="Arial"/>
      <w:b/>
      <w:sz w:val="24"/>
      <w:szCs w:val="20"/>
      <w:lang w:val="en-AU"/>
    </w:rPr>
  </w:style>
  <w:style w:type="paragraph" w:styleId="7">
    <w:name w:val="heading 7"/>
    <w:basedOn w:val="a1"/>
    <w:next w:val="a1"/>
    <w:link w:val="70"/>
    <w:uiPriority w:val="99"/>
    <w:qFormat/>
    <w:rsid w:val="00DE39D8"/>
    <w:pPr>
      <w:keepNext/>
      <w:widowControl w:val="0"/>
      <w:suppressAutoHyphens/>
      <w:snapToGrid w:val="0"/>
      <w:spacing w:after="0" w:line="360" w:lineRule="auto"/>
      <w:jc w:val="both"/>
      <w:outlineLvl w:val="6"/>
    </w:pPr>
    <w:rPr>
      <w:rFonts w:ascii="Arial" w:eastAsia="Times New Roman" w:hAnsi="Arial"/>
      <w:spacing w:val="-3"/>
      <w:sz w:val="28"/>
      <w:szCs w:val="20"/>
      <w:lang w:val="en-US"/>
    </w:rPr>
  </w:style>
  <w:style w:type="paragraph" w:styleId="8">
    <w:name w:val="heading 8"/>
    <w:basedOn w:val="a1"/>
    <w:next w:val="a1"/>
    <w:link w:val="80"/>
    <w:uiPriority w:val="99"/>
    <w:qFormat/>
    <w:rsid w:val="00DE39D8"/>
    <w:pPr>
      <w:keepNext/>
      <w:widowControl w:val="0"/>
      <w:snapToGrid w:val="0"/>
      <w:spacing w:after="0" w:line="360" w:lineRule="auto"/>
      <w:jc w:val="both"/>
      <w:outlineLvl w:val="7"/>
    </w:pPr>
    <w:rPr>
      <w:rFonts w:ascii="Arial" w:eastAsia="Times New Roman" w:hAnsi="Arial"/>
      <w:b/>
      <w:bCs/>
      <w:sz w:val="24"/>
      <w:szCs w:val="24"/>
      <w:lang w:val="en-GB"/>
    </w:rPr>
  </w:style>
  <w:style w:type="paragraph" w:styleId="9">
    <w:name w:val="heading 9"/>
    <w:basedOn w:val="a1"/>
    <w:next w:val="a1"/>
    <w:link w:val="90"/>
    <w:uiPriority w:val="99"/>
    <w:qFormat/>
    <w:rsid w:val="00DE39D8"/>
    <w:pPr>
      <w:keepNext/>
      <w:widowControl w:val="0"/>
      <w:spacing w:after="0" w:line="360" w:lineRule="auto"/>
      <w:ind w:left="360" w:firstLine="360"/>
      <w:jc w:val="both"/>
      <w:outlineLvl w:val="8"/>
    </w:pPr>
    <w:rPr>
      <w:rFonts w:ascii="Arial" w:eastAsia="Times New Roman" w:hAnsi="Arial"/>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DE39D8"/>
    <w:rPr>
      <w:rFonts w:ascii="Arial" w:hAnsi="Arial" w:cs="Times New Roman"/>
      <w:b/>
      <w:bCs/>
      <w:caps/>
      <w:color w:val="2C8DE6"/>
      <w:sz w:val="24"/>
      <w:szCs w:val="24"/>
      <w:lang w:val="en-GB"/>
    </w:rPr>
  </w:style>
  <w:style w:type="character" w:customStyle="1" w:styleId="20">
    <w:name w:val="Заголовок 2 Знак"/>
    <w:basedOn w:val="a2"/>
    <w:link w:val="2"/>
    <w:uiPriority w:val="99"/>
    <w:locked/>
    <w:rsid w:val="00DE39D8"/>
    <w:rPr>
      <w:rFonts w:ascii="Arial" w:hAnsi="Arial" w:cs="Times New Roman"/>
      <w:b/>
      <w:sz w:val="24"/>
      <w:szCs w:val="24"/>
      <w:lang w:val="en-GB"/>
    </w:rPr>
  </w:style>
  <w:style w:type="character" w:customStyle="1" w:styleId="30">
    <w:name w:val="Заголовок 3 Знак"/>
    <w:basedOn w:val="a2"/>
    <w:link w:val="3"/>
    <w:uiPriority w:val="99"/>
    <w:locked/>
    <w:rsid w:val="00DE39D8"/>
    <w:rPr>
      <w:rFonts w:ascii="Arial" w:hAnsi="Arial" w:cs="Arial"/>
      <w:b/>
      <w:bCs/>
      <w:sz w:val="26"/>
      <w:szCs w:val="26"/>
      <w:lang w:val="en-GB"/>
    </w:rPr>
  </w:style>
  <w:style w:type="character" w:customStyle="1" w:styleId="40">
    <w:name w:val="Заголовок 4 Знак"/>
    <w:basedOn w:val="a2"/>
    <w:link w:val="4"/>
    <w:uiPriority w:val="99"/>
    <w:locked/>
    <w:rsid w:val="00DE39D8"/>
    <w:rPr>
      <w:rFonts w:ascii="Arial" w:hAnsi="Arial" w:cs="Times New Roman"/>
      <w:b/>
      <w:sz w:val="20"/>
      <w:szCs w:val="20"/>
      <w:lang w:val="en-AU"/>
    </w:rPr>
  </w:style>
  <w:style w:type="character" w:customStyle="1" w:styleId="50">
    <w:name w:val="Заголовок 5 Знак"/>
    <w:basedOn w:val="a2"/>
    <w:link w:val="5"/>
    <w:uiPriority w:val="99"/>
    <w:locked/>
    <w:rsid w:val="00DE39D8"/>
    <w:rPr>
      <w:rFonts w:ascii="Arial" w:hAnsi="Arial" w:cs="Times New Roman"/>
      <w:b/>
      <w:bCs/>
      <w:sz w:val="24"/>
      <w:szCs w:val="24"/>
      <w:lang w:val="en-GB"/>
    </w:rPr>
  </w:style>
  <w:style w:type="character" w:customStyle="1" w:styleId="60">
    <w:name w:val="Заголовок 6 Знак"/>
    <w:basedOn w:val="a2"/>
    <w:link w:val="6"/>
    <w:uiPriority w:val="99"/>
    <w:locked/>
    <w:rsid w:val="00DE39D8"/>
    <w:rPr>
      <w:rFonts w:ascii="Arial" w:hAnsi="Arial" w:cs="Times New Roman"/>
      <w:b/>
      <w:sz w:val="20"/>
      <w:szCs w:val="20"/>
      <w:lang w:val="en-AU"/>
    </w:rPr>
  </w:style>
  <w:style w:type="character" w:customStyle="1" w:styleId="70">
    <w:name w:val="Заголовок 7 Знак"/>
    <w:basedOn w:val="a2"/>
    <w:link w:val="7"/>
    <w:uiPriority w:val="99"/>
    <w:locked/>
    <w:rsid w:val="00DE39D8"/>
    <w:rPr>
      <w:rFonts w:ascii="Arial" w:hAnsi="Arial" w:cs="Times New Roman"/>
      <w:spacing w:val="-3"/>
      <w:sz w:val="20"/>
      <w:szCs w:val="20"/>
      <w:lang w:val="en-US"/>
    </w:rPr>
  </w:style>
  <w:style w:type="character" w:customStyle="1" w:styleId="80">
    <w:name w:val="Заголовок 8 Знак"/>
    <w:basedOn w:val="a2"/>
    <w:link w:val="8"/>
    <w:uiPriority w:val="99"/>
    <w:locked/>
    <w:rsid w:val="00DE39D8"/>
    <w:rPr>
      <w:rFonts w:ascii="Arial" w:hAnsi="Arial" w:cs="Times New Roman"/>
      <w:b/>
      <w:bCs/>
      <w:sz w:val="24"/>
      <w:szCs w:val="24"/>
      <w:lang w:val="en-GB"/>
    </w:rPr>
  </w:style>
  <w:style w:type="character" w:customStyle="1" w:styleId="90">
    <w:name w:val="Заголовок 9 Знак"/>
    <w:basedOn w:val="a2"/>
    <w:link w:val="9"/>
    <w:uiPriority w:val="99"/>
    <w:locked/>
    <w:rsid w:val="00DE39D8"/>
    <w:rPr>
      <w:rFonts w:ascii="Arial" w:hAnsi="Arial" w:cs="Times New Roman"/>
      <w:sz w:val="20"/>
      <w:szCs w:val="20"/>
      <w:u w:val="single"/>
      <w:lang w:val="en-AU"/>
    </w:rPr>
  </w:style>
  <w:style w:type="paragraph" w:styleId="a5">
    <w:name w:val="header"/>
    <w:basedOn w:val="a1"/>
    <w:link w:val="a6"/>
    <w:uiPriority w:val="99"/>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locked/>
    <w:rsid w:val="00970F49"/>
    <w:rPr>
      <w:rFonts w:cs="Times New Roman"/>
    </w:rPr>
  </w:style>
  <w:style w:type="paragraph" w:styleId="a7">
    <w:name w:val="footer"/>
    <w:basedOn w:val="a1"/>
    <w:link w:val="a8"/>
    <w:uiPriority w:val="99"/>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locked/>
    <w:rsid w:val="00970F49"/>
    <w:rPr>
      <w:rFonts w:cs="Times New Roman"/>
    </w:rPr>
  </w:style>
  <w:style w:type="paragraph" w:styleId="a9">
    <w:name w:val="No Spacing"/>
    <w:link w:val="aa"/>
    <w:uiPriority w:val="99"/>
    <w:qFormat/>
    <w:rsid w:val="00B45AA4"/>
    <w:rPr>
      <w:rFonts w:eastAsia="Times New Roman"/>
      <w:sz w:val="22"/>
      <w:szCs w:val="22"/>
    </w:rPr>
  </w:style>
  <w:style w:type="character" w:customStyle="1" w:styleId="aa">
    <w:name w:val="Без интервала Знак"/>
    <w:basedOn w:val="a2"/>
    <w:link w:val="a9"/>
    <w:uiPriority w:val="99"/>
    <w:locked/>
    <w:rsid w:val="00B45AA4"/>
    <w:rPr>
      <w:rFonts w:eastAsia="Times New Roman"/>
      <w:sz w:val="22"/>
      <w:szCs w:val="22"/>
      <w:lang w:val="ru-RU" w:eastAsia="ru-RU" w:bidi="ar-SA"/>
    </w:rPr>
  </w:style>
  <w:style w:type="character" w:styleId="ab">
    <w:name w:val="Placeholder Text"/>
    <w:basedOn w:val="a2"/>
    <w:uiPriority w:val="99"/>
    <w:semiHidden/>
    <w:rsid w:val="00832EBB"/>
    <w:rPr>
      <w:rFonts w:cs="Times New Roman"/>
      <w:color w:val="808080"/>
    </w:rPr>
  </w:style>
  <w:style w:type="paragraph" w:styleId="ac">
    <w:name w:val="Balloon Text"/>
    <w:basedOn w:val="a1"/>
    <w:link w:val="ad"/>
    <w:uiPriority w:val="99"/>
    <w:rsid w:val="00DE39D8"/>
    <w:pPr>
      <w:spacing w:after="0" w:line="240" w:lineRule="auto"/>
    </w:pPr>
    <w:rPr>
      <w:rFonts w:ascii="Tahoma" w:hAnsi="Tahoma" w:cs="Tahoma"/>
      <w:sz w:val="16"/>
      <w:szCs w:val="16"/>
    </w:rPr>
  </w:style>
  <w:style w:type="character" w:customStyle="1" w:styleId="ad">
    <w:name w:val="Текст выноски Знак"/>
    <w:basedOn w:val="a2"/>
    <w:link w:val="ac"/>
    <w:uiPriority w:val="99"/>
    <w:locked/>
    <w:rsid w:val="00DE39D8"/>
    <w:rPr>
      <w:rFonts w:ascii="Tahoma" w:hAnsi="Tahoma" w:cs="Tahoma"/>
      <w:sz w:val="16"/>
      <w:szCs w:val="16"/>
    </w:rPr>
  </w:style>
  <w:style w:type="character" w:styleId="ae">
    <w:name w:val="Hyperlink"/>
    <w:basedOn w:val="a2"/>
    <w:uiPriority w:val="99"/>
    <w:rsid w:val="00DE39D8"/>
    <w:rPr>
      <w:rFonts w:cs="Times New Roman"/>
      <w:color w:val="0000FF"/>
      <w:u w:val="single"/>
    </w:rPr>
  </w:style>
  <w:style w:type="table" w:styleId="af">
    <w:name w:val="Table Grid"/>
    <w:basedOn w:val="a3"/>
    <w:uiPriority w:val="39"/>
    <w:rsid w:val="00DE39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rsid w:val="00082774"/>
    <w:pPr>
      <w:tabs>
        <w:tab w:val="right" w:leader="dot" w:pos="9825"/>
      </w:tabs>
      <w:spacing w:after="0" w:line="360" w:lineRule="auto"/>
      <w:jc w:val="both"/>
    </w:pPr>
    <w:rPr>
      <w:rFonts w:ascii="Arial" w:eastAsia="Times New Roman" w:hAnsi="Arial"/>
      <w:bCs/>
      <w:sz w:val="24"/>
      <w:szCs w:val="28"/>
      <w:lang w:val="en-AU"/>
    </w:rPr>
  </w:style>
  <w:style w:type="paragraph" w:customStyle="1" w:styleId="numberedlist">
    <w:name w:val="numbered list"/>
    <w:basedOn w:val="bullet"/>
    <w:uiPriority w:val="99"/>
    <w:rsid w:val="00DE39D8"/>
  </w:style>
  <w:style w:type="paragraph" w:customStyle="1" w:styleId="bullet">
    <w:name w:val="bullet"/>
    <w:basedOn w:val="a1"/>
    <w:uiPriority w:val="99"/>
    <w:rsid w:val="00DE39D8"/>
    <w:pPr>
      <w:numPr>
        <w:numId w:val="1"/>
      </w:numPr>
      <w:spacing w:after="0" w:line="360" w:lineRule="auto"/>
    </w:pPr>
    <w:rPr>
      <w:rFonts w:ascii="Arial" w:eastAsia="Times New Roman" w:hAnsi="Arial"/>
      <w:szCs w:val="24"/>
      <w:lang w:val="en-GB"/>
    </w:rPr>
  </w:style>
  <w:style w:type="character" w:styleId="af0">
    <w:name w:val="page number"/>
    <w:basedOn w:val="a2"/>
    <w:uiPriority w:val="99"/>
    <w:rsid w:val="00DE39D8"/>
    <w:rPr>
      <w:rFonts w:ascii="Arial" w:hAnsi="Arial" w:cs="Times New Roman"/>
      <w:sz w:val="16"/>
    </w:rPr>
  </w:style>
  <w:style w:type="paragraph" w:customStyle="1" w:styleId="Docsubtitle1">
    <w:name w:val="Doc subtitle1"/>
    <w:basedOn w:val="a1"/>
    <w:link w:val="Docsubtitle1Char"/>
    <w:uiPriority w:val="99"/>
    <w:rsid w:val="00DE39D8"/>
    <w:pPr>
      <w:spacing w:after="0" w:line="360" w:lineRule="auto"/>
    </w:pPr>
    <w:rPr>
      <w:rFonts w:ascii="Arial" w:hAnsi="Arial"/>
      <w:b/>
      <w:sz w:val="24"/>
      <w:szCs w:val="20"/>
      <w:lang w:val="en-GB"/>
    </w:rPr>
  </w:style>
  <w:style w:type="paragraph" w:customStyle="1" w:styleId="Docsubtitle2">
    <w:name w:val="Doc subtitle2"/>
    <w:basedOn w:val="a1"/>
    <w:uiPriority w:val="99"/>
    <w:rsid w:val="00DE39D8"/>
    <w:pPr>
      <w:spacing w:after="0" w:line="360" w:lineRule="auto"/>
    </w:pPr>
    <w:rPr>
      <w:rFonts w:ascii="Arial" w:eastAsia="Times New Roman" w:hAnsi="Arial"/>
      <w:sz w:val="28"/>
      <w:szCs w:val="24"/>
      <w:lang w:val="en-GB"/>
    </w:rPr>
  </w:style>
  <w:style w:type="paragraph" w:customStyle="1" w:styleId="Doctitle">
    <w:name w:val="Doc title"/>
    <w:basedOn w:val="a1"/>
    <w:uiPriority w:val="99"/>
    <w:rsid w:val="00DE39D8"/>
    <w:pPr>
      <w:spacing w:after="0" w:line="360" w:lineRule="auto"/>
    </w:pPr>
    <w:rPr>
      <w:rFonts w:ascii="Arial" w:eastAsia="Times New Roman" w:hAnsi="Arial"/>
      <w:b/>
      <w:sz w:val="40"/>
      <w:szCs w:val="24"/>
      <w:lang w:val="en-GB"/>
    </w:rPr>
  </w:style>
  <w:style w:type="paragraph" w:styleId="af1">
    <w:name w:val="Body Text"/>
    <w:basedOn w:val="a1"/>
    <w:link w:val="af2"/>
    <w:uiPriority w:val="99"/>
    <w:semiHidden/>
    <w:rsid w:val="00DE39D8"/>
    <w:pPr>
      <w:widowControl w:val="0"/>
      <w:snapToGrid w:val="0"/>
      <w:spacing w:after="0" w:line="360" w:lineRule="auto"/>
      <w:jc w:val="both"/>
    </w:pPr>
    <w:rPr>
      <w:rFonts w:ascii="Arial" w:eastAsia="Times New Roman" w:hAnsi="Arial"/>
      <w:sz w:val="24"/>
      <w:szCs w:val="20"/>
      <w:lang w:val="en-AU"/>
    </w:rPr>
  </w:style>
  <w:style w:type="character" w:customStyle="1" w:styleId="af2">
    <w:name w:val="Основной текст Знак"/>
    <w:basedOn w:val="a2"/>
    <w:link w:val="af1"/>
    <w:uiPriority w:val="99"/>
    <w:semiHidden/>
    <w:locked/>
    <w:rsid w:val="00DE39D8"/>
    <w:rPr>
      <w:rFonts w:ascii="Arial" w:hAnsi="Arial" w:cs="Times New Roman"/>
      <w:sz w:val="20"/>
      <w:szCs w:val="20"/>
      <w:lang w:val="en-AU"/>
    </w:rPr>
  </w:style>
  <w:style w:type="paragraph" w:styleId="21">
    <w:name w:val="Body Text Indent 2"/>
    <w:basedOn w:val="a1"/>
    <w:link w:val="22"/>
    <w:uiPriority w:val="99"/>
    <w:semiHidden/>
    <w:rsid w:val="00DE39D8"/>
    <w:pPr>
      <w:spacing w:after="0" w:line="360" w:lineRule="auto"/>
      <w:ind w:left="720"/>
    </w:pPr>
    <w:rPr>
      <w:rFonts w:ascii="Arial" w:eastAsia="Times New Roman" w:hAnsi="Arial"/>
      <w:sz w:val="24"/>
      <w:szCs w:val="20"/>
      <w:lang w:val="en-US"/>
    </w:rPr>
  </w:style>
  <w:style w:type="character" w:customStyle="1" w:styleId="22">
    <w:name w:val="Основной текст с отступом 2 Знак"/>
    <w:basedOn w:val="a2"/>
    <w:link w:val="21"/>
    <w:uiPriority w:val="99"/>
    <w:semiHidden/>
    <w:locked/>
    <w:rsid w:val="00DE39D8"/>
    <w:rPr>
      <w:rFonts w:ascii="Arial" w:hAnsi="Arial" w:cs="Times New Roman"/>
      <w:sz w:val="20"/>
      <w:szCs w:val="20"/>
      <w:lang w:val="en-US"/>
    </w:rPr>
  </w:style>
  <w:style w:type="paragraph" w:styleId="23">
    <w:name w:val="Body Text 2"/>
    <w:basedOn w:val="a1"/>
    <w:link w:val="24"/>
    <w:uiPriority w:val="99"/>
    <w:semiHidden/>
    <w:rsid w:val="00DE39D8"/>
    <w:pPr>
      <w:widowControl w:val="0"/>
      <w:suppressAutoHyphens/>
      <w:snapToGrid w:val="0"/>
      <w:spacing w:after="0" w:line="360" w:lineRule="auto"/>
      <w:jc w:val="both"/>
    </w:pPr>
    <w:rPr>
      <w:rFonts w:ascii="Arial" w:eastAsia="Times New Roman" w:hAnsi="Arial"/>
      <w:spacing w:val="-3"/>
      <w:szCs w:val="20"/>
      <w:lang w:val="en-US"/>
    </w:rPr>
  </w:style>
  <w:style w:type="character" w:customStyle="1" w:styleId="24">
    <w:name w:val="Основной текст 2 Знак"/>
    <w:basedOn w:val="a2"/>
    <w:link w:val="23"/>
    <w:uiPriority w:val="99"/>
    <w:semiHidden/>
    <w:locked/>
    <w:rsid w:val="00DE39D8"/>
    <w:rPr>
      <w:rFonts w:ascii="Arial" w:hAnsi="Arial" w:cs="Times New Roman"/>
      <w:spacing w:val="-3"/>
      <w:sz w:val="20"/>
      <w:szCs w:val="20"/>
      <w:lang w:val="en-US"/>
    </w:rPr>
  </w:style>
  <w:style w:type="paragraph" w:styleId="af3">
    <w:name w:val="caption"/>
    <w:basedOn w:val="a1"/>
    <w:next w:val="a1"/>
    <w:uiPriority w:val="99"/>
    <w:qFormat/>
    <w:rsid w:val="00DE39D8"/>
    <w:pPr>
      <w:widowControl w:val="0"/>
      <w:spacing w:before="240" w:after="0" w:line="360" w:lineRule="auto"/>
      <w:jc w:val="center"/>
    </w:pPr>
    <w:rPr>
      <w:rFonts w:ascii="Arial" w:eastAsia="Times New Roman" w:hAnsi="Arial"/>
      <w:b/>
      <w:sz w:val="36"/>
      <w:szCs w:val="20"/>
      <w:lang w:val="en-AU"/>
    </w:rPr>
  </w:style>
  <w:style w:type="paragraph" w:customStyle="1" w:styleId="12">
    <w:name w:val="Абзац списка1"/>
    <w:basedOn w:val="a1"/>
    <w:uiPriority w:val="99"/>
    <w:rsid w:val="00DE39D8"/>
    <w:pPr>
      <w:spacing w:after="0" w:line="360" w:lineRule="auto"/>
      <w:ind w:left="720"/>
    </w:pPr>
    <w:rPr>
      <w:rFonts w:ascii="Arial" w:eastAsia="Times New Roman" w:hAnsi="Arial"/>
      <w:szCs w:val="24"/>
      <w:lang w:val="en-GB"/>
    </w:rPr>
  </w:style>
  <w:style w:type="character" w:customStyle="1" w:styleId="Docsubtitle1Char">
    <w:name w:val="Doc subtitle1 Char"/>
    <w:link w:val="Docsubtitle1"/>
    <w:uiPriority w:val="99"/>
    <w:locked/>
    <w:rsid w:val="00DE39D8"/>
    <w:rPr>
      <w:rFonts w:ascii="Arial" w:hAnsi="Arial"/>
      <w:b/>
      <w:sz w:val="24"/>
      <w:lang w:val="en-GB"/>
    </w:rPr>
  </w:style>
  <w:style w:type="paragraph" w:styleId="af4">
    <w:name w:val="footnote text"/>
    <w:basedOn w:val="a1"/>
    <w:link w:val="af5"/>
    <w:uiPriority w:val="99"/>
    <w:rsid w:val="00DE39D8"/>
    <w:pPr>
      <w:spacing w:after="0" w:line="360" w:lineRule="auto"/>
    </w:pPr>
    <w:rPr>
      <w:rFonts w:ascii="Times New Roman" w:eastAsia="Times New Roman" w:hAnsi="Times New Roman"/>
      <w:szCs w:val="20"/>
      <w:lang w:eastAsia="ru-RU"/>
    </w:rPr>
  </w:style>
  <w:style w:type="character" w:customStyle="1" w:styleId="af5">
    <w:name w:val="Текст сноски Знак"/>
    <w:basedOn w:val="a2"/>
    <w:link w:val="af4"/>
    <w:uiPriority w:val="99"/>
    <w:locked/>
    <w:rsid w:val="00DE39D8"/>
    <w:rPr>
      <w:rFonts w:ascii="Times New Roman" w:hAnsi="Times New Roman" w:cs="Times New Roman"/>
      <w:sz w:val="20"/>
      <w:szCs w:val="20"/>
      <w:lang w:eastAsia="ru-RU"/>
    </w:rPr>
  </w:style>
  <w:style w:type="character" w:styleId="af6">
    <w:name w:val="footnote reference"/>
    <w:basedOn w:val="a2"/>
    <w:uiPriority w:val="99"/>
    <w:rsid w:val="00DE39D8"/>
    <w:rPr>
      <w:rFonts w:cs="Times New Roman"/>
      <w:vertAlign w:val="superscript"/>
    </w:rPr>
  </w:style>
  <w:style w:type="character" w:styleId="af7">
    <w:name w:val="FollowedHyperlink"/>
    <w:basedOn w:val="a2"/>
    <w:uiPriority w:val="99"/>
    <w:rsid w:val="00DE39D8"/>
    <w:rPr>
      <w:rFonts w:cs="Times New Roman"/>
      <w:color w:val="800080"/>
      <w:u w:val="single"/>
    </w:rPr>
  </w:style>
  <w:style w:type="paragraph" w:customStyle="1" w:styleId="a">
    <w:name w:val="цветной текст"/>
    <w:basedOn w:val="a1"/>
    <w:uiPriority w:val="99"/>
    <w:rsid w:val="00DE39D8"/>
    <w:pPr>
      <w:numPr>
        <w:numId w:val="3"/>
      </w:numPr>
      <w:spacing w:after="0" w:line="360" w:lineRule="auto"/>
      <w:jc w:val="both"/>
    </w:pPr>
    <w:rPr>
      <w:rFonts w:ascii="Times New Roman" w:eastAsia="Times New Roman" w:hAnsi="Times New Roman"/>
      <w:color w:val="2C8DE6"/>
      <w:szCs w:val="20"/>
      <w:lang w:eastAsia="ru-RU"/>
    </w:rPr>
  </w:style>
  <w:style w:type="paragraph" w:customStyle="1" w:styleId="538552DCBB0F4C4BB087ED922D6A6322">
    <w:name w:val="538552DCBB0F4C4BB087ED922D6A6322"/>
    <w:uiPriority w:val="99"/>
    <w:rsid w:val="00DE39D8"/>
    <w:pPr>
      <w:spacing w:after="200" w:line="276" w:lineRule="auto"/>
    </w:pPr>
    <w:rPr>
      <w:rFonts w:eastAsia="Times New Roman"/>
      <w:sz w:val="22"/>
      <w:szCs w:val="22"/>
    </w:rPr>
  </w:style>
  <w:style w:type="paragraph" w:customStyle="1" w:styleId="af8">
    <w:name w:val="выделение цвет"/>
    <w:basedOn w:val="a1"/>
    <w:link w:val="af9"/>
    <w:uiPriority w:val="99"/>
    <w:rsid w:val="00DE39D8"/>
    <w:pPr>
      <w:spacing w:after="0" w:line="360" w:lineRule="auto"/>
      <w:jc w:val="both"/>
    </w:pPr>
    <w:rPr>
      <w:rFonts w:ascii="Times New Roman" w:hAnsi="Times New Roman"/>
      <w:b/>
      <w:color w:val="2C8DE6"/>
      <w:sz w:val="20"/>
      <w:szCs w:val="20"/>
      <w:u w:val="single"/>
      <w:lang w:eastAsia="ru-RU"/>
    </w:rPr>
  </w:style>
  <w:style w:type="character" w:customStyle="1" w:styleId="afa">
    <w:name w:val="цвет в таблице"/>
    <w:uiPriority w:val="99"/>
    <w:rsid w:val="00DE39D8"/>
    <w:rPr>
      <w:color w:val="2C8DE6"/>
    </w:rPr>
  </w:style>
  <w:style w:type="paragraph" w:styleId="afb">
    <w:name w:val="TOC Heading"/>
    <w:basedOn w:val="1"/>
    <w:next w:val="a1"/>
    <w:uiPriority w:val="99"/>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rsid w:val="00DE39D8"/>
    <w:pPr>
      <w:spacing w:after="0" w:line="360" w:lineRule="auto"/>
      <w:ind w:left="220"/>
    </w:pPr>
    <w:rPr>
      <w:rFonts w:ascii="Times New Roman" w:eastAsia="Times New Roman" w:hAnsi="Times New Roman"/>
      <w:szCs w:val="20"/>
      <w:lang w:eastAsia="ru-RU"/>
    </w:rPr>
  </w:style>
  <w:style w:type="paragraph" w:styleId="31">
    <w:name w:val="toc 3"/>
    <w:basedOn w:val="a1"/>
    <w:next w:val="a1"/>
    <w:autoRedefine/>
    <w:uiPriority w:val="99"/>
    <w:rsid w:val="00DE39D8"/>
    <w:pPr>
      <w:spacing w:after="100" w:line="276" w:lineRule="auto"/>
      <w:ind w:left="440"/>
    </w:pPr>
    <w:rPr>
      <w:rFonts w:eastAsia="Times New Roman"/>
      <w:lang w:eastAsia="ru-RU"/>
    </w:rPr>
  </w:style>
  <w:style w:type="paragraph" w:customStyle="1" w:styleId="-1">
    <w:name w:val="!Заголовок-1"/>
    <w:basedOn w:val="1"/>
    <w:link w:val="-10"/>
    <w:uiPriority w:val="99"/>
    <w:rsid w:val="00DE39D8"/>
    <w:rPr>
      <w:rFonts w:eastAsia="Calibri"/>
      <w:bCs w:val="0"/>
      <w:sz w:val="24"/>
      <w:szCs w:val="20"/>
    </w:rPr>
  </w:style>
  <w:style w:type="paragraph" w:customStyle="1" w:styleId="-2">
    <w:name w:val="!заголовок-2"/>
    <w:basedOn w:val="2"/>
    <w:link w:val="-20"/>
    <w:uiPriority w:val="99"/>
    <w:rsid w:val="00DE39D8"/>
    <w:rPr>
      <w:rFonts w:eastAsia="Calibri"/>
      <w:sz w:val="24"/>
      <w:szCs w:val="20"/>
    </w:rPr>
  </w:style>
  <w:style w:type="character" w:customStyle="1" w:styleId="-10">
    <w:name w:val="!Заголовок-1 Знак"/>
    <w:link w:val="-1"/>
    <w:uiPriority w:val="99"/>
    <w:locked/>
    <w:rsid w:val="00DE39D8"/>
    <w:rPr>
      <w:rFonts w:ascii="Arial" w:hAnsi="Arial"/>
      <w:b/>
      <w:caps/>
      <w:color w:val="2C8DE6"/>
      <w:sz w:val="24"/>
    </w:rPr>
  </w:style>
  <w:style w:type="paragraph" w:customStyle="1" w:styleId="afc">
    <w:name w:val="!Текст"/>
    <w:basedOn w:val="a1"/>
    <w:link w:val="afd"/>
    <w:uiPriority w:val="99"/>
    <w:rsid w:val="00DE39D8"/>
    <w:pPr>
      <w:spacing w:after="0" w:line="360" w:lineRule="auto"/>
      <w:jc w:val="both"/>
    </w:pPr>
    <w:rPr>
      <w:rFonts w:ascii="Times New Roman" w:hAnsi="Times New Roman"/>
      <w:sz w:val="20"/>
      <w:szCs w:val="20"/>
      <w:lang w:eastAsia="ru-RU"/>
    </w:rPr>
  </w:style>
  <w:style w:type="character" w:customStyle="1" w:styleId="-20">
    <w:name w:val="!заголовок-2 Знак"/>
    <w:link w:val="-2"/>
    <w:uiPriority w:val="99"/>
    <w:locked/>
    <w:rsid w:val="00DE39D8"/>
    <w:rPr>
      <w:rFonts w:ascii="Arial" w:hAnsi="Arial"/>
      <w:b/>
      <w:sz w:val="24"/>
    </w:rPr>
  </w:style>
  <w:style w:type="paragraph" w:customStyle="1" w:styleId="afe">
    <w:name w:val="!Синий заголовок текста"/>
    <w:basedOn w:val="af8"/>
    <w:link w:val="aff"/>
    <w:uiPriority w:val="99"/>
    <w:rsid w:val="00DE39D8"/>
  </w:style>
  <w:style w:type="character" w:customStyle="1" w:styleId="afd">
    <w:name w:val="!Текст Знак"/>
    <w:link w:val="afc"/>
    <w:uiPriority w:val="99"/>
    <w:locked/>
    <w:rsid w:val="00DE39D8"/>
    <w:rPr>
      <w:rFonts w:ascii="Times New Roman" w:hAnsi="Times New Roman"/>
      <w:sz w:val="20"/>
      <w:lang w:eastAsia="ru-RU"/>
    </w:rPr>
  </w:style>
  <w:style w:type="paragraph" w:customStyle="1" w:styleId="a0">
    <w:name w:val="!Список с точками"/>
    <w:basedOn w:val="a1"/>
    <w:link w:val="aff0"/>
    <w:uiPriority w:val="99"/>
    <w:rsid w:val="00DE39D8"/>
    <w:pPr>
      <w:numPr>
        <w:numId w:val="2"/>
      </w:numPr>
      <w:spacing w:after="0" w:line="360" w:lineRule="auto"/>
      <w:jc w:val="both"/>
    </w:pPr>
    <w:rPr>
      <w:rFonts w:ascii="Times New Roman" w:hAnsi="Times New Roman"/>
      <w:sz w:val="20"/>
      <w:szCs w:val="20"/>
      <w:lang w:eastAsia="ru-RU"/>
    </w:rPr>
  </w:style>
  <w:style w:type="character" w:customStyle="1" w:styleId="af9">
    <w:name w:val="выделение цвет Знак"/>
    <w:link w:val="af8"/>
    <w:uiPriority w:val="99"/>
    <w:locked/>
    <w:rsid w:val="00DE39D8"/>
    <w:rPr>
      <w:rFonts w:ascii="Times New Roman" w:hAnsi="Times New Roman"/>
      <w:b/>
      <w:color w:val="2C8DE6"/>
      <w:sz w:val="20"/>
      <w:u w:val="single"/>
      <w:lang w:eastAsia="ru-RU"/>
    </w:rPr>
  </w:style>
  <w:style w:type="character" w:customStyle="1" w:styleId="aff">
    <w:name w:val="!Синий заголовок текста Знак"/>
    <w:link w:val="afe"/>
    <w:uiPriority w:val="99"/>
    <w:locked/>
    <w:rsid w:val="00DE39D8"/>
    <w:rPr>
      <w:rFonts w:ascii="Times New Roman" w:hAnsi="Times New Roman"/>
      <w:b/>
      <w:color w:val="2C8DE6"/>
      <w:sz w:val="20"/>
      <w:u w:val="single"/>
      <w:lang w:eastAsia="ru-RU"/>
    </w:rPr>
  </w:style>
  <w:style w:type="paragraph" w:styleId="aff1">
    <w:name w:val="List Paragraph"/>
    <w:basedOn w:val="a1"/>
    <w:uiPriority w:val="34"/>
    <w:qFormat/>
    <w:rsid w:val="00DE39D8"/>
    <w:pPr>
      <w:spacing w:after="200" w:line="276" w:lineRule="auto"/>
      <w:ind w:left="720"/>
      <w:contextualSpacing/>
    </w:pPr>
  </w:style>
  <w:style w:type="character" w:customStyle="1" w:styleId="aff0">
    <w:name w:val="!Список с точками Знак"/>
    <w:link w:val="a0"/>
    <w:uiPriority w:val="99"/>
    <w:locked/>
    <w:rsid w:val="00DE39D8"/>
    <w:rPr>
      <w:rFonts w:ascii="Times New Roman" w:hAnsi="Times New Roman"/>
      <w:sz w:val="20"/>
      <w:lang w:eastAsia="ru-RU"/>
    </w:rPr>
  </w:style>
  <w:style w:type="paragraph" w:customStyle="1" w:styleId="aff2">
    <w:name w:val="Базовый"/>
    <w:uiPriority w:val="99"/>
    <w:rsid w:val="00DE39D8"/>
    <w:pPr>
      <w:suppressAutoHyphens/>
      <w:spacing w:after="200" w:line="276" w:lineRule="auto"/>
    </w:pPr>
    <w:rPr>
      <w:rFonts w:ascii="Times New Roman" w:hAnsi="Times New Roman"/>
      <w:sz w:val="24"/>
      <w:szCs w:val="24"/>
      <w:lang w:eastAsia="en-US"/>
    </w:rPr>
  </w:style>
  <w:style w:type="character" w:customStyle="1" w:styleId="-">
    <w:name w:val="Интернет-ссылка"/>
    <w:uiPriority w:val="99"/>
    <w:rsid w:val="00DE39D8"/>
    <w:rPr>
      <w:color w:val="0000FF"/>
      <w:u w:val="single"/>
      <w:lang w:val="ru-RU" w:eastAsia="ru-RU"/>
    </w:rPr>
  </w:style>
  <w:style w:type="character" w:styleId="aff3">
    <w:name w:val="annotation reference"/>
    <w:basedOn w:val="a2"/>
    <w:uiPriority w:val="99"/>
    <w:semiHidden/>
    <w:rsid w:val="00DE39D8"/>
    <w:rPr>
      <w:rFonts w:cs="Times New Roman"/>
      <w:sz w:val="16"/>
      <w:szCs w:val="16"/>
    </w:rPr>
  </w:style>
  <w:style w:type="paragraph" w:styleId="aff4">
    <w:name w:val="annotation text"/>
    <w:basedOn w:val="a1"/>
    <w:link w:val="aff5"/>
    <w:uiPriority w:val="99"/>
    <w:semiHidden/>
    <w:rsid w:val="00DE39D8"/>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2"/>
    <w:link w:val="aff4"/>
    <w:uiPriority w:val="99"/>
    <w:semiHidden/>
    <w:locked/>
    <w:rsid w:val="00DE39D8"/>
    <w:rPr>
      <w:rFonts w:ascii="Times New Roman" w:hAnsi="Times New Roman" w:cs="Times New Roman"/>
      <w:sz w:val="20"/>
      <w:szCs w:val="20"/>
      <w:lang w:eastAsia="ru-RU"/>
    </w:rPr>
  </w:style>
  <w:style w:type="paragraph" w:styleId="aff6">
    <w:name w:val="annotation subject"/>
    <w:basedOn w:val="aff4"/>
    <w:next w:val="aff4"/>
    <w:link w:val="aff7"/>
    <w:uiPriority w:val="99"/>
    <w:semiHidden/>
    <w:rsid w:val="00DE39D8"/>
    <w:rPr>
      <w:b/>
      <w:bCs/>
    </w:rPr>
  </w:style>
  <w:style w:type="character" w:customStyle="1" w:styleId="aff7">
    <w:name w:val="Тема примечания Знак"/>
    <w:basedOn w:val="aff5"/>
    <w:link w:val="aff6"/>
    <w:uiPriority w:val="99"/>
    <w:semiHidden/>
    <w:locked/>
    <w:rsid w:val="00DE39D8"/>
    <w:rPr>
      <w:rFonts w:ascii="Times New Roman" w:hAnsi="Times New Roman" w:cs="Times New Roman"/>
      <w:b/>
      <w:bCs/>
      <w:sz w:val="20"/>
      <w:szCs w:val="20"/>
      <w:lang w:eastAsia="ru-RU"/>
    </w:rPr>
  </w:style>
  <w:style w:type="paragraph" w:customStyle="1" w:styleId="ListaBlack">
    <w:name w:val="Lista Black"/>
    <w:basedOn w:val="af1"/>
    <w:uiPriority w:val="99"/>
    <w:rsid w:val="00DE39D8"/>
    <w:pPr>
      <w:keepNext/>
      <w:numPr>
        <w:numId w:val="6"/>
      </w:numPr>
      <w:snapToGrid/>
      <w:spacing w:after="120" w:line="240" w:lineRule="auto"/>
      <w:jc w:val="left"/>
    </w:pPr>
    <w:rPr>
      <w:rFonts w:ascii="Calibri" w:eastAsia="Calibri" w:hAnsi="Calibri"/>
      <w:sz w:val="20"/>
      <w:lang w:val="en-US"/>
    </w:rPr>
  </w:style>
  <w:style w:type="character" w:customStyle="1" w:styleId="14">
    <w:name w:val="Основной текст (14)_"/>
    <w:basedOn w:val="a2"/>
    <w:link w:val="143"/>
    <w:uiPriority w:val="99"/>
    <w:locked/>
    <w:rsid w:val="00E857D6"/>
    <w:rPr>
      <w:rFonts w:ascii="Segoe UI" w:hAnsi="Segoe UI" w:cs="Segoe UI"/>
      <w:sz w:val="19"/>
      <w:szCs w:val="19"/>
      <w:shd w:val="clear" w:color="auto" w:fill="FFFFFF"/>
    </w:rPr>
  </w:style>
  <w:style w:type="paragraph" w:customStyle="1" w:styleId="143">
    <w:name w:val="Основной текст (14)_3"/>
    <w:basedOn w:val="a1"/>
    <w:link w:val="14"/>
    <w:uiPriority w:val="99"/>
    <w:rsid w:val="00E857D6"/>
    <w:pPr>
      <w:widowControl w:val="0"/>
      <w:shd w:val="clear" w:color="auto" w:fill="FFFFFF"/>
      <w:spacing w:after="0" w:line="264" w:lineRule="exact"/>
      <w:ind w:hanging="600"/>
    </w:pPr>
    <w:rPr>
      <w:rFonts w:ascii="Segoe UI" w:hAnsi="Segoe UI" w:cs="Segoe U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5179">
      <w:marLeft w:val="0"/>
      <w:marRight w:val="0"/>
      <w:marTop w:val="0"/>
      <w:marBottom w:val="0"/>
      <w:divBdr>
        <w:top w:val="none" w:sz="0" w:space="0" w:color="auto"/>
        <w:left w:val="none" w:sz="0" w:space="0" w:color="auto"/>
        <w:bottom w:val="none" w:sz="0" w:space="0" w:color="auto"/>
        <w:right w:val="none" w:sz="0" w:space="0" w:color="auto"/>
      </w:divBdr>
    </w:div>
    <w:div w:id="6105182">
      <w:marLeft w:val="0"/>
      <w:marRight w:val="0"/>
      <w:marTop w:val="0"/>
      <w:marBottom w:val="0"/>
      <w:divBdr>
        <w:top w:val="none" w:sz="0" w:space="0" w:color="auto"/>
        <w:left w:val="none" w:sz="0" w:space="0" w:color="auto"/>
        <w:bottom w:val="none" w:sz="0" w:space="0" w:color="auto"/>
        <w:right w:val="none" w:sz="0" w:space="0" w:color="auto"/>
      </w:divBdr>
      <w:divsChild>
        <w:div w:id="6105172">
          <w:marLeft w:val="0"/>
          <w:marRight w:val="0"/>
          <w:marTop w:val="0"/>
          <w:marBottom w:val="0"/>
          <w:divBdr>
            <w:top w:val="none" w:sz="0" w:space="0" w:color="auto"/>
            <w:left w:val="none" w:sz="0" w:space="0" w:color="auto"/>
            <w:bottom w:val="none" w:sz="0" w:space="0" w:color="auto"/>
            <w:right w:val="none" w:sz="0" w:space="0" w:color="auto"/>
          </w:divBdr>
        </w:div>
        <w:div w:id="6105173">
          <w:marLeft w:val="0"/>
          <w:marRight w:val="0"/>
          <w:marTop w:val="0"/>
          <w:marBottom w:val="0"/>
          <w:divBdr>
            <w:top w:val="none" w:sz="0" w:space="0" w:color="auto"/>
            <w:left w:val="none" w:sz="0" w:space="0" w:color="auto"/>
            <w:bottom w:val="none" w:sz="0" w:space="0" w:color="auto"/>
            <w:right w:val="none" w:sz="0" w:space="0" w:color="auto"/>
          </w:divBdr>
        </w:div>
        <w:div w:id="6105174">
          <w:marLeft w:val="0"/>
          <w:marRight w:val="0"/>
          <w:marTop w:val="0"/>
          <w:marBottom w:val="0"/>
          <w:divBdr>
            <w:top w:val="none" w:sz="0" w:space="0" w:color="auto"/>
            <w:left w:val="none" w:sz="0" w:space="0" w:color="auto"/>
            <w:bottom w:val="none" w:sz="0" w:space="0" w:color="auto"/>
            <w:right w:val="none" w:sz="0" w:space="0" w:color="auto"/>
          </w:divBdr>
        </w:div>
        <w:div w:id="6105175">
          <w:marLeft w:val="0"/>
          <w:marRight w:val="0"/>
          <w:marTop w:val="0"/>
          <w:marBottom w:val="0"/>
          <w:divBdr>
            <w:top w:val="none" w:sz="0" w:space="0" w:color="auto"/>
            <w:left w:val="none" w:sz="0" w:space="0" w:color="auto"/>
            <w:bottom w:val="none" w:sz="0" w:space="0" w:color="auto"/>
            <w:right w:val="none" w:sz="0" w:space="0" w:color="auto"/>
          </w:divBdr>
        </w:div>
        <w:div w:id="6105176">
          <w:marLeft w:val="0"/>
          <w:marRight w:val="0"/>
          <w:marTop w:val="0"/>
          <w:marBottom w:val="0"/>
          <w:divBdr>
            <w:top w:val="none" w:sz="0" w:space="0" w:color="auto"/>
            <w:left w:val="none" w:sz="0" w:space="0" w:color="auto"/>
            <w:bottom w:val="none" w:sz="0" w:space="0" w:color="auto"/>
            <w:right w:val="none" w:sz="0" w:space="0" w:color="auto"/>
          </w:divBdr>
        </w:div>
        <w:div w:id="6105177">
          <w:marLeft w:val="0"/>
          <w:marRight w:val="0"/>
          <w:marTop w:val="0"/>
          <w:marBottom w:val="0"/>
          <w:divBdr>
            <w:top w:val="none" w:sz="0" w:space="0" w:color="auto"/>
            <w:left w:val="none" w:sz="0" w:space="0" w:color="auto"/>
            <w:bottom w:val="none" w:sz="0" w:space="0" w:color="auto"/>
            <w:right w:val="none" w:sz="0" w:space="0" w:color="auto"/>
          </w:divBdr>
        </w:div>
        <w:div w:id="6105178">
          <w:marLeft w:val="0"/>
          <w:marRight w:val="0"/>
          <w:marTop w:val="0"/>
          <w:marBottom w:val="0"/>
          <w:divBdr>
            <w:top w:val="none" w:sz="0" w:space="0" w:color="auto"/>
            <w:left w:val="none" w:sz="0" w:space="0" w:color="auto"/>
            <w:bottom w:val="none" w:sz="0" w:space="0" w:color="auto"/>
            <w:right w:val="none" w:sz="0" w:space="0" w:color="auto"/>
          </w:divBdr>
        </w:div>
        <w:div w:id="6105180">
          <w:marLeft w:val="0"/>
          <w:marRight w:val="0"/>
          <w:marTop w:val="0"/>
          <w:marBottom w:val="0"/>
          <w:divBdr>
            <w:top w:val="none" w:sz="0" w:space="0" w:color="auto"/>
            <w:left w:val="none" w:sz="0" w:space="0" w:color="auto"/>
            <w:bottom w:val="none" w:sz="0" w:space="0" w:color="auto"/>
            <w:right w:val="none" w:sz="0" w:space="0" w:color="auto"/>
          </w:divBdr>
        </w:div>
        <w:div w:id="6105181">
          <w:marLeft w:val="0"/>
          <w:marRight w:val="0"/>
          <w:marTop w:val="0"/>
          <w:marBottom w:val="0"/>
          <w:divBdr>
            <w:top w:val="none" w:sz="0" w:space="0" w:color="auto"/>
            <w:left w:val="none" w:sz="0" w:space="0" w:color="auto"/>
            <w:bottom w:val="none" w:sz="0" w:space="0" w:color="auto"/>
            <w:right w:val="none" w:sz="0" w:space="0" w:color="auto"/>
          </w:divBdr>
        </w:div>
        <w:div w:id="6105183">
          <w:marLeft w:val="0"/>
          <w:marRight w:val="0"/>
          <w:marTop w:val="0"/>
          <w:marBottom w:val="0"/>
          <w:divBdr>
            <w:top w:val="none" w:sz="0" w:space="0" w:color="auto"/>
            <w:left w:val="none" w:sz="0" w:space="0" w:color="auto"/>
            <w:bottom w:val="none" w:sz="0" w:space="0" w:color="auto"/>
            <w:right w:val="none" w:sz="0" w:space="0" w:color="auto"/>
          </w:divBdr>
        </w:div>
        <w:div w:id="6105184">
          <w:marLeft w:val="0"/>
          <w:marRight w:val="0"/>
          <w:marTop w:val="0"/>
          <w:marBottom w:val="0"/>
          <w:divBdr>
            <w:top w:val="none" w:sz="0" w:space="0" w:color="auto"/>
            <w:left w:val="none" w:sz="0" w:space="0" w:color="auto"/>
            <w:bottom w:val="none" w:sz="0" w:space="0" w:color="auto"/>
            <w:right w:val="none" w:sz="0" w:space="0" w:color="auto"/>
          </w:divBdr>
        </w:div>
        <w:div w:id="6105185">
          <w:marLeft w:val="0"/>
          <w:marRight w:val="0"/>
          <w:marTop w:val="0"/>
          <w:marBottom w:val="0"/>
          <w:divBdr>
            <w:top w:val="none" w:sz="0" w:space="0" w:color="auto"/>
            <w:left w:val="none" w:sz="0" w:space="0" w:color="auto"/>
            <w:bottom w:val="none" w:sz="0" w:space="0" w:color="auto"/>
            <w:right w:val="none" w:sz="0" w:space="0" w:color="auto"/>
          </w:divBdr>
        </w:div>
        <w:div w:id="6105186">
          <w:marLeft w:val="0"/>
          <w:marRight w:val="0"/>
          <w:marTop w:val="0"/>
          <w:marBottom w:val="0"/>
          <w:divBdr>
            <w:top w:val="none" w:sz="0" w:space="0" w:color="auto"/>
            <w:left w:val="none" w:sz="0" w:space="0" w:color="auto"/>
            <w:bottom w:val="none" w:sz="0" w:space="0" w:color="auto"/>
            <w:right w:val="none" w:sz="0" w:space="0" w:color="auto"/>
          </w:divBdr>
        </w:div>
        <w:div w:id="6105187">
          <w:marLeft w:val="0"/>
          <w:marRight w:val="0"/>
          <w:marTop w:val="0"/>
          <w:marBottom w:val="0"/>
          <w:divBdr>
            <w:top w:val="none" w:sz="0" w:space="0" w:color="auto"/>
            <w:left w:val="none" w:sz="0" w:space="0" w:color="auto"/>
            <w:bottom w:val="none" w:sz="0" w:space="0" w:color="auto"/>
            <w:right w:val="none" w:sz="0" w:space="0" w:color="auto"/>
          </w:divBdr>
        </w:div>
        <w:div w:id="6105188">
          <w:marLeft w:val="0"/>
          <w:marRight w:val="0"/>
          <w:marTop w:val="0"/>
          <w:marBottom w:val="0"/>
          <w:divBdr>
            <w:top w:val="none" w:sz="0" w:space="0" w:color="auto"/>
            <w:left w:val="none" w:sz="0" w:space="0" w:color="auto"/>
            <w:bottom w:val="none" w:sz="0" w:space="0" w:color="auto"/>
            <w:right w:val="none" w:sz="0" w:space="0" w:color="auto"/>
          </w:divBdr>
        </w:div>
        <w:div w:id="6105189">
          <w:marLeft w:val="0"/>
          <w:marRight w:val="0"/>
          <w:marTop w:val="0"/>
          <w:marBottom w:val="0"/>
          <w:divBdr>
            <w:top w:val="none" w:sz="0" w:space="0" w:color="auto"/>
            <w:left w:val="none" w:sz="0" w:space="0" w:color="auto"/>
            <w:bottom w:val="none" w:sz="0" w:space="0" w:color="auto"/>
            <w:right w:val="none" w:sz="0" w:space="0" w:color="auto"/>
          </w:divBdr>
        </w:div>
        <w:div w:id="6105190">
          <w:marLeft w:val="0"/>
          <w:marRight w:val="0"/>
          <w:marTop w:val="0"/>
          <w:marBottom w:val="0"/>
          <w:divBdr>
            <w:top w:val="none" w:sz="0" w:space="0" w:color="auto"/>
            <w:left w:val="none" w:sz="0" w:space="0" w:color="auto"/>
            <w:bottom w:val="none" w:sz="0" w:space="0" w:color="auto"/>
            <w:right w:val="none" w:sz="0" w:space="0" w:color="auto"/>
          </w:divBdr>
        </w:div>
        <w:div w:id="6105191">
          <w:marLeft w:val="0"/>
          <w:marRight w:val="0"/>
          <w:marTop w:val="0"/>
          <w:marBottom w:val="0"/>
          <w:divBdr>
            <w:top w:val="none" w:sz="0" w:space="0" w:color="auto"/>
            <w:left w:val="none" w:sz="0" w:space="0" w:color="auto"/>
            <w:bottom w:val="none" w:sz="0" w:space="0" w:color="auto"/>
            <w:right w:val="none" w:sz="0" w:space="0" w:color="auto"/>
          </w:divBdr>
        </w:div>
        <w:div w:id="6105192">
          <w:marLeft w:val="0"/>
          <w:marRight w:val="0"/>
          <w:marTop w:val="0"/>
          <w:marBottom w:val="0"/>
          <w:divBdr>
            <w:top w:val="none" w:sz="0" w:space="0" w:color="auto"/>
            <w:left w:val="none" w:sz="0" w:space="0" w:color="auto"/>
            <w:bottom w:val="none" w:sz="0" w:space="0" w:color="auto"/>
            <w:right w:val="none" w:sz="0" w:space="0" w:color="auto"/>
          </w:divBdr>
        </w:div>
        <w:div w:id="6105193">
          <w:marLeft w:val="0"/>
          <w:marRight w:val="0"/>
          <w:marTop w:val="0"/>
          <w:marBottom w:val="0"/>
          <w:divBdr>
            <w:top w:val="none" w:sz="0" w:space="0" w:color="auto"/>
            <w:left w:val="none" w:sz="0" w:space="0" w:color="auto"/>
            <w:bottom w:val="none" w:sz="0" w:space="0" w:color="auto"/>
            <w:right w:val="none" w:sz="0" w:space="0" w:color="auto"/>
          </w:divBdr>
        </w:div>
        <w:div w:id="6105194">
          <w:marLeft w:val="0"/>
          <w:marRight w:val="0"/>
          <w:marTop w:val="0"/>
          <w:marBottom w:val="0"/>
          <w:divBdr>
            <w:top w:val="none" w:sz="0" w:space="0" w:color="auto"/>
            <w:left w:val="none" w:sz="0" w:space="0" w:color="auto"/>
            <w:bottom w:val="none" w:sz="0" w:space="0" w:color="auto"/>
            <w:right w:val="none" w:sz="0" w:space="0" w:color="auto"/>
          </w:divBdr>
        </w:div>
      </w:divsChild>
    </w:div>
    <w:div w:id="6105195">
      <w:marLeft w:val="0"/>
      <w:marRight w:val="0"/>
      <w:marTop w:val="0"/>
      <w:marBottom w:val="0"/>
      <w:divBdr>
        <w:top w:val="none" w:sz="0" w:space="0" w:color="auto"/>
        <w:left w:val="none" w:sz="0" w:space="0" w:color="auto"/>
        <w:bottom w:val="none" w:sz="0" w:space="0" w:color="auto"/>
        <w:right w:val="none" w:sz="0" w:space="0" w:color="auto"/>
      </w:divBdr>
      <w:divsChild>
        <w:div w:id="6105198">
          <w:marLeft w:val="0"/>
          <w:marRight w:val="0"/>
          <w:marTop w:val="0"/>
          <w:marBottom w:val="0"/>
          <w:divBdr>
            <w:top w:val="none" w:sz="0" w:space="0" w:color="auto"/>
            <w:left w:val="none" w:sz="0" w:space="0" w:color="auto"/>
            <w:bottom w:val="none" w:sz="0" w:space="0" w:color="auto"/>
            <w:right w:val="none" w:sz="0" w:space="0" w:color="auto"/>
          </w:divBdr>
        </w:div>
      </w:divsChild>
    </w:div>
    <w:div w:id="6105196">
      <w:marLeft w:val="0"/>
      <w:marRight w:val="0"/>
      <w:marTop w:val="0"/>
      <w:marBottom w:val="0"/>
      <w:divBdr>
        <w:top w:val="none" w:sz="0" w:space="0" w:color="auto"/>
        <w:left w:val="none" w:sz="0" w:space="0" w:color="auto"/>
        <w:bottom w:val="none" w:sz="0" w:space="0" w:color="auto"/>
        <w:right w:val="none" w:sz="0" w:space="0" w:color="auto"/>
      </w:divBdr>
    </w:div>
    <w:div w:id="6105197">
      <w:marLeft w:val="0"/>
      <w:marRight w:val="0"/>
      <w:marTop w:val="0"/>
      <w:marBottom w:val="0"/>
      <w:divBdr>
        <w:top w:val="none" w:sz="0" w:space="0" w:color="auto"/>
        <w:left w:val="none" w:sz="0" w:space="0" w:color="auto"/>
        <w:bottom w:val="none" w:sz="0" w:space="0" w:color="auto"/>
        <w:right w:val="none" w:sz="0" w:space="0" w:color="auto"/>
      </w:divBdr>
    </w:div>
    <w:div w:id="6105199">
      <w:marLeft w:val="0"/>
      <w:marRight w:val="0"/>
      <w:marTop w:val="0"/>
      <w:marBottom w:val="0"/>
      <w:divBdr>
        <w:top w:val="none" w:sz="0" w:space="0" w:color="auto"/>
        <w:left w:val="none" w:sz="0" w:space="0" w:color="auto"/>
        <w:bottom w:val="none" w:sz="0" w:space="0" w:color="auto"/>
        <w:right w:val="none" w:sz="0" w:space="0" w:color="auto"/>
      </w:divBdr>
    </w:div>
    <w:div w:id="6105200">
      <w:marLeft w:val="0"/>
      <w:marRight w:val="0"/>
      <w:marTop w:val="0"/>
      <w:marBottom w:val="0"/>
      <w:divBdr>
        <w:top w:val="none" w:sz="0" w:space="0" w:color="auto"/>
        <w:left w:val="none" w:sz="0" w:space="0" w:color="auto"/>
        <w:bottom w:val="none" w:sz="0" w:space="0" w:color="auto"/>
        <w:right w:val="none" w:sz="0" w:space="0" w:color="auto"/>
      </w:divBdr>
    </w:div>
    <w:div w:id="6105201">
      <w:marLeft w:val="0"/>
      <w:marRight w:val="0"/>
      <w:marTop w:val="0"/>
      <w:marBottom w:val="0"/>
      <w:divBdr>
        <w:top w:val="none" w:sz="0" w:space="0" w:color="auto"/>
        <w:left w:val="none" w:sz="0" w:space="0" w:color="auto"/>
        <w:bottom w:val="none" w:sz="0" w:space="0" w:color="auto"/>
        <w:right w:val="none" w:sz="0" w:space="0" w:color="auto"/>
      </w:divBdr>
      <w:divsChild>
        <w:div w:id="6105202">
          <w:marLeft w:val="0"/>
          <w:marRight w:val="0"/>
          <w:marTop w:val="0"/>
          <w:marBottom w:val="0"/>
          <w:divBdr>
            <w:top w:val="none" w:sz="0" w:space="0" w:color="auto"/>
            <w:left w:val="none" w:sz="0" w:space="0" w:color="auto"/>
            <w:bottom w:val="none" w:sz="0" w:space="0" w:color="auto"/>
            <w:right w:val="none" w:sz="0" w:space="0" w:color="auto"/>
          </w:divBdr>
        </w:div>
        <w:div w:id="6105203">
          <w:marLeft w:val="0"/>
          <w:marRight w:val="0"/>
          <w:marTop w:val="0"/>
          <w:marBottom w:val="0"/>
          <w:divBdr>
            <w:top w:val="none" w:sz="0" w:space="0" w:color="auto"/>
            <w:left w:val="none" w:sz="0" w:space="0" w:color="auto"/>
            <w:bottom w:val="none" w:sz="0" w:space="0" w:color="auto"/>
            <w:right w:val="none" w:sz="0" w:space="0" w:color="auto"/>
          </w:divBdr>
        </w:div>
        <w:div w:id="6105204">
          <w:marLeft w:val="0"/>
          <w:marRight w:val="0"/>
          <w:marTop w:val="0"/>
          <w:marBottom w:val="0"/>
          <w:divBdr>
            <w:top w:val="none" w:sz="0" w:space="0" w:color="auto"/>
            <w:left w:val="none" w:sz="0" w:space="0" w:color="auto"/>
            <w:bottom w:val="none" w:sz="0" w:space="0" w:color="auto"/>
            <w:right w:val="none" w:sz="0" w:space="0" w:color="auto"/>
          </w:divBdr>
        </w:div>
        <w:div w:id="6105205">
          <w:marLeft w:val="0"/>
          <w:marRight w:val="0"/>
          <w:marTop w:val="0"/>
          <w:marBottom w:val="0"/>
          <w:divBdr>
            <w:top w:val="none" w:sz="0" w:space="0" w:color="auto"/>
            <w:left w:val="none" w:sz="0" w:space="0" w:color="auto"/>
            <w:bottom w:val="none" w:sz="0" w:space="0" w:color="auto"/>
            <w:right w:val="none" w:sz="0" w:space="0" w:color="auto"/>
          </w:divBdr>
        </w:div>
      </w:divsChild>
    </w:div>
    <w:div w:id="187181252">
      <w:bodyDiv w:val="1"/>
      <w:marLeft w:val="0"/>
      <w:marRight w:val="0"/>
      <w:marTop w:val="0"/>
      <w:marBottom w:val="0"/>
      <w:divBdr>
        <w:top w:val="none" w:sz="0" w:space="0" w:color="auto"/>
        <w:left w:val="none" w:sz="0" w:space="0" w:color="auto"/>
        <w:bottom w:val="none" w:sz="0" w:space="0" w:color="auto"/>
        <w:right w:val="none" w:sz="0" w:space="0" w:color="auto"/>
      </w:divBdr>
      <w:divsChild>
        <w:div w:id="2067755133">
          <w:marLeft w:val="0"/>
          <w:marRight w:val="0"/>
          <w:marTop w:val="120"/>
          <w:marBottom w:val="0"/>
          <w:divBdr>
            <w:top w:val="none" w:sz="0" w:space="0" w:color="auto"/>
            <w:left w:val="none" w:sz="0" w:space="0" w:color="auto"/>
            <w:bottom w:val="none" w:sz="0" w:space="0" w:color="auto"/>
            <w:right w:val="none" w:sz="0" w:space="0" w:color="auto"/>
          </w:divBdr>
        </w:div>
        <w:div w:id="144855643">
          <w:marLeft w:val="0"/>
          <w:marRight w:val="0"/>
          <w:marTop w:val="120"/>
          <w:marBottom w:val="0"/>
          <w:divBdr>
            <w:top w:val="none" w:sz="0" w:space="0" w:color="auto"/>
            <w:left w:val="none" w:sz="0" w:space="0" w:color="auto"/>
            <w:bottom w:val="none" w:sz="0" w:space="0" w:color="auto"/>
            <w:right w:val="none" w:sz="0" w:space="0" w:color="auto"/>
          </w:divBdr>
        </w:div>
      </w:divsChild>
    </w:div>
    <w:div w:id="192499922">
      <w:bodyDiv w:val="1"/>
      <w:marLeft w:val="0"/>
      <w:marRight w:val="0"/>
      <w:marTop w:val="0"/>
      <w:marBottom w:val="0"/>
      <w:divBdr>
        <w:top w:val="none" w:sz="0" w:space="0" w:color="auto"/>
        <w:left w:val="none" w:sz="0" w:space="0" w:color="auto"/>
        <w:bottom w:val="none" w:sz="0" w:space="0" w:color="auto"/>
        <w:right w:val="none" w:sz="0" w:space="0" w:color="auto"/>
      </w:divBdr>
    </w:div>
    <w:div w:id="304241106">
      <w:bodyDiv w:val="1"/>
      <w:marLeft w:val="0"/>
      <w:marRight w:val="0"/>
      <w:marTop w:val="0"/>
      <w:marBottom w:val="0"/>
      <w:divBdr>
        <w:top w:val="none" w:sz="0" w:space="0" w:color="auto"/>
        <w:left w:val="none" w:sz="0" w:space="0" w:color="auto"/>
        <w:bottom w:val="none" w:sz="0" w:space="0" w:color="auto"/>
        <w:right w:val="none" w:sz="0" w:space="0" w:color="auto"/>
      </w:divBdr>
    </w:div>
    <w:div w:id="411121531">
      <w:bodyDiv w:val="1"/>
      <w:marLeft w:val="0"/>
      <w:marRight w:val="0"/>
      <w:marTop w:val="0"/>
      <w:marBottom w:val="0"/>
      <w:divBdr>
        <w:top w:val="none" w:sz="0" w:space="0" w:color="auto"/>
        <w:left w:val="none" w:sz="0" w:space="0" w:color="auto"/>
        <w:bottom w:val="none" w:sz="0" w:space="0" w:color="auto"/>
        <w:right w:val="none" w:sz="0" w:space="0" w:color="auto"/>
      </w:divBdr>
    </w:div>
    <w:div w:id="682707468">
      <w:bodyDiv w:val="1"/>
      <w:marLeft w:val="0"/>
      <w:marRight w:val="0"/>
      <w:marTop w:val="0"/>
      <w:marBottom w:val="0"/>
      <w:divBdr>
        <w:top w:val="none" w:sz="0" w:space="0" w:color="auto"/>
        <w:left w:val="none" w:sz="0" w:space="0" w:color="auto"/>
        <w:bottom w:val="none" w:sz="0" w:space="0" w:color="auto"/>
        <w:right w:val="none" w:sz="0" w:space="0" w:color="auto"/>
      </w:divBdr>
    </w:div>
    <w:div w:id="1016349904">
      <w:bodyDiv w:val="1"/>
      <w:marLeft w:val="0"/>
      <w:marRight w:val="0"/>
      <w:marTop w:val="0"/>
      <w:marBottom w:val="0"/>
      <w:divBdr>
        <w:top w:val="none" w:sz="0" w:space="0" w:color="auto"/>
        <w:left w:val="none" w:sz="0" w:space="0" w:color="auto"/>
        <w:bottom w:val="none" w:sz="0" w:space="0" w:color="auto"/>
        <w:right w:val="none" w:sz="0" w:space="0" w:color="auto"/>
      </w:divBdr>
    </w:div>
    <w:div w:id="1274939247">
      <w:bodyDiv w:val="1"/>
      <w:marLeft w:val="0"/>
      <w:marRight w:val="0"/>
      <w:marTop w:val="0"/>
      <w:marBottom w:val="0"/>
      <w:divBdr>
        <w:top w:val="none" w:sz="0" w:space="0" w:color="auto"/>
        <w:left w:val="none" w:sz="0" w:space="0" w:color="auto"/>
        <w:bottom w:val="none" w:sz="0" w:space="0" w:color="auto"/>
        <w:right w:val="none" w:sz="0" w:space="0" w:color="auto"/>
      </w:divBdr>
    </w:div>
    <w:div w:id="1467046527">
      <w:bodyDiv w:val="1"/>
      <w:marLeft w:val="0"/>
      <w:marRight w:val="0"/>
      <w:marTop w:val="0"/>
      <w:marBottom w:val="0"/>
      <w:divBdr>
        <w:top w:val="none" w:sz="0" w:space="0" w:color="auto"/>
        <w:left w:val="none" w:sz="0" w:space="0" w:color="auto"/>
        <w:bottom w:val="none" w:sz="0" w:space="0" w:color="auto"/>
        <w:right w:val="none" w:sz="0" w:space="0" w:color="auto"/>
      </w:divBdr>
    </w:div>
    <w:div w:id="1532110792">
      <w:bodyDiv w:val="1"/>
      <w:marLeft w:val="0"/>
      <w:marRight w:val="0"/>
      <w:marTop w:val="0"/>
      <w:marBottom w:val="0"/>
      <w:divBdr>
        <w:top w:val="none" w:sz="0" w:space="0" w:color="auto"/>
        <w:left w:val="none" w:sz="0" w:space="0" w:color="auto"/>
        <w:bottom w:val="none" w:sz="0" w:space="0" w:color="auto"/>
        <w:right w:val="none" w:sz="0" w:space="0" w:color="auto"/>
      </w:divBdr>
    </w:div>
    <w:div w:id="1638297540">
      <w:bodyDiv w:val="1"/>
      <w:marLeft w:val="0"/>
      <w:marRight w:val="0"/>
      <w:marTop w:val="0"/>
      <w:marBottom w:val="0"/>
      <w:divBdr>
        <w:top w:val="none" w:sz="0" w:space="0" w:color="auto"/>
        <w:left w:val="none" w:sz="0" w:space="0" w:color="auto"/>
        <w:bottom w:val="none" w:sz="0" w:space="0" w:color="auto"/>
        <w:right w:val="none" w:sz="0" w:space="0" w:color="auto"/>
      </w:divBdr>
    </w:div>
    <w:div w:id="1778329883">
      <w:bodyDiv w:val="1"/>
      <w:marLeft w:val="0"/>
      <w:marRight w:val="0"/>
      <w:marTop w:val="0"/>
      <w:marBottom w:val="0"/>
      <w:divBdr>
        <w:top w:val="none" w:sz="0" w:space="0" w:color="auto"/>
        <w:left w:val="none" w:sz="0" w:space="0" w:color="auto"/>
        <w:bottom w:val="none" w:sz="0" w:space="0" w:color="auto"/>
        <w:right w:val="none" w:sz="0" w:space="0" w:color="auto"/>
      </w:divBdr>
    </w:div>
    <w:div w:id="1818495159">
      <w:bodyDiv w:val="1"/>
      <w:marLeft w:val="0"/>
      <w:marRight w:val="0"/>
      <w:marTop w:val="0"/>
      <w:marBottom w:val="0"/>
      <w:divBdr>
        <w:top w:val="none" w:sz="0" w:space="0" w:color="auto"/>
        <w:left w:val="none" w:sz="0" w:space="0" w:color="auto"/>
        <w:bottom w:val="none" w:sz="0" w:space="0" w:color="auto"/>
        <w:right w:val="none" w:sz="0" w:space="0" w:color="auto"/>
      </w:divBdr>
    </w:div>
    <w:div w:id="197991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forum.worldskills.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pyright.ru/ru/documents/registraciy_avtorskih_prav/" TargetMode="External"/><Relationship Id="rId5" Type="http://schemas.openxmlformats.org/officeDocument/2006/relationships/footnotes" Target="footnotes.xml"/><Relationship Id="rId15" Type="http://schemas.openxmlformats.org/officeDocument/2006/relationships/hyperlink" Target="http://forum.worldskills.ru" TargetMode="External"/><Relationship Id="rId10" Type="http://schemas.openxmlformats.org/officeDocument/2006/relationships/hyperlink" Target="http://www.copyright.ru/ru/documents/zashita_avtorskih_prav/znak_ohrani_avtorskih_i_smegnih_prav/"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pyright.ru/" TargetMode="External"/><Relationship Id="rId14" Type="http://schemas.openxmlformats.org/officeDocument/2006/relationships/hyperlink" Target="http://forum.worldskills.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8761</Words>
  <Characters>49941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 Союз «Ворлдскиллс Россия»                                     (Организация экскурсионных услуг)</dc:creator>
  <cp:keywords/>
  <dc:description/>
  <cp:lastModifiedBy>TBS</cp:lastModifiedBy>
  <cp:revision>2</cp:revision>
  <cp:lastPrinted>2017-09-28T13:07:00Z</cp:lastPrinted>
  <dcterms:created xsi:type="dcterms:W3CDTF">2020-09-21T13:02:00Z</dcterms:created>
  <dcterms:modified xsi:type="dcterms:W3CDTF">2020-09-21T13:02:00Z</dcterms:modified>
</cp:coreProperties>
</file>